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F42C" w14:textId="3AC9AB35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>. Which of the following types of liver tumors is most commonly associated with the oral contraceptives:</w:t>
      </w:r>
    </w:p>
    <w:p w14:paraId="0DA71478" w14:textId="77777777" w:rsidR="00CD57DC" w:rsidRPr="00870DE9" w:rsidRDefault="00CD57DC" w:rsidP="00CD57DC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bile duct adenoma</w:t>
      </w:r>
    </w:p>
    <w:p w14:paraId="5DC8F7A3" w14:textId="77777777" w:rsidR="00CD57DC" w:rsidRPr="00870DE9" w:rsidRDefault="00CD57DC" w:rsidP="00CD57DC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bile duct </w:t>
      </w:r>
      <w:proofErr w:type="spellStart"/>
      <w:r w:rsidRPr="00870DE9">
        <w:rPr>
          <w:rFonts w:ascii="Times New Roman" w:hAnsi="Times New Roman" w:cs="Times New Roman"/>
          <w:sz w:val="28"/>
          <w:szCs w:val="28"/>
          <w:lang w:val="en-US"/>
        </w:rPr>
        <w:t>hamartroma</w:t>
      </w:r>
      <w:proofErr w:type="spellEnd"/>
    </w:p>
    <w:p w14:paraId="01D12353" w14:textId="77777777" w:rsidR="00CD57DC" w:rsidRPr="00870DE9" w:rsidRDefault="00CD57DC" w:rsidP="00CD57DC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focal nodular hyperplasia</w:t>
      </w:r>
    </w:p>
    <w:p w14:paraId="4F44EB56" w14:textId="77777777" w:rsidR="00CD57DC" w:rsidRPr="00870DE9" w:rsidRDefault="00CD57DC" w:rsidP="00CD57DC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hepatocellular carcinoma</w:t>
      </w:r>
    </w:p>
    <w:p w14:paraId="22052753" w14:textId="206F97FB" w:rsidR="00CD57DC" w:rsidRPr="00870DE9" w:rsidRDefault="00CD57DC" w:rsidP="00CD57DC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hepatocellular adenoma </w:t>
      </w:r>
    </w:p>
    <w:p w14:paraId="3AC266E8" w14:textId="2971F691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CD57DC" w:rsidRPr="00870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>Conditions that are considered to increase the risk for developing of hepatocellular carcinoma include:</w:t>
      </w:r>
    </w:p>
    <w:p w14:paraId="4EF29E42" w14:textId="74263193" w:rsidR="00CD57DC" w:rsidRPr="00870DE9" w:rsidRDefault="00CD57DC" w:rsidP="00CD57DC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alcohol-related cirrhosis</w:t>
      </w:r>
    </w:p>
    <w:p w14:paraId="4CAE2ADC" w14:textId="7848D9D9" w:rsidR="00CD57DC" w:rsidRPr="00870DE9" w:rsidRDefault="00CD57DC" w:rsidP="00CD57DC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HBV-related cirrhosis</w:t>
      </w:r>
    </w:p>
    <w:p w14:paraId="50AF0E71" w14:textId="1DDA4701" w:rsidR="00CD57DC" w:rsidRPr="00870DE9" w:rsidRDefault="00CD57DC" w:rsidP="00CD57DC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idiopathic hemochromatosis</w:t>
      </w:r>
    </w:p>
    <w:p w14:paraId="66C9DAB1" w14:textId="77777777" w:rsidR="00CD57DC" w:rsidRPr="00870DE9" w:rsidRDefault="00CD57DC" w:rsidP="00CD57DC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primary biliary cirrhosis</w:t>
      </w:r>
    </w:p>
    <w:p w14:paraId="68D7A9BD" w14:textId="77777777" w:rsidR="00CD57DC" w:rsidRPr="00870DE9" w:rsidRDefault="00CD57DC" w:rsidP="00CD57DC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secondary biliary cirrhosis</w:t>
      </w:r>
    </w:p>
    <w:p w14:paraId="3497B803" w14:textId="21D74055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>. The most common tumor of the liver it is:</w:t>
      </w:r>
    </w:p>
    <w:p w14:paraId="3B7B2AB3" w14:textId="77777777" w:rsidR="00CD57DC" w:rsidRPr="00870DE9" w:rsidRDefault="00CD57DC" w:rsidP="00CD57DC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cholangiocarcinoma </w:t>
      </w:r>
    </w:p>
    <w:p w14:paraId="7F21E62C" w14:textId="77777777" w:rsidR="00CD57DC" w:rsidRPr="00870DE9" w:rsidRDefault="00CD57DC" w:rsidP="00CD57DC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hepatocellular carcinoma </w:t>
      </w:r>
    </w:p>
    <w:p w14:paraId="52881B52" w14:textId="77777777" w:rsidR="00CD57DC" w:rsidRPr="00870DE9" w:rsidRDefault="00CD57DC" w:rsidP="00CD57DC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hemangiosarcoma </w:t>
      </w:r>
    </w:p>
    <w:p w14:paraId="4A8D0403" w14:textId="77777777" w:rsidR="00CD57DC" w:rsidRPr="00870DE9" w:rsidRDefault="00CD57DC" w:rsidP="00CD57DC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liver cell adenoma </w:t>
      </w:r>
    </w:p>
    <w:p w14:paraId="1EDFBE29" w14:textId="59E2BDDD" w:rsidR="00CD57DC" w:rsidRPr="00870DE9" w:rsidRDefault="00CD57DC" w:rsidP="00CD57DC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metastatic carcinoma </w:t>
      </w:r>
    </w:p>
    <w:p w14:paraId="41C4BB67" w14:textId="3592B0E7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CD57DC" w:rsidRPr="00870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hepatorenal syndrome is associated principally with:</w:t>
      </w:r>
      <w:r w:rsidR="00CD57DC" w:rsidRPr="00870DE9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14:paraId="33562633" w14:textId="77777777" w:rsidR="00CD57DC" w:rsidRPr="00870DE9" w:rsidRDefault="00CD57DC" w:rsidP="00CD57DC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0DE9">
        <w:rPr>
          <w:rFonts w:ascii="Times New Roman" w:hAnsi="Times New Roman" w:cs="Times New Roman"/>
          <w:sz w:val="28"/>
          <w:szCs w:val="28"/>
          <w:lang w:val="en-US"/>
        </w:rPr>
        <w:t>microvesicular</w:t>
      </w:r>
      <w:proofErr w:type="spellEnd"/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 fatty liver </w:t>
      </w:r>
    </w:p>
    <w:p w14:paraId="0B044CD2" w14:textId="77777777" w:rsidR="00CD57DC" w:rsidRPr="00870DE9" w:rsidRDefault="00CD57DC" w:rsidP="00CD57DC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intrahepatic cholestasis </w:t>
      </w:r>
    </w:p>
    <w:p w14:paraId="3F03C30B" w14:textId="77777777" w:rsidR="00CD57DC" w:rsidRPr="00870DE9" w:rsidRDefault="00CD57DC" w:rsidP="00CD57DC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hepatocellular carcinoma </w:t>
      </w:r>
    </w:p>
    <w:p w14:paraId="0E5E6407" w14:textId="6A9AB295" w:rsidR="00CD57DC" w:rsidRPr="00870DE9" w:rsidRDefault="00CD57DC" w:rsidP="00CD57DC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cirrhosis </w:t>
      </w:r>
    </w:p>
    <w:p w14:paraId="56300AA7" w14:textId="77777777" w:rsidR="00CD57DC" w:rsidRPr="00870DE9" w:rsidRDefault="00CD57DC" w:rsidP="00CD57DC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extrahepatic biliary obstruction </w:t>
      </w:r>
    </w:p>
    <w:p w14:paraId="6AE7ED6D" w14:textId="313079BF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>. Which of the following is associated with destructive cholangitis:</w:t>
      </w:r>
    </w:p>
    <w:p w14:paraId="5E8C5EEA" w14:textId="77777777" w:rsidR="00CD57DC" w:rsidRPr="00870DE9" w:rsidRDefault="00CD57DC" w:rsidP="00CD57DC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hepatitis B </w:t>
      </w:r>
    </w:p>
    <w:p w14:paraId="4A221BA3" w14:textId="77777777" w:rsidR="00CD57DC" w:rsidRPr="00870DE9" w:rsidRDefault="00CD57DC" w:rsidP="00CD57DC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alcoholic hepatitis </w:t>
      </w:r>
    </w:p>
    <w:p w14:paraId="198B13E2" w14:textId="4BC1DC2A" w:rsidR="00CD57DC" w:rsidRPr="00870DE9" w:rsidRDefault="00CD57DC" w:rsidP="00CD57DC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primary biliary cirrhosis </w:t>
      </w:r>
    </w:p>
    <w:p w14:paraId="07868C83" w14:textId="77777777" w:rsidR="00CD57DC" w:rsidRPr="00870DE9" w:rsidRDefault="00CD57DC" w:rsidP="00CD57DC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neonatal hepatitis </w:t>
      </w:r>
    </w:p>
    <w:p w14:paraId="4FC93509" w14:textId="77777777" w:rsidR="00CD57DC" w:rsidRPr="00870DE9" w:rsidRDefault="00CD57DC" w:rsidP="00CD57DC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Dubbin-Johnson syndrome </w:t>
      </w:r>
    </w:p>
    <w:p w14:paraId="3122C265" w14:textId="508ED818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>. The most common cause of hepatocellular carcinoma is:</w:t>
      </w:r>
    </w:p>
    <w:p w14:paraId="1D887170" w14:textId="67280F85" w:rsidR="00CD57DC" w:rsidRPr="00870DE9" w:rsidRDefault="00CD57DC" w:rsidP="00CD57D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hepatitis B </w:t>
      </w:r>
    </w:p>
    <w:p w14:paraId="167499E0" w14:textId="77777777" w:rsidR="00CD57DC" w:rsidRPr="00870DE9" w:rsidRDefault="00CD57DC" w:rsidP="00CD57DC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alcoholic hepatitis</w:t>
      </w:r>
    </w:p>
    <w:p w14:paraId="123FE518" w14:textId="77777777" w:rsidR="00CD57DC" w:rsidRPr="00870DE9" w:rsidRDefault="00CD57DC" w:rsidP="00CD57DC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autoimmune hepatitis </w:t>
      </w:r>
    </w:p>
    <w:p w14:paraId="38447E78" w14:textId="77777777" w:rsidR="00CD57DC" w:rsidRPr="00870DE9" w:rsidRDefault="00CD57DC" w:rsidP="00CD57DC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neonatal hepatitis </w:t>
      </w:r>
    </w:p>
    <w:p w14:paraId="36B496A3" w14:textId="77777777" w:rsidR="00CD57DC" w:rsidRPr="00870DE9" w:rsidRDefault="00CD57DC" w:rsidP="00CD57DC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Dubbin-Johnson syndrome </w:t>
      </w:r>
    </w:p>
    <w:p w14:paraId="4903CB46" w14:textId="1E39ACAF" w:rsidR="00CD57DC" w:rsidRPr="00870DE9" w:rsidRDefault="00CD57DC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  <w:r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>Mallory hyaline is associated with:</w:t>
      </w:r>
    </w:p>
    <w:p w14:paraId="319A1106" w14:textId="77777777" w:rsidR="00CD57DC" w:rsidRPr="00870DE9" w:rsidRDefault="00CD57DC" w:rsidP="00CD57DC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autoimmune hepatitis </w:t>
      </w:r>
    </w:p>
    <w:p w14:paraId="7E8BEFCA" w14:textId="06E86079" w:rsidR="00CD57DC" w:rsidRPr="00870DE9" w:rsidRDefault="00CD57DC" w:rsidP="00CD57DC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alcoholic hepatitis </w:t>
      </w:r>
    </w:p>
    <w:p w14:paraId="597B05B4" w14:textId="77777777" w:rsidR="00CD57DC" w:rsidRPr="00870DE9" w:rsidRDefault="00CD57DC" w:rsidP="00CD57DC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hepatitis B </w:t>
      </w:r>
    </w:p>
    <w:p w14:paraId="5F96A4D4" w14:textId="77777777" w:rsidR="00CD57DC" w:rsidRPr="00870DE9" w:rsidRDefault="00CD57DC" w:rsidP="00CD57DC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hepatitis D </w:t>
      </w:r>
    </w:p>
    <w:p w14:paraId="313E3C12" w14:textId="3316D6E5" w:rsidR="00CD57DC" w:rsidRPr="00870DE9" w:rsidRDefault="00CD57DC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775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e.</w:t>
      </w: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   hepatitis C</w:t>
      </w:r>
    </w:p>
    <w:p w14:paraId="3B935D53" w14:textId="25A27EC8" w:rsidR="00CD57DC" w:rsidRPr="00870DE9" w:rsidRDefault="00CD57DC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8. </w:t>
      </w:r>
      <w:r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Predominantly unconjugated hyperbilirubinemia is typical </w:t>
      </w:r>
      <w:proofErr w:type="gramStart"/>
      <w:r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>of :</w:t>
      </w:r>
      <w:proofErr w:type="gramEnd"/>
    </w:p>
    <w:p w14:paraId="1F700A60" w14:textId="1BC9BECD" w:rsidR="00CD57DC" w:rsidRPr="00870DE9" w:rsidRDefault="00CD57DC" w:rsidP="00CD57DC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intravascular hemolysis </w:t>
      </w:r>
    </w:p>
    <w:p w14:paraId="284ADAD2" w14:textId="77777777" w:rsidR="00CD57DC" w:rsidRPr="00870DE9" w:rsidRDefault="00CD57DC" w:rsidP="00CD57DC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lastRenderedPageBreak/>
        <w:t>carcinoma of common bile ducts</w:t>
      </w:r>
    </w:p>
    <w:p w14:paraId="5AB96AE0" w14:textId="77777777" w:rsidR="00CD57DC" w:rsidRPr="00870DE9" w:rsidRDefault="00CD57DC" w:rsidP="00CD57DC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carcinoma of gallbladder </w:t>
      </w:r>
    </w:p>
    <w:p w14:paraId="1646033F" w14:textId="77777777" w:rsidR="00CD57DC" w:rsidRPr="00870DE9" w:rsidRDefault="00CD57DC" w:rsidP="00CD57DC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carcinoma of the head of the pancreas </w:t>
      </w:r>
    </w:p>
    <w:p w14:paraId="16F742A2" w14:textId="77777777" w:rsidR="00CD57DC" w:rsidRPr="00870DE9" w:rsidRDefault="00CD57DC" w:rsidP="00CD57D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viral hepatitis </w:t>
      </w:r>
    </w:p>
    <w:p w14:paraId="26C403EA" w14:textId="62954BA8" w:rsidR="00CD57DC" w:rsidRPr="00870DE9" w:rsidRDefault="00CD57DC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>9. Ballooned hepatocytes and acidophilic bodies found in a liver biopsy are most indicative of:</w:t>
      </w:r>
    </w:p>
    <w:p w14:paraId="48D6F14A" w14:textId="77777777" w:rsidR="00CD57DC" w:rsidRPr="00870DE9" w:rsidRDefault="00CD57DC" w:rsidP="00CD57DC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alcoholic hepatitis </w:t>
      </w:r>
    </w:p>
    <w:p w14:paraId="78F37015" w14:textId="25A984D5" w:rsidR="00CD57DC" w:rsidRPr="00870DE9" w:rsidRDefault="00CD57DC" w:rsidP="00CD57DC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acute viral hepatitis </w:t>
      </w:r>
    </w:p>
    <w:p w14:paraId="2E1FCB6B" w14:textId="77777777" w:rsidR="00CD57DC" w:rsidRPr="00870DE9" w:rsidRDefault="00CD57DC" w:rsidP="00CD57DC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primary biliary cirrhosis </w:t>
      </w:r>
    </w:p>
    <w:p w14:paraId="14CB9008" w14:textId="77777777" w:rsidR="00CD57DC" w:rsidRPr="00870DE9" w:rsidRDefault="00CD57DC" w:rsidP="00CD57DC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hemochromatosis </w:t>
      </w:r>
    </w:p>
    <w:p w14:paraId="6061334F" w14:textId="77777777" w:rsidR="00CD57DC" w:rsidRPr="00870DE9" w:rsidRDefault="00CD57DC" w:rsidP="00CD57DC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cardiac cirrhosis </w:t>
      </w:r>
    </w:p>
    <w:p w14:paraId="43088849" w14:textId="31EFB22C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Hepatitis A is transmitted primarily by which of the following routes: </w:t>
      </w:r>
    </w:p>
    <w:p w14:paraId="39613402" w14:textId="77777777" w:rsidR="00CD57DC" w:rsidRPr="00870DE9" w:rsidRDefault="00CD57DC" w:rsidP="00CD57DC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blood transfusions </w:t>
      </w:r>
    </w:p>
    <w:p w14:paraId="6115023F" w14:textId="77777777" w:rsidR="00CD57DC" w:rsidRPr="00870DE9" w:rsidRDefault="00CD57DC" w:rsidP="00CD57DC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snake bites</w:t>
      </w:r>
    </w:p>
    <w:p w14:paraId="7E041CB3" w14:textId="7359A85B" w:rsidR="00CD57DC" w:rsidRPr="00870DE9" w:rsidRDefault="00CD57DC" w:rsidP="00CD57DC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fecal-oral </w:t>
      </w:r>
    </w:p>
    <w:p w14:paraId="7ECDFBDB" w14:textId="77777777" w:rsidR="00CD57DC" w:rsidRPr="00870DE9" w:rsidRDefault="00CD57DC" w:rsidP="00CD57DC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sexual transmission </w:t>
      </w:r>
    </w:p>
    <w:p w14:paraId="3F43F213" w14:textId="77777777" w:rsidR="00CD57DC" w:rsidRPr="00870DE9" w:rsidRDefault="00CD57DC" w:rsidP="00CD57DC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intravenous drug abuse </w:t>
      </w:r>
    </w:p>
    <w:p w14:paraId="228DE384" w14:textId="4DE34075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Extrahepatic biliary obstruction is caused by each of the following, 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85DFDBE" w14:textId="77777777" w:rsidR="00CD57DC" w:rsidRPr="00870DE9" w:rsidRDefault="00CD57DC" w:rsidP="00CD57DC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pancreatic carcinoma </w:t>
      </w:r>
    </w:p>
    <w:p w14:paraId="08DC441C" w14:textId="77777777" w:rsidR="00CD57DC" w:rsidRPr="00870DE9" w:rsidRDefault="00CD57DC" w:rsidP="00CD57DC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carcinoma of the ampulla of Vater  </w:t>
      </w:r>
    </w:p>
    <w:p w14:paraId="052D90BC" w14:textId="77777777" w:rsidR="00CD57DC" w:rsidRPr="00870DE9" w:rsidRDefault="00CD57DC" w:rsidP="00CD57DC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bile duct carcinoma </w:t>
      </w:r>
    </w:p>
    <w:p w14:paraId="4016365E" w14:textId="519CA81D" w:rsidR="00CD57DC" w:rsidRPr="00870DE9" w:rsidRDefault="00CD57DC" w:rsidP="00CD57DC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advanced cirrhosis </w:t>
      </w:r>
    </w:p>
    <w:p w14:paraId="2F308539" w14:textId="77777777" w:rsidR="00CD57DC" w:rsidRPr="00870DE9" w:rsidRDefault="00CD57DC" w:rsidP="00CD57DC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sclerosing cholangitis </w:t>
      </w:r>
    </w:p>
    <w:p w14:paraId="7373A3B6" w14:textId="42D8BEAC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="00CD57DC" w:rsidRPr="00870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conditions could lead to the development of portal hypertension:</w:t>
      </w:r>
    </w:p>
    <w:p w14:paraId="365C6C50" w14:textId="77777777" w:rsidR="00CD57DC" w:rsidRPr="00870DE9" w:rsidRDefault="00CD57DC" w:rsidP="00CD57DC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cirrhosis</w:t>
      </w:r>
    </w:p>
    <w:p w14:paraId="12B401D2" w14:textId="77777777" w:rsidR="00CD57DC" w:rsidRPr="00870DE9" w:rsidRDefault="00CD57DC" w:rsidP="00CD57DC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portal vein thrombosis</w:t>
      </w:r>
    </w:p>
    <w:p w14:paraId="1EB69714" w14:textId="77777777" w:rsidR="00CD57DC" w:rsidRPr="00870DE9" w:rsidRDefault="00CD57DC" w:rsidP="00CD57DC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severe right sided heart failure</w:t>
      </w:r>
    </w:p>
    <w:p w14:paraId="5DCEA02C" w14:textId="77777777" w:rsidR="00CD57DC" w:rsidRPr="00870DE9" w:rsidRDefault="00CD57DC" w:rsidP="00CD57DC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hepatic vein thrombosis (Budd-Chiari syndrome)</w:t>
      </w:r>
    </w:p>
    <w:p w14:paraId="5AE3A3E1" w14:textId="01EA4086" w:rsidR="00CD57DC" w:rsidRPr="00870DE9" w:rsidRDefault="00CD57DC" w:rsidP="00CD57DC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all of the listed </w:t>
      </w:r>
    </w:p>
    <w:p w14:paraId="4BB293C4" w14:textId="40CB1413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13</w:t>
      </w:r>
      <w:r w:rsidR="00CD57DC" w:rsidRPr="00870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>You are examining a patient with advanced cirrhosis. What would you expect to find:</w:t>
      </w:r>
    </w:p>
    <w:p w14:paraId="1CDB9721" w14:textId="77777777" w:rsidR="00CD57DC" w:rsidRPr="00870DE9" w:rsidRDefault="00CD57DC" w:rsidP="00CD57DC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cervical lymphadenopathy</w:t>
      </w:r>
    </w:p>
    <w:p w14:paraId="2F41870F" w14:textId="12B9FBF2" w:rsidR="00CD57DC" w:rsidRPr="00870DE9" w:rsidRDefault="00CD57DC" w:rsidP="00CD57DC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distended abdomen with fluid wave </w:t>
      </w:r>
    </w:p>
    <w:p w14:paraId="7FE71B85" w14:textId="77777777" w:rsidR="00CD57DC" w:rsidRPr="00870DE9" w:rsidRDefault="00CD57DC" w:rsidP="00CD57DC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massive hepatomegaly</w:t>
      </w:r>
    </w:p>
    <w:p w14:paraId="6017ABAF" w14:textId="77777777" w:rsidR="00CD57DC" w:rsidRPr="00870DE9" w:rsidRDefault="00CD57DC" w:rsidP="00CD57DC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muscular hypertrophy</w:t>
      </w:r>
    </w:p>
    <w:p w14:paraId="072247D9" w14:textId="77777777" w:rsidR="00CD57DC" w:rsidRPr="00870DE9" w:rsidRDefault="00CD57DC" w:rsidP="00CD57DC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small spleen</w:t>
      </w:r>
    </w:p>
    <w:p w14:paraId="492AF931" w14:textId="4DE28AEA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14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It is likely that a gallstone will produce jaundice if impacted in any of the following anatomic sites, 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EXCEPT:</w:t>
      </w:r>
    </w:p>
    <w:p w14:paraId="10A6B0D5" w14:textId="77777777" w:rsidR="00CD57DC" w:rsidRPr="00870DE9" w:rsidRDefault="00CD57DC" w:rsidP="00CD57DC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ampulla of Vater</w:t>
      </w:r>
    </w:p>
    <w:p w14:paraId="65DAA1A9" w14:textId="77777777" w:rsidR="00CD57DC" w:rsidRPr="00870DE9" w:rsidRDefault="00CD57DC" w:rsidP="00CD57DC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common bile duct</w:t>
      </w:r>
    </w:p>
    <w:p w14:paraId="0F78B8C6" w14:textId="77777777" w:rsidR="00CD57DC" w:rsidRPr="00870DE9" w:rsidRDefault="00CD57DC" w:rsidP="00CD57DC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common hepatic duct</w:t>
      </w:r>
    </w:p>
    <w:p w14:paraId="25553862" w14:textId="77777777" w:rsidR="00CD57DC" w:rsidRPr="00870DE9" w:rsidRDefault="00CD57DC" w:rsidP="00CD57DC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confluence of common bile duct and pancreatic duct</w:t>
      </w:r>
    </w:p>
    <w:p w14:paraId="5160C0C5" w14:textId="04032D4A" w:rsidR="00CD57DC" w:rsidRPr="00870DE9" w:rsidRDefault="00CD57DC" w:rsidP="00CD57DC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cystic duct </w:t>
      </w:r>
    </w:p>
    <w:p w14:paraId="67420846" w14:textId="77785349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15</w:t>
      </w:r>
      <w:r w:rsidR="00CD57DC" w:rsidRPr="00870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is LEAST likely to be associated with portal 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hypertension due to liver cirrhosis:</w:t>
      </w:r>
      <w:r w:rsidR="00CD57DC" w:rsidRPr="00870DE9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14:paraId="6B446481" w14:textId="77777777" w:rsidR="00CD57DC" w:rsidRPr="00870DE9" w:rsidRDefault="00CD57DC" w:rsidP="00CD57DC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ascites</w:t>
      </w:r>
    </w:p>
    <w:p w14:paraId="39D0AB77" w14:textId="08ED271C" w:rsidR="00CD57DC" w:rsidRPr="00870DE9" w:rsidRDefault="00CD57DC" w:rsidP="00CD57DC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pulmonary hypertension </w:t>
      </w:r>
    </w:p>
    <w:p w14:paraId="154EBEC9" w14:textId="77777777" w:rsidR="00CD57DC" w:rsidRPr="00870DE9" w:rsidRDefault="00CD57DC" w:rsidP="00CD57DC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spontaneous bacterial peritonitis</w:t>
      </w:r>
    </w:p>
    <w:p w14:paraId="08F9F499" w14:textId="77777777" w:rsidR="00CD57DC" w:rsidRPr="00870DE9" w:rsidRDefault="00CD57DC" w:rsidP="00CD57DC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thrombocytopenia</w:t>
      </w:r>
    </w:p>
    <w:p w14:paraId="7829414F" w14:textId="77777777" w:rsidR="00CD57DC" w:rsidRPr="00870DE9" w:rsidRDefault="00CD57DC" w:rsidP="00CD57DC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hepatorenal syndrome</w:t>
      </w:r>
    </w:p>
    <w:p w14:paraId="61BB6896" w14:textId="2BA4E515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16</w:t>
      </w:r>
      <w:r w:rsidR="00CD57DC" w:rsidRPr="00870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CD57DC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is associated with the highest rate of progression to chronic hepatitis:</w:t>
      </w:r>
    </w:p>
    <w:p w14:paraId="6DA82A1E" w14:textId="77777777" w:rsidR="00CD57DC" w:rsidRPr="00870DE9" w:rsidRDefault="00CD57DC" w:rsidP="00CD57DC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hepatitis A virus</w:t>
      </w:r>
    </w:p>
    <w:p w14:paraId="6764A2C1" w14:textId="77777777" w:rsidR="00CD57DC" w:rsidRPr="00870DE9" w:rsidRDefault="00CD57DC" w:rsidP="00CD57DC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hepatitis B virus</w:t>
      </w:r>
    </w:p>
    <w:p w14:paraId="1AC4A8A6" w14:textId="0D020BA1" w:rsidR="00CD57DC" w:rsidRPr="00870DE9" w:rsidRDefault="00CD57DC" w:rsidP="00CD57DC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hepatitis C virus </w:t>
      </w:r>
    </w:p>
    <w:p w14:paraId="05869651" w14:textId="77777777" w:rsidR="00CD57DC" w:rsidRPr="00870DE9" w:rsidRDefault="00CD57DC" w:rsidP="00CD57DC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hepatitis D virus</w:t>
      </w:r>
    </w:p>
    <w:p w14:paraId="174142C6" w14:textId="77777777" w:rsidR="00CD57DC" w:rsidRPr="00870DE9" w:rsidRDefault="00CD57DC" w:rsidP="00CD57DC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hepatitis G virus</w:t>
      </w:r>
    </w:p>
    <w:p w14:paraId="6FC6965E" w14:textId="2D558E5A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17</w:t>
      </w:r>
      <w:r w:rsidR="00CD57DC" w:rsidRPr="00870D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 Histologic pattern of acute alcoholic hepatitis is reduced to:</w:t>
      </w:r>
    </w:p>
    <w:p w14:paraId="3083855E" w14:textId="2284EAA5" w:rsidR="00CD57DC" w:rsidRPr="00870DE9" w:rsidRDefault="00CD57DC" w:rsidP="00CD57DC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fatty degeneration of hepatocytes</w:t>
      </w:r>
    </w:p>
    <w:p w14:paraId="40A02C4F" w14:textId="77777777" w:rsidR="00CD57DC" w:rsidRPr="00870DE9" w:rsidRDefault="00CD57DC" w:rsidP="00CD57DC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necrosis biliary ducts </w:t>
      </w:r>
    </w:p>
    <w:p w14:paraId="5BD09F46" w14:textId="602A7689" w:rsidR="00CD57DC" w:rsidRPr="00870DE9" w:rsidRDefault="00CD57DC" w:rsidP="00CD57DC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leukocyte infiltration and portal tracts necrosis </w:t>
      </w:r>
    </w:p>
    <w:p w14:paraId="6D7B32B1" w14:textId="77777777" w:rsidR="00CD57DC" w:rsidRPr="00870DE9" w:rsidRDefault="00CD57DC" w:rsidP="00CD57DC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appearance of Russell cells </w:t>
      </w:r>
    </w:p>
    <w:p w14:paraId="2A54B094" w14:textId="58124141" w:rsidR="00CD57DC" w:rsidRPr="00870DE9" w:rsidRDefault="00CD57DC" w:rsidP="00CD57DC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appearance of Mallory bodies </w:t>
      </w:r>
    </w:p>
    <w:p w14:paraId="0E06F669" w14:textId="4AC0ED81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18</w:t>
      </w:r>
      <w:r w:rsidR="00CD57DC" w:rsidRPr="00870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. Liver cirrhosis is followed </w:t>
      </w:r>
      <w:proofErr w:type="gramStart"/>
      <w:r w:rsidR="00CD57DC" w:rsidRPr="00870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by :</w:t>
      </w:r>
      <w:proofErr w:type="gramEnd"/>
    </w:p>
    <w:p w14:paraId="3C27C90D" w14:textId="4F5E527F" w:rsidR="00CD57DC" w:rsidRPr="00870DE9" w:rsidRDefault="00CD57DC" w:rsidP="00CD57DC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portal hypertension </w:t>
      </w:r>
    </w:p>
    <w:p w14:paraId="5D58C652" w14:textId="708FC3F3" w:rsidR="00CD57DC" w:rsidRPr="00870DE9" w:rsidRDefault="00CD57DC" w:rsidP="00CD57DC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development of intrahepatic portocaval anastomoses </w:t>
      </w:r>
    </w:p>
    <w:p w14:paraId="31BD2662" w14:textId="565D3E1B" w:rsidR="00CD57DC" w:rsidRPr="00870DE9" w:rsidRDefault="00CD57DC" w:rsidP="00CD57DC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development of extrahepatic portocaval anastomoses </w:t>
      </w:r>
    </w:p>
    <w:p w14:paraId="40765B56" w14:textId="77777777" w:rsidR="00CD57DC" w:rsidRPr="00870DE9" w:rsidRDefault="00CD57DC" w:rsidP="00CD57DC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development of hydrothorax </w:t>
      </w:r>
    </w:p>
    <w:p w14:paraId="179AD500" w14:textId="77777777" w:rsidR="00CD57DC" w:rsidRPr="00870DE9" w:rsidRDefault="00CD57DC" w:rsidP="00CD57DC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liver laxity </w:t>
      </w:r>
    </w:p>
    <w:p w14:paraId="29EA23EA" w14:textId="2059866A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19</w:t>
      </w:r>
      <w:r w:rsidR="00CD57DC" w:rsidRPr="00870D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 The following cirrhosis types are distinguished on the morphogenesis background:</w:t>
      </w:r>
    </w:p>
    <w:p w14:paraId="1670835B" w14:textId="77777777" w:rsidR="00CD57DC" w:rsidRPr="00870DE9" w:rsidRDefault="00CD57DC" w:rsidP="00CD57DC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alcoholic</w:t>
      </w:r>
    </w:p>
    <w:p w14:paraId="756BE823" w14:textId="52248353" w:rsidR="00CD57DC" w:rsidRPr="00870DE9" w:rsidRDefault="00CD57DC" w:rsidP="00CD57DC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postnecrotic</w:t>
      </w:r>
      <w:proofErr w:type="spellEnd"/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47B57BC1" w14:textId="77777777" w:rsidR="00CD57DC" w:rsidRPr="00870DE9" w:rsidRDefault="00CD57DC" w:rsidP="00CD57DC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necrotic </w:t>
      </w:r>
    </w:p>
    <w:p w14:paraId="18596A77" w14:textId="5DCEE81C" w:rsidR="00CD57DC" w:rsidRPr="00870DE9" w:rsidRDefault="00CD57DC" w:rsidP="00CD57DC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portal </w:t>
      </w:r>
    </w:p>
    <w:p w14:paraId="3956186B" w14:textId="77777777" w:rsidR="00CD57DC" w:rsidRPr="00870DE9" w:rsidRDefault="00CD57DC" w:rsidP="00CD57DC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biliary</w:t>
      </w:r>
    </w:p>
    <w:p w14:paraId="1B04660E" w14:textId="7AF28166" w:rsidR="00CD57DC" w:rsidRPr="00870DE9" w:rsidRDefault="004775F1" w:rsidP="00CD5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20</w:t>
      </w:r>
      <w:r w:rsidR="00CD57DC" w:rsidRPr="00870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 Viral hepatitis outcomes:</w:t>
      </w:r>
    </w:p>
    <w:p w14:paraId="12CBE727" w14:textId="65AB55A8" w:rsidR="00CD57DC" w:rsidRPr="00870DE9" w:rsidRDefault="00CD57DC" w:rsidP="00CD57DC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full restoration of the structure </w:t>
      </w:r>
    </w:p>
    <w:p w14:paraId="336F8242" w14:textId="790205EA" w:rsidR="00CD57DC" w:rsidRPr="00870DE9" w:rsidRDefault="00CD57DC" w:rsidP="00CD57DC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transition of acute hepatitis in chronic </w:t>
      </w:r>
    </w:p>
    <w:p w14:paraId="57E4F591" w14:textId="77777777" w:rsidR="00CD57DC" w:rsidRPr="00870DE9" w:rsidRDefault="00CD57DC" w:rsidP="00CD57DC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transition to </w:t>
      </w:r>
      <w:proofErr w:type="spellStart"/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hepatosis</w:t>
      </w:r>
      <w:proofErr w:type="spellEnd"/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5ADA27B" w14:textId="5DA9D3D3" w:rsidR="00CD57DC" w:rsidRPr="00870DE9" w:rsidRDefault="00CD57DC" w:rsidP="00CD57DC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liver cirrhosis </w:t>
      </w:r>
    </w:p>
    <w:p w14:paraId="713F0440" w14:textId="77777777" w:rsidR="00CD57DC" w:rsidRPr="00870DE9" w:rsidRDefault="00CD57DC" w:rsidP="00CD57DC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amyloidosis of liver</w:t>
      </w:r>
    </w:p>
    <w:p w14:paraId="7D658738" w14:textId="651D8F58" w:rsidR="00CD57DC" w:rsidRPr="00870DE9" w:rsidRDefault="004775F1" w:rsidP="00CD57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21</w:t>
      </w:r>
      <w:r w:rsidR="00CD57DC" w:rsidRPr="00870D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 Decompensated portal hypertension is manifested by:</w:t>
      </w:r>
    </w:p>
    <w:p w14:paraId="3B015CAA" w14:textId="77777777" w:rsidR="00CD57DC" w:rsidRPr="00870DE9" w:rsidRDefault="00CD57DC" w:rsidP="00CD57DC">
      <w:pPr>
        <w:pStyle w:val="a3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jaundice </w:t>
      </w:r>
    </w:p>
    <w:p w14:paraId="3E4CC032" w14:textId="57301C32" w:rsidR="00CD57DC" w:rsidRPr="00870DE9" w:rsidRDefault="00CD57DC" w:rsidP="00CD57DC">
      <w:pPr>
        <w:pStyle w:val="a3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ascites </w:t>
      </w:r>
    </w:p>
    <w:p w14:paraId="21762139" w14:textId="6BB67C22" w:rsidR="00CD57DC" w:rsidRPr="00870DE9" w:rsidRDefault="00CD57DC" w:rsidP="00CD57DC">
      <w:pPr>
        <w:pStyle w:val="a3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esophageal varices </w:t>
      </w:r>
    </w:p>
    <w:p w14:paraId="4BE54021" w14:textId="77777777" w:rsidR="00CD57DC" w:rsidRPr="00870DE9" w:rsidRDefault="00CD57DC" w:rsidP="00CD57DC">
      <w:pPr>
        <w:pStyle w:val="a3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 stroke </w:t>
      </w:r>
    </w:p>
    <w:p w14:paraId="34DA0336" w14:textId="77777777" w:rsidR="00CD57DC" w:rsidRPr="00870DE9" w:rsidRDefault="00CD57DC" w:rsidP="00CD57DC">
      <w:pPr>
        <w:pStyle w:val="a3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pulmonary hemorrhage</w:t>
      </w:r>
    </w:p>
    <w:p w14:paraId="2ABA0490" w14:textId="6E98C8E9" w:rsidR="00CD57DC" w:rsidRPr="00870DE9" w:rsidRDefault="004775F1" w:rsidP="00CD57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22</w:t>
      </w:r>
      <w:r w:rsidR="00CD57DC" w:rsidRPr="00870D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. Decompensated portal hypertension is usually complicated by: </w:t>
      </w:r>
    </w:p>
    <w:p w14:paraId="3D4DC8E7" w14:textId="77777777" w:rsidR="00CD57DC" w:rsidRPr="00870DE9" w:rsidRDefault="00CD57DC" w:rsidP="00CD57DC">
      <w:pPr>
        <w:pStyle w:val="a3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pulmonary edema </w:t>
      </w:r>
    </w:p>
    <w:p w14:paraId="6C210F6C" w14:textId="52C5199D" w:rsidR="00CD57DC" w:rsidRPr="00870DE9" w:rsidRDefault="00CD57DC" w:rsidP="00CD57DC">
      <w:pPr>
        <w:pStyle w:val="a3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ascites </w:t>
      </w:r>
    </w:p>
    <w:p w14:paraId="4B598357" w14:textId="6E748036" w:rsidR="00CD57DC" w:rsidRPr="00870DE9" w:rsidRDefault="00CD57DC" w:rsidP="00CD57DC">
      <w:pPr>
        <w:pStyle w:val="a3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gastrointestinal bleeding </w:t>
      </w:r>
    </w:p>
    <w:p w14:paraId="44108A08" w14:textId="06679234" w:rsidR="00CD57DC" w:rsidRPr="00870DE9" w:rsidRDefault="00CD57DC" w:rsidP="00CD57DC">
      <w:pPr>
        <w:pStyle w:val="a3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hemorrhoids </w:t>
      </w:r>
    </w:p>
    <w:p w14:paraId="498C1E30" w14:textId="77777777" w:rsidR="00CD57DC" w:rsidRPr="00870DE9" w:rsidRDefault="00CD57DC" w:rsidP="00CD57DC">
      <w:pPr>
        <w:pStyle w:val="a3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brain hemorrhage</w:t>
      </w:r>
    </w:p>
    <w:p w14:paraId="406A4608" w14:textId="31268221" w:rsidR="00CD57DC" w:rsidRPr="00870DE9" w:rsidRDefault="004775F1" w:rsidP="00CD57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23</w:t>
      </w:r>
      <w:r w:rsidR="00CD57DC" w:rsidRPr="00870D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 Biliary cirrhosis is divided into:</w:t>
      </w:r>
    </w:p>
    <w:p w14:paraId="480D82D6" w14:textId="77777777" w:rsidR="00CD57DC" w:rsidRPr="00870DE9" w:rsidRDefault="00CD57DC" w:rsidP="00CD57DC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postnecrotic</w:t>
      </w:r>
      <w:proofErr w:type="spellEnd"/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49613517" w14:textId="77777777" w:rsidR="00CD57DC" w:rsidRPr="00870DE9" w:rsidRDefault="00CD57DC" w:rsidP="00CD57DC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septal</w:t>
      </w:r>
    </w:p>
    <w:p w14:paraId="313E9C08" w14:textId="4E608EA9" w:rsidR="00CD57DC" w:rsidRPr="00870DE9" w:rsidRDefault="00CD57DC" w:rsidP="00CD57DC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primary </w:t>
      </w:r>
    </w:p>
    <w:p w14:paraId="49F4AF3B" w14:textId="694DC4F4" w:rsidR="00CD57DC" w:rsidRPr="00870DE9" w:rsidRDefault="00CD57DC" w:rsidP="00CD57DC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secondary </w:t>
      </w:r>
    </w:p>
    <w:p w14:paraId="4AF3397C" w14:textId="61D2324B" w:rsidR="00CD57DC" w:rsidRPr="00870DE9" w:rsidRDefault="00CD57DC" w:rsidP="00CD57DC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multicentric</w:t>
      </w:r>
    </w:p>
    <w:p w14:paraId="6FF115B9" w14:textId="2CADACA3" w:rsidR="00CD57DC" w:rsidRPr="00870DE9" w:rsidRDefault="004775F1" w:rsidP="00CD57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24</w:t>
      </w:r>
      <w:r w:rsidR="00CD57DC" w:rsidRPr="00870D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 The following are histologic types of liver carcinoma:</w:t>
      </w:r>
    </w:p>
    <w:p w14:paraId="0EDB4595" w14:textId="77777777" w:rsidR="00CD57DC" w:rsidRPr="00870DE9" w:rsidRDefault="00CD57DC" w:rsidP="00CD57DC">
      <w:pPr>
        <w:pStyle w:val="a3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postcirrhotic</w:t>
      </w:r>
      <w:proofErr w:type="spellEnd"/>
    </w:p>
    <w:p w14:paraId="0D0923D9" w14:textId="6789C37E" w:rsidR="00CD57DC" w:rsidRPr="00870DE9" w:rsidRDefault="00CD57DC" w:rsidP="00CD57DC">
      <w:pPr>
        <w:pStyle w:val="a3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hepatocellular </w:t>
      </w:r>
    </w:p>
    <w:p w14:paraId="32B0F095" w14:textId="2B1DA678" w:rsidR="00CD57DC" w:rsidRPr="00870DE9" w:rsidRDefault="00CD57DC" w:rsidP="00CD57DC">
      <w:pPr>
        <w:pStyle w:val="a3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cholangiocellular</w:t>
      </w:r>
      <w:proofErr w:type="spellEnd"/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490A592C" w14:textId="77777777" w:rsidR="00CD57DC" w:rsidRPr="00870DE9" w:rsidRDefault="00CD57DC" w:rsidP="00CD57DC">
      <w:pPr>
        <w:pStyle w:val="a3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adenomatous</w:t>
      </w:r>
    </w:p>
    <w:p w14:paraId="2D0BCD0B" w14:textId="77777777" w:rsidR="00CD57DC" w:rsidRPr="00870DE9" w:rsidRDefault="00CD57DC" w:rsidP="00CD57DC">
      <w:pPr>
        <w:pStyle w:val="a3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Precirrhotic</w:t>
      </w:r>
      <w:proofErr w:type="spellEnd"/>
      <w:r w:rsidRPr="00870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03F76534" w14:textId="77777777" w:rsidR="00262377" w:rsidRPr="00CD57DC" w:rsidRDefault="00262377" w:rsidP="00CD57DC"/>
    <w:sectPr w:rsidR="00262377" w:rsidRPr="00CD57DC" w:rsidSect="00565B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5B6"/>
    <w:multiLevelType w:val="hybridMultilevel"/>
    <w:tmpl w:val="6E5079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6898"/>
    <w:multiLevelType w:val="hybridMultilevel"/>
    <w:tmpl w:val="EB84ACEA"/>
    <w:lvl w:ilvl="0" w:tplc="0DB426B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76384"/>
    <w:multiLevelType w:val="hybridMultilevel"/>
    <w:tmpl w:val="59F809DA"/>
    <w:lvl w:ilvl="0" w:tplc="5882072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6CE0"/>
    <w:multiLevelType w:val="hybridMultilevel"/>
    <w:tmpl w:val="45BCC5B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643A5"/>
    <w:multiLevelType w:val="hybridMultilevel"/>
    <w:tmpl w:val="B0A89C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A77CC"/>
    <w:multiLevelType w:val="hybridMultilevel"/>
    <w:tmpl w:val="B3E62696"/>
    <w:lvl w:ilvl="0" w:tplc="94D07FA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41960"/>
    <w:multiLevelType w:val="hybridMultilevel"/>
    <w:tmpl w:val="6E3436F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030FE"/>
    <w:multiLevelType w:val="hybridMultilevel"/>
    <w:tmpl w:val="8FF664E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D2C11"/>
    <w:multiLevelType w:val="hybridMultilevel"/>
    <w:tmpl w:val="7D964D4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03F35"/>
    <w:multiLevelType w:val="hybridMultilevel"/>
    <w:tmpl w:val="23B42D0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31A3E"/>
    <w:multiLevelType w:val="hybridMultilevel"/>
    <w:tmpl w:val="FA5435C8"/>
    <w:lvl w:ilvl="0" w:tplc="9E06D4FA">
      <w:start w:val="1"/>
      <w:numFmt w:val="lowerLetter"/>
      <w:lvlText w:val="%1."/>
      <w:lvlJc w:val="left"/>
      <w:pPr>
        <w:ind w:left="786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C1B57"/>
    <w:multiLevelType w:val="hybridMultilevel"/>
    <w:tmpl w:val="F4982542"/>
    <w:lvl w:ilvl="0" w:tplc="9E06D4FA">
      <w:start w:val="1"/>
      <w:numFmt w:val="lowerLetter"/>
      <w:lvlText w:val="%1."/>
      <w:lvlJc w:val="left"/>
      <w:pPr>
        <w:ind w:left="786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551C9"/>
    <w:multiLevelType w:val="hybridMultilevel"/>
    <w:tmpl w:val="002E37A4"/>
    <w:lvl w:ilvl="0" w:tplc="0518A8B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b/>
        <w:bCs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CA1422"/>
    <w:multiLevelType w:val="hybridMultilevel"/>
    <w:tmpl w:val="4410918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44D97"/>
    <w:multiLevelType w:val="hybridMultilevel"/>
    <w:tmpl w:val="D8560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E70AC"/>
    <w:multiLevelType w:val="hybridMultilevel"/>
    <w:tmpl w:val="8D22BB9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13FED"/>
    <w:multiLevelType w:val="hybridMultilevel"/>
    <w:tmpl w:val="31C6FFEE"/>
    <w:lvl w:ilvl="0" w:tplc="DBF2648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4948CF"/>
    <w:multiLevelType w:val="hybridMultilevel"/>
    <w:tmpl w:val="B3E62696"/>
    <w:lvl w:ilvl="0" w:tplc="94D07FA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E1FA8"/>
    <w:multiLevelType w:val="hybridMultilevel"/>
    <w:tmpl w:val="407EA36E"/>
    <w:lvl w:ilvl="0" w:tplc="4EAA63F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C4411"/>
    <w:multiLevelType w:val="hybridMultilevel"/>
    <w:tmpl w:val="27B261B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A2679"/>
    <w:multiLevelType w:val="hybridMultilevel"/>
    <w:tmpl w:val="61EAB484"/>
    <w:lvl w:ilvl="0" w:tplc="571AFF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426963"/>
    <w:multiLevelType w:val="hybridMultilevel"/>
    <w:tmpl w:val="716487D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3760B"/>
    <w:multiLevelType w:val="hybridMultilevel"/>
    <w:tmpl w:val="D14AB6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244E2D"/>
    <w:multiLevelType w:val="hybridMultilevel"/>
    <w:tmpl w:val="CF7A1FE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E6F3F"/>
    <w:multiLevelType w:val="hybridMultilevel"/>
    <w:tmpl w:val="23A48D4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EB719E"/>
    <w:multiLevelType w:val="hybridMultilevel"/>
    <w:tmpl w:val="31E482F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4F446C"/>
    <w:multiLevelType w:val="hybridMultilevel"/>
    <w:tmpl w:val="4094BD4C"/>
    <w:lvl w:ilvl="0" w:tplc="B008CF0E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C20A3E"/>
    <w:multiLevelType w:val="hybridMultilevel"/>
    <w:tmpl w:val="00AC3DAA"/>
    <w:lvl w:ilvl="0" w:tplc="0E181E4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191B4B"/>
    <w:multiLevelType w:val="hybridMultilevel"/>
    <w:tmpl w:val="D9AAE734"/>
    <w:lvl w:ilvl="0" w:tplc="3F0042A4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EB6994"/>
    <w:multiLevelType w:val="hybridMultilevel"/>
    <w:tmpl w:val="5BC6349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2C30B4"/>
    <w:multiLevelType w:val="hybridMultilevel"/>
    <w:tmpl w:val="5C9C2F62"/>
    <w:lvl w:ilvl="0" w:tplc="3B408D7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B33BF9"/>
    <w:multiLevelType w:val="hybridMultilevel"/>
    <w:tmpl w:val="E6ACF258"/>
    <w:lvl w:ilvl="0" w:tplc="9E06D4FA">
      <w:start w:val="1"/>
      <w:numFmt w:val="lowerLetter"/>
      <w:lvlText w:val="%1."/>
      <w:lvlJc w:val="left"/>
      <w:pPr>
        <w:ind w:left="786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BE7AF5"/>
    <w:multiLevelType w:val="hybridMultilevel"/>
    <w:tmpl w:val="A3C65C3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023A99"/>
    <w:multiLevelType w:val="hybridMultilevel"/>
    <w:tmpl w:val="B3E62696"/>
    <w:lvl w:ilvl="0" w:tplc="94D07FA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4F78DC"/>
    <w:multiLevelType w:val="hybridMultilevel"/>
    <w:tmpl w:val="A97A43E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22081D"/>
    <w:multiLevelType w:val="hybridMultilevel"/>
    <w:tmpl w:val="EB84ACEA"/>
    <w:lvl w:ilvl="0" w:tplc="0DB426B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DE0B6A"/>
    <w:multiLevelType w:val="hybridMultilevel"/>
    <w:tmpl w:val="399C7F2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B83428"/>
    <w:multiLevelType w:val="hybridMultilevel"/>
    <w:tmpl w:val="5386D6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E15791"/>
    <w:multiLevelType w:val="hybridMultilevel"/>
    <w:tmpl w:val="408E0D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B21A1B"/>
    <w:multiLevelType w:val="hybridMultilevel"/>
    <w:tmpl w:val="407EA36E"/>
    <w:lvl w:ilvl="0" w:tplc="4EAA63F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7613C6"/>
    <w:multiLevelType w:val="hybridMultilevel"/>
    <w:tmpl w:val="AA120A1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DF4970"/>
    <w:multiLevelType w:val="hybridMultilevel"/>
    <w:tmpl w:val="41F84B9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03174D"/>
    <w:multiLevelType w:val="hybridMultilevel"/>
    <w:tmpl w:val="5786065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987FC6"/>
    <w:multiLevelType w:val="hybridMultilevel"/>
    <w:tmpl w:val="5D0C31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9276ED"/>
    <w:multiLevelType w:val="hybridMultilevel"/>
    <w:tmpl w:val="EB84ACEA"/>
    <w:lvl w:ilvl="0" w:tplc="0DB426B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3F0F3C"/>
    <w:multiLevelType w:val="hybridMultilevel"/>
    <w:tmpl w:val="4A38B2E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AA77EF"/>
    <w:multiLevelType w:val="hybridMultilevel"/>
    <w:tmpl w:val="CD98F10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CD60B4"/>
    <w:multiLevelType w:val="hybridMultilevel"/>
    <w:tmpl w:val="122A3CAC"/>
    <w:lvl w:ilvl="0" w:tplc="1502568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218210A"/>
    <w:multiLevelType w:val="hybridMultilevel"/>
    <w:tmpl w:val="B3E62696"/>
    <w:lvl w:ilvl="0" w:tplc="94D07FA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A4294B"/>
    <w:multiLevelType w:val="hybridMultilevel"/>
    <w:tmpl w:val="CFBACEC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5F2164"/>
    <w:multiLevelType w:val="hybridMultilevel"/>
    <w:tmpl w:val="3CF28FE4"/>
    <w:lvl w:ilvl="0" w:tplc="1730F0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44C1EC4"/>
    <w:multiLevelType w:val="hybridMultilevel"/>
    <w:tmpl w:val="5F385F02"/>
    <w:lvl w:ilvl="0" w:tplc="4B74FD2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742CEF"/>
    <w:multiLevelType w:val="hybridMultilevel"/>
    <w:tmpl w:val="2F22AF3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F3C47"/>
    <w:multiLevelType w:val="hybridMultilevel"/>
    <w:tmpl w:val="5C9C2F62"/>
    <w:lvl w:ilvl="0" w:tplc="3B408D7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270E53"/>
    <w:multiLevelType w:val="hybridMultilevel"/>
    <w:tmpl w:val="77DEE5B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5B41A8"/>
    <w:multiLevelType w:val="hybridMultilevel"/>
    <w:tmpl w:val="2E4227D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584892"/>
    <w:multiLevelType w:val="hybridMultilevel"/>
    <w:tmpl w:val="A1769DF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7D5069"/>
    <w:multiLevelType w:val="hybridMultilevel"/>
    <w:tmpl w:val="B3E62696"/>
    <w:lvl w:ilvl="0" w:tplc="94D07FA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86597"/>
    <w:multiLevelType w:val="hybridMultilevel"/>
    <w:tmpl w:val="3AF63F6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655FA9"/>
    <w:multiLevelType w:val="hybridMultilevel"/>
    <w:tmpl w:val="498C0F9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04283A"/>
    <w:multiLevelType w:val="hybridMultilevel"/>
    <w:tmpl w:val="B3E62696"/>
    <w:lvl w:ilvl="0" w:tplc="94D07FA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E110F4"/>
    <w:multiLevelType w:val="hybridMultilevel"/>
    <w:tmpl w:val="27880FC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003CFA"/>
    <w:multiLevelType w:val="hybridMultilevel"/>
    <w:tmpl w:val="17407B8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323CA8"/>
    <w:multiLevelType w:val="hybridMultilevel"/>
    <w:tmpl w:val="87DA339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9D4C29"/>
    <w:multiLevelType w:val="hybridMultilevel"/>
    <w:tmpl w:val="022CA8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C692D"/>
    <w:multiLevelType w:val="hybridMultilevel"/>
    <w:tmpl w:val="E51E65A2"/>
    <w:lvl w:ilvl="0" w:tplc="8D74018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AC43E4D"/>
    <w:multiLevelType w:val="hybridMultilevel"/>
    <w:tmpl w:val="7C8EC2A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F25450"/>
    <w:multiLevelType w:val="hybridMultilevel"/>
    <w:tmpl w:val="8A00A8E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C6134A"/>
    <w:multiLevelType w:val="hybridMultilevel"/>
    <w:tmpl w:val="4A34082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113B83"/>
    <w:multiLevelType w:val="hybridMultilevel"/>
    <w:tmpl w:val="7D525768"/>
    <w:lvl w:ilvl="0" w:tplc="9BA2FB9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840C6B"/>
    <w:multiLevelType w:val="hybridMultilevel"/>
    <w:tmpl w:val="0DF4CB8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905132"/>
    <w:multiLevelType w:val="hybridMultilevel"/>
    <w:tmpl w:val="5CCC5CC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EE31CC"/>
    <w:multiLevelType w:val="hybridMultilevel"/>
    <w:tmpl w:val="4DF6699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4D70EE"/>
    <w:multiLevelType w:val="hybridMultilevel"/>
    <w:tmpl w:val="6EA416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108">
    <w:abstractNumId w:val="64"/>
  </w:num>
  <w:num w:numId="2" w16cid:durableId="2078437766">
    <w:abstractNumId w:val="67"/>
  </w:num>
  <w:num w:numId="3" w16cid:durableId="2075279829">
    <w:abstractNumId w:val="23"/>
  </w:num>
  <w:num w:numId="4" w16cid:durableId="1794329922">
    <w:abstractNumId w:val="40"/>
  </w:num>
  <w:num w:numId="5" w16cid:durableId="553197534">
    <w:abstractNumId w:val="63"/>
  </w:num>
  <w:num w:numId="6" w16cid:durableId="2054038356">
    <w:abstractNumId w:val="41"/>
  </w:num>
  <w:num w:numId="7" w16cid:durableId="174661937">
    <w:abstractNumId w:val="9"/>
  </w:num>
  <w:num w:numId="8" w16cid:durableId="911353136">
    <w:abstractNumId w:val="0"/>
  </w:num>
  <w:num w:numId="9" w16cid:durableId="1874074713">
    <w:abstractNumId w:val="49"/>
  </w:num>
  <w:num w:numId="10" w16cid:durableId="2119132022">
    <w:abstractNumId w:val="4"/>
  </w:num>
  <w:num w:numId="11" w16cid:durableId="1433669177">
    <w:abstractNumId w:val="21"/>
  </w:num>
  <w:num w:numId="12" w16cid:durableId="1539925193">
    <w:abstractNumId w:val="45"/>
  </w:num>
  <w:num w:numId="13" w16cid:durableId="863830101">
    <w:abstractNumId w:val="68"/>
  </w:num>
  <w:num w:numId="14" w16cid:durableId="1233849644">
    <w:abstractNumId w:val="46"/>
  </w:num>
  <w:num w:numId="15" w16cid:durableId="1467579605">
    <w:abstractNumId w:val="66"/>
  </w:num>
  <w:num w:numId="16" w16cid:durableId="2135177386">
    <w:abstractNumId w:val="37"/>
  </w:num>
  <w:num w:numId="17" w16cid:durableId="1326977900">
    <w:abstractNumId w:val="71"/>
  </w:num>
  <w:num w:numId="18" w16cid:durableId="595018501">
    <w:abstractNumId w:val="34"/>
  </w:num>
  <w:num w:numId="19" w16cid:durableId="1813595750">
    <w:abstractNumId w:val="15"/>
  </w:num>
  <w:num w:numId="20" w16cid:durableId="2009165344">
    <w:abstractNumId w:val="42"/>
  </w:num>
  <w:num w:numId="21" w16cid:durableId="1413893178">
    <w:abstractNumId w:val="54"/>
  </w:num>
  <w:num w:numId="22" w16cid:durableId="1675181503">
    <w:abstractNumId w:val="36"/>
  </w:num>
  <w:num w:numId="23" w16cid:durableId="1785877621">
    <w:abstractNumId w:val="29"/>
  </w:num>
  <w:num w:numId="24" w16cid:durableId="361831115">
    <w:abstractNumId w:val="7"/>
  </w:num>
  <w:num w:numId="25" w16cid:durableId="2112167406">
    <w:abstractNumId w:val="32"/>
  </w:num>
  <w:num w:numId="26" w16cid:durableId="998845215">
    <w:abstractNumId w:val="59"/>
  </w:num>
  <w:num w:numId="27" w16cid:durableId="1833642261">
    <w:abstractNumId w:val="70"/>
  </w:num>
  <w:num w:numId="28" w16cid:durableId="238901884">
    <w:abstractNumId w:val="3"/>
  </w:num>
  <w:num w:numId="29" w16cid:durableId="1346597671">
    <w:abstractNumId w:val="22"/>
  </w:num>
  <w:num w:numId="30" w16cid:durableId="272831829">
    <w:abstractNumId w:val="58"/>
  </w:num>
  <w:num w:numId="31" w16cid:durableId="208615763">
    <w:abstractNumId w:val="52"/>
  </w:num>
  <w:num w:numId="32" w16cid:durableId="1123036273">
    <w:abstractNumId w:val="72"/>
  </w:num>
  <w:num w:numId="33" w16cid:durableId="171845787">
    <w:abstractNumId w:val="43"/>
  </w:num>
  <w:num w:numId="34" w16cid:durableId="1134716985">
    <w:abstractNumId w:val="13"/>
  </w:num>
  <w:num w:numId="35" w16cid:durableId="716052982">
    <w:abstractNumId w:val="38"/>
  </w:num>
  <w:num w:numId="36" w16cid:durableId="1216769890">
    <w:abstractNumId w:val="6"/>
  </w:num>
  <w:num w:numId="37" w16cid:durableId="185873591">
    <w:abstractNumId w:val="55"/>
  </w:num>
  <w:num w:numId="38" w16cid:durableId="2015181745">
    <w:abstractNumId w:val="25"/>
  </w:num>
  <w:num w:numId="39" w16cid:durableId="1812283789">
    <w:abstractNumId w:val="28"/>
  </w:num>
  <w:num w:numId="40" w16cid:durableId="1399287674">
    <w:abstractNumId w:val="11"/>
  </w:num>
  <w:num w:numId="41" w16cid:durableId="438374619">
    <w:abstractNumId w:val="10"/>
  </w:num>
  <w:num w:numId="42" w16cid:durableId="1057701240">
    <w:abstractNumId w:val="31"/>
  </w:num>
  <w:num w:numId="43" w16cid:durableId="488598523">
    <w:abstractNumId w:val="62"/>
  </w:num>
  <w:num w:numId="44" w16cid:durableId="891692154">
    <w:abstractNumId w:val="56"/>
  </w:num>
  <w:num w:numId="45" w16cid:durableId="1079324681">
    <w:abstractNumId w:val="73"/>
  </w:num>
  <w:num w:numId="46" w16cid:durableId="1476527873">
    <w:abstractNumId w:val="24"/>
  </w:num>
  <w:num w:numId="47" w16cid:durableId="1971785197">
    <w:abstractNumId w:val="8"/>
  </w:num>
  <w:num w:numId="48" w16cid:durableId="849678532">
    <w:abstractNumId w:val="19"/>
  </w:num>
  <w:num w:numId="49" w16cid:durableId="1507555011">
    <w:abstractNumId w:val="61"/>
  </w:num>
  <w:num w:numId="50" w16cid:durableId="1185094740">
    <w:abstractNumId w:val="47"/>
  </w:num>
  <w:num w:numId="51" w16cid:durableId="1987736693">
    <w:abstractNumId w:val="12"/>
  </w:num>
  <w:num w:numId="52" w16cid:durableId="1214463528">
    <w:abstractNumId w:val="69"/>
  </w:num>
  <w:num w:numId="53" w16cid:durableId="1670478533">
    <w:abstractNumId w:val="65"/>
  </w:num>
  <w:num w:numId="54" w16cid:durableId="808790783">
    <w:abstractNumId w:val="50"/>
  </w:num>
  <w:num w:numId="55" w16cid:durableId="1506168500">
    <w:abstractNumId w:val="57"/>
  </w:num>
  <w:num w:numId="56" w16cid:durableId="1451585211">
    <w:abstractNumId w:val="35"/>
  </w:num>
  <w:num w:numId="57" w16cid:durableId="1083067527">
    <w:abstractNumId w:val="16"/>
  </w:num>
  <w:num w:numId="58" w16cid:durableId="1228497617">
    <w:abstractNumId w:val="14"/>
  </w:num>
  <w:num w:numId="59" w16cid:durableId="1821001309">
    <w:abstractNumId w:val="44"/>
  </w:num>
  <w:num w:numId="60" w16cid:durableId="1545754645">
    <w:abstractNumId w:val="2"/>
  </w:num>
  <w:num w:numId="61" w16cid:durableId="786122555">
    <w:abstractNumId w:val="20"/>
  </w:num>
  <w:num w:numId="62" w16cid:durableId="1880707103">
    <w:abstractNumId w:val="48"/>
  </w:num>
  <w:num w:numId="63" w16cid:durableId="235285907">
    <w:abstractNumId w:val="1"/>
  </w:num>
  <w:num w:numId="64" w16cid:durableId="1792748666">
    <w:abstractNumId w:val="17"/>
  </w:num>
  <w:num w:numId="65" w16cid:durableId="1759669005">
    <w:abstractNumId w:val="51"/>
  </w:num>
  <w:num w:numId="66" w16cid:durableId="1539968378">
    <w:abstractNumId w:val="26"/>
  </w:num>
  <w:num w:numId="67" w16cid:durableId="2120054693">
    <w:abstractNumId w:val="33"/>
  </w:num>
  <w:num w:numId="68" w16cid:durableId="568197333">
    <w:abstractNumId w:val="5"/>
  </w:num>
  <w:num w:numId="69" w16cid:durableId="375011359">
    <w:abstractNumId w:val="60"/>
  </w:num>
  <w:num w:numId="70" w16cid:durableId="1414208014">
    <w:abstractNumId w:val="39"/>
  </w:num>
  <w:num w:numId="71" w16cid:durableId="2041852989">
    <w:abstractNumId w:val="18"/>
  </w:num>
  <w:num w:numId="72" w16cid:durableId="1851092779">
    <w:abstractNumId w:val="30"/>
  </w:num>
  <w:num w:numId="73" w16cid:durableId="88278048">
    <w:abstractNumId w:val="53"/>
  </w:num>
  <w:num w:numId="74" w16cid:durableId="10180317">
    <w:abstractNumId w:val="2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745"/>
    <w:rsid w:val="000133A7"/>
    <w:rsid w:val="00054FFB"/>
    <w:rsid w:val="00055196"/>
    <w:rsid w:val="00086BAE"/>
    <w:rsid w:val="00087745"/>
    <w:rsid w:val="00094CAF"/>
    <w:rsid w:val="000B1F74"/>
    <w:rsid w:val="000B44A3"/>
    <w:rsid w:val="001539FB"/>
    <w:rsid w:val="00154283"/>
    <w:rsid w:val="00177737"/>
    <w:rsid w:val="001A6FCB"/>
    <w:rsid w:val="001D2178"/>
    <w:rsid w:val="001D4CE4"/>
    <w:rsid w:val="001E0DBD"/>
    <w:rsid w:val="001E6C08"/>
    <w:rsid w:val="00262377"/>
    <w:rsid w:val="00271065"/>
    <w:rsid w:val="00290083"/>
    <w:rsid w:val="002B2232"/>
    <w:rsid w:val="002C0D07"/>
    <w:rsid w:val="002D24F4"/>
    <w:rsid w:val="002E32FB"/>
    <w:rsid w:val="002F48E5"/>
    <w:rsid w:val="003243A0"/>
    <w:rsid w:val="003610CE"/>
    <w:rsid w:val="003770A2"/>
    <w:rsid w:val="00380B7F"/>
    <w:rsid w:val="003A6B5A"/>
    <w:rsid w:val="003D20E8"/>
    <w:rsid w:val="003E4442"/>
    <w:rsid w:val="003E70C3"/>
    <w:rsid w:val="003F4BA8"/>
    <w:rsid w:val="004176F7"/>
    <w:rsid w:val="00435491"/>
    <w:rsid w:val="00440D0E"/>
    <w:rsid w:val="00444819"/>
    <w:rsid w:val="00446B17"/>
    <w:rsid w:val="004533FC"/>
    <w:rsid w:val="00466F9F"/>
    <w:rsid w:val="004775F1"/>
    <w:rsid w:val="004869A6"/>
    <w:rsid w:val="004A5FEF"/>
    <w:rsid w:val="004B4753"/>
    <w:rsid w:val="004F0100"/>
    <w:rsid w:val="004F2F15"/>
    <w:rsid w:val="00512BEB"/>
    <w:rsid w:val="0052384E"/>
    <w:rsid w:val="00557CA1"/>
    <w:rsid w:val="005613AE"/>
    <w:rsid w:val="00565BB2"/>
    <w:rsid w:val="005A28D0"/>
    <w:rsid w:val="005A62FF"/>
    <w:rsid w:val="005B4FD0"/>
    <w:rsid w:val="005C7B97"/>
    <w:rsid w:val="00607153"/>
    <w:rsid w:val="00634C18"/>
    <w:rsid w:val="006400E2"/>
    <w:rsid w:val="006813CE"/>
    <w:rsid w:val="0068601D"/>
    <w:rsid w:val="00690685"/>
    <w:rsid w:val="006A5AA5"/>
    <w:rsid w:val="006D6C76"/>
    <w:rsid w:val="006E1DA1"/>
    <w:rsid w:val="007243DB"/>
    <w:rsid w:val="00735BD0"/>
    <w:rsid w:val="00777571"/>
    <w:rsid w:val="007878A6"/>
    <w:rsid w:val="007E46A1"/>
    <w:rsid w:val="007E527D"/>
    <w:rsid w:val="007F777A"/>
    <w:rsid w:val="00833A0B"/>
    <w:rsid w:val="0084597F"/>
    <w:rsid w:val="00877456"/>
    <w:rsid w:val="008975B3"/>
    <w:rsid w:val="008D2DF3"/>
    <w:rsid w:val="008E1A1F"/>
    <w:rsid w:val="008E2AEE"/>
    <w:rsid w:val="00900AFF"/>
    <w:rsid w:val="009221F0"/>
    <w:rsid w:val="00930FA8"/>
    <w:rsid w:val="00981EB1"/>
    <w:rsid w:val="0098743B"/>
    <w:rsid w:val="00991539"/>
    <w:rsid w:val="00991E8F"/>
    <w:rsid w:val="009A64CD"/>
    <w:rsid w:val="009A6A0F"/>
    <w:rsid w:val="009D1EC8"/>
    <w:rsid w:val="009F117C"/>
    <w:rsid w:val="00A31E0F"/>
    <w:rsid w:val="00A35208"/>
    <w:rsid w:val="00A35FF3"/>
    <w:rsid w:val="00A522DB"/>
    <w:rsid w:val="00A978C7"/>
    <w:rsid w:val="00AB507F"/>
    <w:rsid w:val="00AC129D"/>
    <w:rsid w:val="00B03700"/>
    <w:rsid w:val="00B07C76"/>
    <w:rsid w:val="00B462A8"/>
    <w:rsid w:val="00B509FF"/>
    <w:rsid w:val="00B50F65"/>
    <w:rsid w:val="00B65225"/>
    <w:rsid w:val="00B75201"/>
    <w:rsid w:val="00B82D72"/>
    <w:rsid w:val="00BB0011"/>
    <w:rsid w:val="00BB0F5E"/>
    <w:rsid w:val="00BD3EC8"/>
    <w:rsid w:val="00BD3F58"/>
    <w:rsid w:val="00BD75A8"/>
    <w:rsid w:val="00BE2EBA"/>
    <w:rsid w:val="00C02931"/>
    <w:rsid w:val="00C02C57"/>
    <w:rsid w:val="00C24012"/>
    <w:rsid w:val="00CB4573"/>
    <w:rsid w:val="00CD1069"/>
    <w:rsid w:val="00CD57DC"/>
    <w:rsid w:val="00D04B5E"/>
    <w:rsid w:val="00D222AD"/>
    <w:rsid w:val="00D5508A"/>
    <w:rsid w:val="00D76249"/>
    <w:rsid w:val="00DB4337"/>
    <w:rsid w:val="00DD2F82"/>
    <w:rsid w:val="00DD610C"/>
    <w:rsid w:val="00E15078"/>
    <w:rsid w:val="00E216A6"/>
    <w:rsid w:val="00E37230"/>
    <w:rsid w:val="00EC1C0C"/>
    <w:rsid w:val="00F009A0"/>
    <w:rsid w:val="00F35FD5"/>
    <w:rsid w:val="00F67CDB"/>
    <w:rsid w:val="00F7209E"/>
    <w:rsid w:val="00F90B53"/>
    <w:rsid w:val="00F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E0F5"/>
  <w15:docId w15:val="{3962E293-D545-47BE-9758-CE51042E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FF3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639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USMF</cp:lastModifiedBy>
  <cp:revision>19</cp:revision>
  <dcterms:created xsi:type="dcterms:W3CDTF">2017-02-20T15:51:00Z</dcterms:created>
  <dcterms:modified xsi:type="dcterms:W3CDTF">2023-02-22T13:54:00Z</dcterms:modified>
</cp:coreProperties>
</file>