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107D" w14:textId="44C7CD5B" w:rsidR="00642A39" w:rsidRPr="003E1B35" w:rsidRDefault="00937CCF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1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. Care dintre următoarele tipuri de tumori hepatice este cel mai frecvent asociat cu utilizarea contraceptivelor orale</w:t>
      </w:r>
      <w:r w:rsidR="0039210D" w:rsidRPr="003E1B35">
        <w:rPr>
          <w:rFonts w:ascii="Times New Roman" w:hAnsi="Times New Roman"/>
          <w:b/>
          <w:sz w:val="24"/>
          <w:szCs w:val="24"/>
          <w:lang w:val="ro-MD"/>
        </w:rPr>
        <w:t>:</w:t>
      </w:r>
    </w:p>
    <w:p w14:paraId="4B174A6D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a.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adenoma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al ductului biliar</w:t>
      </w:r>
    </w:p>
    <w:p w14:paraId="578F0838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b.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hamartrom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al ductului biliar</w:t>
      </w:r>
    </w:p>
    <w:p w14:paraId="253B3745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c. hiperplazie nodulară focală</w:t>
      </w:r>
    </w:p>
    <w:p w14:paraId="6BC40D42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d. carcinom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hepatocelular</w:t>
      </w:r>
      <w:proofErr w:type="spellEnd"/>
    </w:p>
    <w:p w14:paraId="5B3D89D9" w14:textId="3C263C45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e. adenomul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hepatocelular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62DE20D2" w14:textId="56ABFE88" w:rsidR="00642A39" w:rsidRPr="003E1B35" w:rsidRDefault="00937CCF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2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. </w:t>
      </w:r>
      <w:r w:rsidR="009B12E6" w:rsidRPr="003E1B35">
        <w:rPr>
          <w:rFonts w:ascii="Times New Roman" w:hAnsi="Times New Roman"/>
          <w:b/>
          <w:sz w:val="24"/>
          <w:szCs w:val="24"/>
          <w:lang w:val="ro-MD"/>
        </w:rPr>
        <w:t xml:space="preserve">Condițiile considerate cu risc sporit de dezvoltare a carcinomului </w:t>
      </w:r>
      <w:proofErr w:type="spellStart"/>
      <w:r w:rsidR="009B12E6" w:rsidRPr="003E1B35">
        <w:rPr>
          <w:rFonts w:ascii="Times New Roman" w:hAnsi="Times New Roman"/>
          <w:b/>
          <w:sz w:val="24"/>
          <w:szCs w:val="24"/>
          <w:lang w:val="ro-MD"/>
        </w:rPr>
        <w:t>hepatocelular</w:t>
      </w:r>
      <w:proofErr w:type="spellEnd"/>
      <w:r w:rsidR="009B12E6" w:rsidRPr="003E1B35">
        <w:rPr>
          <w:rFonts w:ascii="Times New Roman" w:hAnsi="Times New Roman"/>
          <w:b/>
          <w:sz w:val="24"/>
          <w:szCs w:val="24"/>
          <w:lang w:val="ro-MD"/>
        </w:rPr>
        <w:t xml:space="preserve"> sunt</w:t>
      </w:r>
      <w:r w:rsidR="00642A39" w:rsidRPr="003E1B35">
        <w:rPr>
          <w:rFonts w:ascii="Times New Roman" w:hAnsi="Times New Roman"/>
          <w:sz w:val="24"/>
          <w:szCs w:val="24"/>
          <w:lang w:val="ro-MD"/>
        </w:rPr>
        <w:t>:</w:t>
      </w:r>
    </w:p>
    <w:p w14:paraId="7E9E1411" w14:textId="21E3024D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a. ciroza alcoolică </w:t>
      </w:r>
    </w:p>
    <w:p w14:paraId="1174D314" w14:textId="1CDC18A5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b. </w:t>
      </w:r>
      <w:r w:rsidR="009B12E6" w:rsidRPr="003E1B35">
        <w:rPr>
          <w:rFonts w:ascii="Times New Roman" w:hAnsi="Times New Roman"/>
          <w:sz w:val="24"/>
          <w:szCs w:val="24"/>
          <w:lang w:val="ro-MD"/>
        </w:rPr>
        <w:t>ciroza asociată cu hepatita virală B</w:t>
      </w:r>
    </w:p>
    <w:p w14:paraId="49D26654" w14:textId="42AA2F28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c.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hemocromatoza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idiopatică </w:t>
      </w:r>
    </w:p>
    <w:p w14:paraId="27AC89F8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d. ciroza biliară primară</w:t>
      </w:r>
    </w:p>
    <w:p w14:paraId="2135C6B0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e. </w:t>
      </w:r>
      <w:r w:rsidR="001531D6" w:rsidRPr="003E1B35">
        <w:rPr>
          <w:rFonts w:ascii="Times New Roman" w:hAnsi="Times New Roman"/>
          <w:sz w:val="24"/>
          <w:szCs w:val="24"/>
          <w:lang w:val="ro-MD"/>
        </w:rPr>
        <w:t>ciroza biliară secundară</w:t>
      </w:r>
    </w:p>
    <w:p w14:paraId="27140E61" w14:textId="6DA38941" w:rsidR="00642A39" w:rsidRPr="003E1B35" w:rsidRDefault="00937CCF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3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. Cea mai frecventă tumoare hepatică este</w:t>
      </w:r>
      <w:r w:rsidR="00642A39" w:rsidRPr="003E1B35">
        <w:rPr>
          <w:rFonts w:ascii="Times New Roman" w:hAnsi="Times New Roman"/>
          <w:sz w:val="24"/>
          <w:szCs w:val="24"/>
          <w:lang w:val="ro-MD"/>
        </w:rPr>
        <w:t>:</w:t>
      </w:r>
    </w:p>
    <w:p w14:paraId="47785ACE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a.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colangiocarcinom</w:t>
      </w:r>
      <w:proofErr w:type="spellEnd"/>
    </w:p>
    <w:p w14:paraId="6F407A2F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b. carcinom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hepatocelular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179C45C0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c.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hemangiosarcoma</w:t>
      </w:r>
      <w:proofErr w:type="spellEnd"/>
    </w:p>
    <w:p w14:paraId="612CA725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d. adenom din celule hepatice</w:t>
      </w:r>
    </w:p>
    <w:p w14:paraId="091532D3" w14:textId="15DFFABC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e. carcinom metastatic </w:t>
      </w:r>
    </w:p>
    <w:p w14:paraId="50DAB379" w14:textId="6E19CAF3" w:rsidR="00642A39" w:rsidRPr="003E1B35" w:rsidRDefault="00937CCF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4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. Sindromul hepatorenal este asociat ce regulă cu:</w:t>
      </w:r>
    </w:p>
    <w:p w14:paraId="712417D9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a. steatoză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microveziculară</w:t>
      </w:r>
      <w:proofErr w:type="spellEnd"/>
    </w:p>
    <w:p w14:paraId="10B3D972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b.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colestază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intrahepatică</w:t>
      </w:r>
      <w:proofErr w:type="spellEnd"/>
    </w:p>
    <w:p w14:paraId="5EA99665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c. carcinom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hepatocelular</w:t>
      </w:r>
      <w:proofErr w:type="spellEnd"/>
    </w:p>
    <w:p w14:paraId="2AFB926F" w14:textId="4CA2B2AC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d. ciroză hepatică </w:t>
      </w:r>
    </w:p>
    <w:p w14:paraId="102D7BD4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e. obstrucție biliară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extrahepatică</w:t>
      </w:r>
      <w:proofErr w:type="spellEnd"/>
    </w:p>
    <w:p w14:paraId="1FB204F1" w14:textId="7A44510E" w:rsidR="00642A39" w:rsidRPr="003E1B35" w:rsidRDefault="00937CCF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5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. </w:t>
      </w:r>
      <w:r w:rsidR="00576D70" w:rsidRPr="00576D70">
        <w:rPr>
          <w:rFonts w:ascii="Times New Roman" w:hAnsi="Times New Roman"/>
          <w:b/>
          <w:sz w:val="24"/>
          <w:szCs w:val="24"/>
          <w:lang w:val="ro-MD"/>
        </w:rPr>
        <w:t xml:space="preserve">Care dintre următoarele condiții patologice se asociază cu </w:t>
      </w:r>
      <w:proofErr w:type="spellStart"/>
      <w:r w:rsidR="00576D70" w:rsidRPr="00576D70">
        <w:rPr>
          <w:rFonts w:ascii="Times New Roman" w:hAnsi="Times New Roman"/>
          <w:b/>
          <w:sz w:val="24"/>
          <w:szCs w:val="24"/>
          <w:lang w:val="ro-MD"/>
        </w:rPr>
        <w:t>colangita</w:t>
      </w:r>
      <w:proofErr w:type="spellEnd"/>
      <w:r w:rsidR="00576D70" w:rsidRPr="00576D70">
        <w:rPr>
          <w:rFonts w:ascii="Times New Roman" w:hAnsi="Times New Roman"/>
          <w:b/>
          <w:sz w:val="24"/>
          <w:szCs w:val="24"/>
          <w:lang w:val="ro-MD"/>
        </w:rPr>
        <w:t xml:space="preserve"> distructivă:</w:t>
      </w:r>
    </w:p>
    <w:p w14:paraId="0B7464F3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 a. hepatita virală B</w:t>
      </w:r>
    </w:p>
    <w:p w14:paraId="0B5183A1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 b. hepatita alcoolică</w:t>
      </w:r>
    </w:p>
    <w:p w14:paraId="51335BF1" w14:textId="18AD490D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 c. ciroza biliară primară  </w:t>
      </w:r>
    </w:p>
    <w:p w14:paraId="3A5B0155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d. hepatita neonatală</w:t>
      </w:r>
    </w:p>
    <w:p w14:paraId="504EF4B1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 e. sindromul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Dubin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>-Johnson</w:t>
      </w:r>
    </w:p>
    <w:p w14:paraId="49ACC067" w14:textId="3898F032" w:rsidR="00642A39" w:rsidRPr="003E1B35" w:rsidRDefault="00937CCF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6</w:t>
      </w:r>
      <w:r w:rsidR="00180D6C" w:rsidRPr="003E1B35">
        <w:rPr>
          <w:rFonts w:ascii="Times New Roman" w:hAnsi="Times New Roman"/>
          <w:b/>
          <w:sz w:val="24"/>
          <w:szCs w:val="24"/>
          <w:lang w:val="ro-MD"/>
        </w:rPr>
        <w:t>. Cea mai frecventă cauză a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 carcinom</w:t>
      </w:r>
      <w:r w:rsidR="00180D6C" w:rsidRPr="003E1B35">
        <w:rPr>
          <w:rFonts w:ascii="Times New Roman" w:hAnsi="Times New Roman"/>
          <w:b/>
          <w:sz w:val="24"/>
          <w:szCs w:val="24"/>
          <w:lang w:val="ro-MD"/>
        </w:rPr>
        <w:t>ului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proofErr w:type="spellStart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hepatocelular</w:t>
      </w:r>
      <w:proofErr w:type="spellEnd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 este:</w:t>
      </w:r>
    </w:p>
    <w:p w14:paraId="035E13AD" w14:textId="4AD84606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a. hepatita virală B </w:t>
      </w:r>
    </w:p>
    <w:p w14:paraId="4B2588AC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b. hepatita alcoolică</w:t>
      </w:r>
    </w:p>
    <w:p w14:paraId="79F90A7E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c. hepatita autoimună</w:t>
      </w:r>
    </w:p>
    <w:p w14:paraId="62148612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d. hepatită neonatală</w:t>
      </w:r>
    </w:p>
    <w:p w14:paraId="48685BF2" w14:textId="7E767E26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e. sindromul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Dubin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>-Johnson</w:t>
      </w:r>
    </w:p>
    <w:p w14:paraId="669C32F8" w14:textId="4A4A20B5" w:rsidR="00642A39" w:rsidRPr="003E1B35" w:rsidRDefault="00642A39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 w:rsidRPr="003E1B35">
        <w:rPr>
          <w:rFonts w:ascii="Times New Roman" w:hAnsi="Times New Roman"/>
          <w:b/>
          <w:sz w:val="24"/>
          <w:szCs w:val="24"/>
          <w:lang w:val="ro-MD"/>
        </w:rPr>
        <w:t xml:space="preserve">7. </w:t>
      </w:r>
      <w:r w:rsidR="00050AE2">
        <w:rPr>
          <w:rFonts w:ascii="Times New Roman" w:hAnsi="Times New Roman"/>
          <w:b/>
          <w:sz w:val="24"/>
          <w:szCs w:val="24"/>
          <w:lang w:val="ro-MD"/>
        </w:rPr>
        <w:t>H</w:t>
      </w:r>
      <w:r w:rsidRPr="003E1B35">
        <w:rPr>
          <w:rFonts w:ascii="Times New Roman" w:hAnsi="Times New Roman"/>
          <w:b/>
          <w:sz w:val="24"/>
          <w:szCs w:val="24"/>
          <w:lang w:val="ro-MD"/>
        </w:rPr>
        <w:t xml:space="preserve">ialinul </w:t>
      </w:r>
      <w:proofErr w:type="spellStart"/>
      <w:r w:rsidRPr="003E1B35">
        <w:rPr>
          <w:rFonts w:ascii="Times New Roman" w:hAnsi="Times New Roman"/>
          <w:b/>
          <w:sz w:val="24"/>
          <w:szCs w:val="24"/>
          <w:lang w:val="ro-MD"/>
        </w:rPr>
        <w:t>Mallory</w:t>
      </w:r>
      <w:proofErr w:type="spellEnd"/>
      <w:r w:rsidRPr="003E1B35">
        <w:rPr>
          <w:rFonts w:ascii="Times New Roman" w:hAnsi="Times New Roman"/>
          <w:b/>
          <w:sz w:val="24"/>
          <w:szCs w:val="24"/>
          <w:lang w:val="ro-MD"/>
        </w:rPr>
        <w:t xml:space="preserve"> este asociat cu:</w:t>
      </w:r>
    </w:p>
    <w:p w14:paraId="115C4F0E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a. hepatita autoimună</w:t>
      </w:r>
    </w:p>
    <w:p w14:paraId="1D518256" w14:textId="660326E6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b. hepatita alcoolică </w:t>
      </w:r>
    </w:p>
    <w:p w14:paraId="5B01E433" w14:textId="22D283C6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c.</w:t>
      </w:r>
      <w:r w:rsidR="00050AE2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3E1B35">
        <w:rPr>
          <w:rFonts w:ascii="Times New Roman" w:hAnsi="Times New Roman"/>
          <w:sz w:val="24"/>
          <w:szCs w:val="24"/>
          <w:lang w:val="ro-MD"/>
        </w:rPr>
        <w:t>hepatita B</w:t>
      </w:r>
    </w:p>
    <w:p w14:paraId="729C52E3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d. hepatita D</w:t>
      </w:r>
    </w:p>
    <w:p w14:paraId="7224D0EA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>     e. hepatita C</w:t>
      </w:r>
    </w:p>
    <w:p w14:paraId="096F83FE" w14:textId="18D5A50F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b/>
          <w:sz w:val="24"/>
          <w:szCs w:val="24"/>
          <w:lang w:val="ro-MD"/>
        </w:rPr>
        <w:t xml:space="preserve">8. Predominarea </w:t>
      </w:r>
      <w:proofErr w:type="spellStart"/>
      <w:r w:rsidRPr="003E1B35">
        <w:rPr>
          <w:rFonts w:ascii="Times New Roman" w:hAnsi="Times New Roman"/>
          <w:b/>
          <w:sz w:val="24"/>
          <w:szCs w:val="24"/>
          <w:lang w:val="ro-MD"/>
        </w:rPr>
        <w:t>hiperbilirubinemiei</w:t>
      </w:r>
      <w:proofErr w:type="spellEnd"/>
      <w:r w:rsidRPr="003E1B35">
        <w:rPr>
          <w:rFonts w:ascii="Times New Roman" w:hAnsi="Times New Roman"/>
          <w:b/>
          <w:sz w:val="24"/>
          <w:szCs w:val="24"/>
          <w:lang w:val="ro-MD"/>
        </w:rPr>
        <w:t xml:space="preserve"> neconjugate este tipic</w:t>
      </w:r>
      <w:r w:rsidR="00180D6C" w:rsidRPr="003E1B35">
        <w:rPr>
          <w:rFonts w:ascii="Times New Roman" w:hAnsi="Times New Roman"/>
          <w:b/>
          <w:sz w:val="24"/>
          <w:szCs w:val="24"/>
          <w:lang w:val="ro-MD"/>
        </w:rPr>
        <w:t>ă</w:t>
      </w:r>
      <w:r w:rsidRPr="003E1B35">
        <w:rPr>
          <w:rFonts w:ascii="Times New Roman" w:hAnsi="Times New Roman"/>
          <w:b/>
          <w:sz w:val="24"/>
          <w:szCs w:val="24"/>
          <w:lang w:val="ro-MD"/>
        </w:rPr>
        <w:t xml:space="preserve"> pentru</w:t>
      </w:r>
      <w:r w:rsidRPr="003E1B35">
        <w:rPr>
          <w:rFonts w:ascii="Times New Roman" w:hAnsi="Times New Roman"/>
          <w:sz w:val="24"/>
          <w:szCs w:val="24"/>
          <w:lang w:val="ro-MD"/>
        </w:rPr>
        <w:t>:</w:t>
      </w:r>
    </w:p>
    <w:p w14:paraId="162758CE" w14:textId="21F833C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a. hemoliza intravasculară</w:t>
      </w:r>
      <w:r w:rsidR="00823CF7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7E868CC8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b. carcinomul ductelor biliare comune</w:t>
      </w:r>
    </w:p>
    <w:p w14:paraId="0AD3CC78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c. carcinom de vezică biliară</w:t>
      </w:r>
    </w:p>
    <w:p w14:paraId="7A57DC26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d.carcinom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al capului pancreasului</w:t>
      </w:r>
    </w:p>
    <w:p w14:paraId="17A5A5BA" w14:textId="6513FD90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e. hepatita virală </w:t>
      </w:r>
    </w:p>
    <w:p w14:paraId="48D3973A" w14:textId="5729FA1A" w:rsidR="00642A39" w:rsidRPr="003E1B35" w:rsidRDefault="00642A39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 w:rsidRPr="003E1B35">
        <w:rPr>
          <w:rFonts w:ascii="Times New Roman" w:hAnsi="Times New Roman"/>
          <w:b/>
          <w:sz w:val="24"/>
          <w:szCs w:val="24"/>
          <w:lang w:val="ro-MD"/>
        </w:rPr>
        <w:t xml:space="preserve">9. </w:t>
      </w:r>
      <w:proofErr w:type="spellStart"/>
      <w:r w:rsidR="005B5C9F" w:rsidRPr="005B5C9F">
        <w:rPr>
          <w:rFonts w:ascii="Times New Roman" w:hAnsi="Times New Roman"/>
          <w:b/>
          <w:sz w:val="24"/>
          <w:szCs w:val="24"/>
          <w:lang w:val="ro-MD"/>
        </w:rPr>
        <w:t>Degenerescenţă</w:t>
      </w:r>
      <w:proofErr w:type="spellEnd"/>
      <w:r w:rsidR="005B5C9F" w:rsidRPr="005B5C9F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proofErr w:type="spellStart"/>
      <w:r w:rsidR="005B5C9F" w:rsidRPr="005B5C9F">
        <w:rPr>
          <w:rFonts w:ascii="Times New Roman" w:hAnsi="Times New Roman"/>
          <w:b/>
          <w:sz w:val="24"/>
          <w:szCs w:val="24"/>
          <w:lang w:val="ro-MD"/>
        </w:rPr>
        <w:t>balonică</w:t>
      </w:r>
      <w:proofErr w:type="spellEnd"/>
      <w:r w:rsidR="005B5C9F" w:rsidRPr="005B5C9F">
        <w:rPr>
          <w:rFonts w:ascii="Times New Roman" w:hAnsi="Times New Roman"/>
          <w:b/>
          <w:sz w:val="24"/>
          <w:szCs w:val="24"/>
          <w:lang w:val="ro-MD"/>
        </w:rPr>
        <w:t xml:space="preserve"> a hepatocitelor </w:t>
      </w:r>
      <w:proofErr w:type="spellStart"/>
      <w:r w:rsidR="005B5C9F" w:rsidRPr="005B5C9F">
        <w:rPr>
          <w:rFonts w:ascii="Times New Roman" w:hAnsi="Times New Roman"/>
          <w:b/>
          <w:sz w:val="24"/>
          <w:szCs w:val="24"/>
          <w:lang w:val="ro-MD"/>
        </w:rPr>
        <w:t>şi</w:t>
      </w:r>
      <w:proofErr w:type="spellEnd"/>
      <w:r w:rsidR="005B5C9F" w:rsidRPr="005B5C9F">
        <w:rPr>
          <w:rFonts w:ascii="Times New Roman" w:hAnsi="Times New Roman"/>
          <w:b/>
          <w:sz w:val="24"/>
          <w:szCs w:val="24"/>
          <w:lang w:val="ro-MD"/>
        </w:rPr>
        <w:t xml:space="preserve"> corpusculii acidofili depistați într-o biopsie hepatică sunt indicatorii ai</w:t>
      </w:r>
      <w:r w:rsidRPr="003E1B35">
        <w:rPr>
          <w:rFonts w:ascii="Times New Roman" w:hAnsi="Times New Roman"/>
          <w:b/>
          <w:sz w:val="24"/>
          <w:szCs w:val="24"/>
          <w:lang w:val="ro-MD"/>
        </w:rPr>
        <w:t>:</w:t>
      </w:r>
    </w:p>
    <w:p w14:paraId="785D70EC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a. hepatitei alcoolice</w:t>
      </w:r>
    </w:p>
    <w:p w14:paraId="33C1FA4E" w14:textId="49E71430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lastRenderedPageBreak/>
        <w:t xml:space="preserve">     b. hepatitei virale acute </w:t>
      </w:r>
    </w:p>
    <w:p w14:paraId="33AC63D2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c. cirozei biliare primare</w:t>
      </w:r>
    </w:p>
    <w:p w14:paraId="777E2ED3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d.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hemocromatozei</w:t>
      </w:r>
      <w:proofErr w:type="spellEnd"/>
    </w:p>
    <w:p w14:paraId="3ED7560E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e. cirozei cardiace</w:t>
      </w:r>
    </w:p>
    <w:p w14:paraId="78E038E1" w14:textId="1BF4C2FB" w:rsidR="00642A39" w:rsidRPr="003E1B35" w:rsidRDefault="00937CCF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10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. Care este calea de contaminare în hepatita virală A</w:t>
      </w:r>
      <w:r w:rsidR="0039210D" w:rsidRPr="003E1B35">
        <w:rPr>
          <w:rFonts w:ascii="Times New Roman" w:hAnsi="Times New Roman"/>
          <w:sz w:val="24"/>
          <w:szCs w:val="24"/>
          <w:lang w:val="ro-MD"/>
        </w:rPr>
        <w:t>:</w:t>
      </w:r>
    </w:p>
    <w:p w14:paraId="4CF2FF28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a. transfuzii de sânge</w:t>
      </w:r>
    </w:p>
    <w:p w14:paraId="21337F45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b. mușcături de șarpe</w:t>
      </w:r>
    </w:p>
    <w:p w14:paraId="4FA63675" w14:textId="40FE466F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c. fecal-orală </w:t>
      </w:r>
    </w:p>
    <w:p w14:paraId="36840FC7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d. transmitere sexuală</w:t>
      </w:r>
    </w:p>
    <w:p w14:paraId="035E2701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e. medicamente administrate intravenos</w:t>
      </w:r>
    </w:p>
    <w:p w14:paraId="3F140558" w14:textId="4B1847E9" w:rsidR="00642A39" w:rsidRPr="003E1B35" w:rsidRDefault="00937CCF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11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.</w:t>
      </w:r>
      <w:r w:rsidR="005B5C9F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Obstrucți</w:t>
      </w:r>
      <w:r w:rsidR="00BB1705">
        <w:rPr>
          <w:rFonts w:ascii="Times New Roman" w:hAnsi="Times New Roman"/>
          <w:b/>
          <w:sz w:val="24"/>
          <w:szCs w:val="24"/>
          <w:lang w:val="ro-MD"/>
        </w:rPr>
        <w:t>a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 biliară </w:t>
      </w:r>
      <w:proofErr w:type="spellStart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extrahepatică</w:t>
      </w:r>
      <w:proofErr w:type="spellEnd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 este cauzată </w:t>
      </w:r>
      <w:r w:rsidR="00064BBE" w:rsidRPr="003E1B35">
        <w:rPr>
          <w:rFonts w:ascii="Times New Roman" w:hAnsi="Times New Roman"/>
          <w:b/>
          <w:sz w:val="24"/>
          <w:szCs w:val="24"/>
          <w:lang w:val="ro-MD"/>
        </w:rPr>
        <w:t>toate condițiile patologice enumerate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, cu excepția</w:t>
      </w:r>
      <w:r w:rsidR="00642A39" w:rsidRPr="003E1B35">
        <w:rPr>
          <w:rFonts w:ascii="Times New Roman" w:hAnsi="Times New Roman"/>
          <w:sz w:val="24"/>
          <w:szCs w:val="24"/>
          <w:lang w:val="ro-MD"/>
        </w:rPr>
        <w:t>:</w:t>
      </w:r>
    </w:p>
    <w:p w14:paraId="7E1DD26A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a. carcinomul pancreatic</w:t>
      </w:r>
    </w:p>
    <w:p w14:paraId="591E175B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b. carcinomul de ampula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Vater</w:t>
      </w:r>
      <w:proofErr w:type="spellEnd"/>
    </w:p>
    <w:p w14:paraId="7272D8CB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c. carcinomul de duct biliar</w:t>
      </w:r>
    </w:p>
    <w:p w14:paraId="3AF3E2AD" w14:textId="75E0F7B9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d. ciroză decompensată </w:t>
      </w:r>
    </w:p>
    <w:p w14:paraId="394BD54C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e.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colangită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sclerozantă</w:t>
      </w:r>
      <w:proofErr w:type="spellEnd"/>
    </w:p>
    <w:p w14:paraId="2D42A545" w14:textId="48AC29B8" w:rsidR="00642A39" w:rsidRPr="003E1B35" w:rsidRDefault="00937CCF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12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. Care dintre următoarele condiții </w:t>
      </w:r>
      <w:r w:rsidR="00064BBE" w:rsidRPr="003E1B35">
        <w:rPr>
          <w:rFonts w:ascii="Times New Roman" w:hAnsi="Times New Roman"/>
          <w:b/>
          <w:sz w:val="24"/>
          <w:szCs w:val="24"/>
          <w:lang w:val="ro-MD"/>
        </w:rPr>
        <w:t>se pot solda cu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 dezvoltarea hipertensiunii </w:t>
      </w:r>
      <w:proofErr w:type="spellStart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portale</w:t>
      </w:r>
      <w:proofErr w:type="spellEnd"/>
      <w:r w:rsidR="0039210D" w:rsidRPr="003E1B35">
        <w:rPr>
          <w:rFonts w:ascii="Times New Roman" w:hAnsi="Times New Roman"/>
          <w:b/>
          <w:sz w:val="24"/>
          <w:szCs w:val="24"/>
          <w:lang w:val="ro-MD"/>
        </w:rPr>
        <w:t>:</w:t>
      </w:r>
    </w:p>
    <w:p w14:paraId="70CB07AE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a. ciroză hepatică</w:t>
      </w:r>
    </w:p>
    <w:p w14:paraId="37F28038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b. tromboză venoasă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portală</w:t>
      </w:r>
      <w:proofErr w:type="spellEnd"/>
    </w:p>
    <w:p w14:paraId="6D2DAE4C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c. insuficiență cardiacă decompensată pe dreapta</w:t>
      </w:r>
    </w:p>
    <w:p w14:paraId="0C847E2B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d. tromboză venoasă hepatică (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Budd-Chiari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sindrom)</w:t>
      </w:r>
    </w:p>
    <w:p w14:paraId="51E8E21B" w14:textId="528C6785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e. toate cele enumerate </w:t>
      </w:r>
    </w:p>
    <w:p w14:paraId="7C0B8B29" w14:textId="176D2B9D" w:rsidR="00642A39" w:rsidRPr="003E1B35" w:rsidRDefault="00937CCF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13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. La examinarea unui pacient cu ciroză hepatică avansată. Ce modificări vă </w:t>
      </w:r>
      <w:proofErr w:type="spellStart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așteptaţi</w:t>
      </w:r>
      <w:proofErr w:type="spellEnd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 să </w:t>
      </w:r>
      <w:proofErr w:type="spellStart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stabiliţi</w:t>
      </w:r>
      <w:proofErr w:type="spellEnd"/>
      <w:r w:rsidR="0039210D" w:rsidRPr="003E1B35">
        <w:rPr>
          <w:rFonts w:ascii="Times New Roman" w:hAnsi="Times New Roman"/>
          <w:b/>
          <w:sz w:val="24"/>
          <w:szCs w:val="24"/>
          <w:lang w:val="ro-MD"/>
        </w:rPr>
        <w:t>:</w:t>
      </w:r>
    </w:p>
    <w:p w14:paraId="61E68C0B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a.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limfadenopatie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cervicală</w:t>
      </w:r>
    </w:p>
    <w:p w14:paraId="64976E6A" w14:textId="6F6C4822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b. abdomen destins ce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conţine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lichid liber </w:t>
      </w:r>
    </w:p>
    <w:p w14:paraId="2073D258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c. hepatomegalie masivă</w:t>
      </w:r>
    </w:p>
    <w:p w14:paraId="16593AC9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d. hipertrofie musculară</w:t>
      </w:r>
    </w:p>
    <w:p w14:paraId="7830E910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e. splină de dimensiuni mici</w:t>
      </w:r>
    </w:p>
    <w:p w14:paraId="076A05EC" w14:textId="628B028F" w:rsidR="00642A39" w:rsidRPr="003E1B35" w:rsidRDefault="00937CCF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14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. </w:t>
      </w:r>
      <w:r w:rsidR="00C159F8" w:rsidRPr="003E1B35">
        <w:rPr>
          <w:rFonts w:ascii="Times New Roman" w:hAnsi="Times New Roman"/>
          <w:b/>
          <w:sz w:val="24"/>
          <w:szCs w:val="24"/>
          <w:lang w:val="ro-MD"/>
        </w:rPr>
        <w:t xml:space="preserve">Obstrucția cu </w:t>
      </w:r>
      <w:proofErr w:type="spellStart"/>
      <w:r w:rsidR="00C159F8" w:rsidRPr="003E1B35">
        <w:rPr>
          <w:rFonts w:ascii="Times New Roman" w:hAnsi="Times New Roman"/>
          <w:b/>
          <w:sz w:val="24"/>
          <w:szCs w:val="24"/>
          <w:lang w:val="ro-MD"/>
        </w:rPr>
        <w:t>calculi</w:t>
      </w:r>
      <w:proofErr w:type="spellEnd"/>
      <w:r w:rsidR="00C159F8" w:rsidRPr="003E1B35">
        <w:rPr>
          <w:rFonts w:ascii="Times New Roman" w:hAnsi="Times New Roman"/>
          <w:b/>
          <w:sz w:val="24"/>
          <w:szCs w:val="24"/>
          <w:lang w:val="ro-MD"/>
        </w:rPr>
        <w:t xml:space="preserve"> biliari a formațiunilor anatomice enumerate vor produce icter</w:t>
      </w:r>
      <w:r w:rsidR="00BB1705">
        <w:rPr>
          <w:rFonts w:ascii="Times New Roman" w:hAnsi="Times New Roman"/>
          <w:b/>
          <w:sz w:val="24"/>
          <w:szCs w:val="24"/>
          <w:lang w:val="ro-MD"/>
        </w:rPr>
        <w:t>,</w:t>
      </w:r>
      <w:r w:rsidR="00C159F8" w:rsidRPr="003E1B35">
        <w:rPr>
          <w:rFonts w:ascii="Times New Roman" w:hAnsi="Times New Roman"/>
          <w:b/>
          <w:sz w:val="24"/>
          <w:szCs w:val="24"/>
          <w:lang w:val="ro-MD"/>
        </w:rPr>
        <w:t xml:space="preserve"> cu excepția:</w:t>
      </w:r>
    </w:p>
    <w:p w14:paraId="0971F2FF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a. ampulei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Vater</w:t>
      </w:r>
      <w:proofErr w:type="spellEnd"/>
    </w:p>
    <w:p w14:paraId="7383E651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 b. ductului biliar comun</w:t>
      </w:r>
    </w:p>
    <w:p w14:paraId="2627AEC8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  c. canalului hepatic comun</w:t>
      </w:r>
    </w:p>
    <w:p w14:paraId="5B690426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 d.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joncţiunea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canalului biliar comun și pancreatic </w:t>
      </w:r>
    </w:p>
    <w:p w14:paraId="66D1094F" w14:textId="281832FE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 e. canalul cistic </w:t>
      </w:r>
    </w:p>
    <w:p w14:paraId="67A0E2C2" w14:textId="73C7AA53" w:rsidR="00642A39" w:rsidRPr="003E1B35" w:rsidRDefault="00937CCF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15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. </w:t>
      </w:r>
      <w:r w:rsidR="00E409D2" w:rsidRPr="003E1B35">
        <w:rPr>
          <w:rFonts w:ascii="Times New Roman" w:hAnsi="Times New Roman"/>
          <w:b/>
          <w:sz w:val="24"/>
          <w:szCs w:val="24"/>
          <w:lang w:val="ro-MD"/>
        </w:rPr>
        <w:t xml:space="preserve">Care dintre condițiile enumerate, cel mai puțin probabil se asociază cu hipertensiunea </w:t>
      </w:r>
      <w:proofErr w:type="spellStart"/>
      <w:r w:rsidR="00E409D2" w:rsidRPr="003E1B35">
        <w:rPr>
          <w:rFonts w:ascii="Times New Roman" w:hAnsi="Times New Roman"/>
          <w:b/>
          <w:sz w:val="24"/>
          <w:szCs w:val="24"/>
          <w:lang w:val="ro-MD"/>
        </w:rPr>
        <w:t>portală</w:t>
      </w:r>
      <w:proofErr w:type="spellEnd"/>
      <w:r w:rsidR="00E409D2" w:rsidRPr="003E1B35">
        <w:rPr>
          <w:rFonts w:ascii="Times New Roman" w:hAnsi="Times New Roman"/>
          <w:b/>
          <w:sz w:val="24"/>
          <w:szCs w:val="24"/>
          <w:lang w:val="ro-MD"/>
        </w:rPr>
        <w:t xml:space="preserve"> cauzată de ciroza hepatică</w:t>
      </w:r>
      <w:r w:rsidR="0039210D" w:rsidRPr="003E1B35">
        <w:rPr>
          <w:rFonts w:ascii="Times New Roman" w:hAnsi="Times New Roman"/>
          <w:b/>
          <w:sz w:val="24"/>
          <w:szCs w:val="24"/>
          <w:lang w:val="ro-MD"/>
        </w:rPr>
        <w:t>:</w:t>
      </w:r>
    </w:p>
    <w:p w14:paraId="222814EE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 a</w:t>
      </w:r>
      <w:r w:rsidR="00E409D2" w:rsidRPr="003E1B35">
        <w:rPr>
          <w:rFonts w:ascii="Times New Roman" w:hAnsi="Times New Roman"/>
          <w:sz w:val="24"/>
          <w:szCs w:val="24"/>
          <w:lang w:val="ro-MD"/>
        </w:rPr>
        <w:t>. ascita</w:t>
      </w:r>
    </w:p>
    <w:p w14:paraId="76B7A9E0" w14:textId="436910D1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 b. h</w:t>
      </w:r>
      <w:r w:rsidR="00E409D2" w:rsidRPr="003E1B35">
        <w:rPr>
          <w:rFonts w:ascii="Times New Roman" w:hAnsi="Times New Roman"/>
          <w:sz w:val="24"/>
          <w:szCs w:val="24"/>
          <w:lang w:val="ro-MD"/>
        </w:rPr>
        <w:t>ipertensiunea pulmonara</w:t>
      </w:r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7EFCF826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 </w:t>
      </w:r>
      <w:r w:rsidR="00E409D2" w:rsidRPr="003E1B35">
        <w:rPr>
          <w:rFonts w:ascii="Times New Roman" w:hAnsi="Times New Roman"/>
          <w:sz w:val="24"/>
          <w:szCs w:val="24"/>
          <w:lang w:val="ro-MD"/>
        </w:rPr>
        <w:t xml:space="preserve">c. peritonita </w:t>
      </w:r>
      <w:r w:rsidRPr="003E1B35">
        <w:rPr>
          <w:rFonts w:ascii="Times New Roman" w:hAnsi="Times New Roman"/>
          <w:sz w:val="24"/>
          <w:szCs w:val="24"/>
          <w:lang w:val="ro-MD"/>
        </w:rPr>
        <w:t>bacteriană spontană</w:t>
      </w:r>
    </w:p>
    <w:p w14:paraId="49C8BAB9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d. trombocitopenia</w:t>
      </w:r>
    </w:p>
    <w:p w14:paraId="34B01ADB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e. sindromul hepatorenal</w:t>
      </w:r>
    </w:p>
    <w:p w14:paraId="6303209E" w14:textId="1F5A757B" w:rsidR="00642A39" w:rsidRPr="003E1B35" w:rsidRDefault="00937CCF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16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. Care dintre virușii enumerați este asociat cu cea mai mare rată de progresie </w:t>
      </w:r>
      <w:r w:rsidR="00E409D2" w:rsidRPr="003E1B35">
        <w:rPr>
          <w:rFonts w:ascii="Times New Roman" w:hAnsi="Times New Roman"/>
          <w:b/>
          <w:sz w:val="24"/>
          <w:szCs w:val="24"/>
          <w:lang w:val="ro-MD"/>
        </w:rPr>
        <w:t xml:space="preserve">spre 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hepatita cronică</w:t>
      </w:r>
      <w:r w:rsidR="0039210D" w:rsidRPr="003E1B35">
        <w:rPr>
          <w:rFonts w:ascii="Times New Roman" w:hAnsi="Times New Roman"/>
          <w:b/>
          <w:sz w:val="24"/>
          <w:szCs w:val="24"/>
          <w:lang w:val="ro-MD"/>
        </w:rPr>
        <w:t>:</w:t>
      </w:r>
    </w:p>
    <w:p w14:paraId="0A073E2B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a. virusul hepatitei A</w:t>
      </w:r>
    </w:p>
    <w:p w14:paraId="52E8B942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b. virusul hepatitei B</w:t>
      </w:r>
    </w:p>
    <w:p w14:paraId="4517F750" w14:textId="30B6F3E6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c. virusul hepatitei C </w:t>
      </w:r>
    </w:p>
    <w:p w14:paraId="437785D7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d. virusul hepatitei D</w:t>
      </w:r>
    </w:p>
    <w:p w14:paraId="5B565169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e. virusul hepatitei G</w:t>
      </w:r>
    </w:p>
    <w:p w14:paraId="0D843304" w14:textId="1A8E5322" w:rsidR="00642A39" w:rsidRPr="003E1B35" w:rsidRDefault="00937CCF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17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. Histopatologic </w:t>
      </w:r>
      <w:r w:rsidR="00F654FB" w:rsidRPr="003E1B35">
        <w:rPr>
          <w:rFonts w:ascii="Times New Roman" w:hAnsi="Times New Roman"/>
          <w:b/>
          <w:sz w:val="24"/>
          <w:szCs w:val="24"/>
          <w:lang w:val="ro-MD"/>
        </w:rPr>
        <w:t>hepatita alcoolică acută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 se </w:t>
      </w:r>
      <w:r w:rsidR="00F654FB" w:rsidRPr="003E1B35">
        <w:rPr>
          <w:rFonts w:ascii="Times New Roman" w:hAnsi="Times New Roman"/>
          <w:b/>
          <w:sz w:val="24"/>
          <w:szCs w:val="24"/>
          <w:lang w:val="ro-MD"/>
        </w:rPr>
        <w:t>caracterizează prin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:</w:t>
      </w:r>
    </w:p>
    <w:p w14:paraId="23A5DC06" w14:textId="75B78D74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lastRenderedPageBreak/>
        <w:t xml:space="preserve">   a. degenerare</w:t>
      </w:r>
      <w:r w:rsidR="00F654FB" w:rsidRPr="003E1B35">
        <w:rPr>
          <w:rFonts w:ascii="Times New Roman" w:hAnsi="Times New Roman"/>
          <w:sz w:val="24"/>
          <w:szCs w:val="24"/>
          <w:lang w:val="ro-MD"/>
        </w:rPr>
        <w:t>a</w:t>
      </w:r>
      <w:r w:rsidRPr="003E1B35">
        <w:rPr>
          <w:rFonts w:ascii="Times New Roman" w:hAnsi="Times New Roman"/>
          <w:sz w:val="24"/>
          <w:szCs w:val="24"/>
          <w:lang w:val="ro-MD"/>
        </w:rPr>
        <w:t xml:space="preserve"> grasă a hepatocitelor </w:t>
      </w:r>
    </w:p>
    <w:p w14:paraId="2CF6952B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b. necroza ducturilor biliare   </w:t>
      </w:r>
    </w:p>
    <w:p w14:paraId="0AC554F0" w14:textId="1DBA7F3F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</w:t>
      </w:r>
      <w:r w:rsidR="00F654FB" w:rsidRPr="003E1B35">
        <w:rPr>
          <w:rFonts w:ascii="Times New Roman" w:hAnsi="Times New Roman"/>
          <w:sz w:val="24"/>
          <w:szCs w:val="24"/>
          <w:lang w:val="ro-MD"/>
        </w:rPr>
        <w:t>c. infiltrație</w:t>
      </w:r>
      <w:r w:rsidRPr="003E1B35">
        <w:rPr>
          <w:rFonts w:ascii="Times New Roman" w:hAnsi="Times New Roman"/>
          <w:sz w:val="24"/>
          <w:szCs w:val="24"/>
          <w:lang w:val="ro-MD"/>
        </w:rPr>
        <w:t xml:space="preserve"> leucocitară și necroză în zona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tracturilor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portale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  </w:t>
      </w:r>
    </w:p>
    <w:p w14:paraId="4F582526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d. apariția celulelor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Russell</w:t>
      </w:r>
      <w:proofErr w:type="spellEnd"/>
    </w:p>
    <w:p w14:paraId="0395F1DC" w14:textId="16B06124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e. apariția corp</w:t>
      </w:r>
      <w:r w:rsidR="00F654FB" w:rsidRPr="003E1B35">
        <w:rPr>
          <w:rFonts w:ascii="Times New Roman" w:hAnsi="Times New Roman"/>
          <w:sz w:val="24"/>
          <w:szCs w:val="24"/>
          <w:lang w:val="ro-MD"/>
        </w:rPr>
        <w:t xml:space="preserve">usculilor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Mallory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2A6C2A3D" w14:textId="12F1694E" w:rsidR="00642A39" w:rsidRPr="003E1B35" w:rsidRDefault="00937CCF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18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. Ciroza hepatică </w:t>
      </w:r>
      <w:r w:rsidR="00F654FB" w:rsidRPr="003E1B35">
        <w:rPr>
          <w:rFonts w:ascii="Times New Roman" w:hAnsi="Times New Roman"/>
          <w:b/>
          <w:sz w:val="24"/>
          <w:szCs w:val="24"/>
          <w:lang w:val="ro-MD"/>
        </w:rPr>
        <w:t>se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F654FB" w:rsidRPr="003E1B35">
        <w:rPr>
          <w:rFonts w:ascii="Times New Roman" w:hAnsi="Times New Roman"/>
          <w:b/>
          <w:sz w:val="24"/>
          <w:szCs w:val="24"/>
          <w:lang w:val="ro-MD"/>
        </w:rPr>
        <w:t>manifestată prin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:</w:t>
      </w:r>
    </w:p>
    <w:p w14:paraId="129D2B2C" w14:textId="078B5FF9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a. hipertensiune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portală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328DF5A0" w14:textId="08ED8849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b. </w:t>
      </w:r>
      <w:r w:rsidR="00F654FB" w:rsidRPr="003E1B35">
        <w:rPr>
          <w:rFonts w:ascii="Times New Roman" w:hAnsi="Times New Roman"/>
          <w:sz w:val="24"/>
          <w:szCs w:val="24"/>
          <w:lang w:val="ro-MD"/>
        </w:rPr>
        <w:t xml:space="preserve">dezvoltare </w:t>
      </w:r>
      <w:r w:rsidRPr="003E1B35">
        <w:rPr>
          <w:rFonts w:ascii="Times New Roman" w:hAnsi="Times New Roman"/>
          <w:sz w:val="24"/>
          <w:szCs w:val="24"/>
          <w:lang w:val="ro-MD"/>
        </w:rPr>
        <w:t>anastomoze</w:t>
      </w:r>
      <w:r w:rsidR="00F654FB" w:rsidRPr="003E1B35">
        <w:rPr>
          <w:rFonts w:ascii="Times New Roman" w:hAnsi="Times New Roman"/>
          <w:sz w:val="24"/>
          <w:szCs w:val="24"/>
          <w:lang w:val="ro-MD"/>
        </w:rPr>
        <w:t xml:space="preserve">lor </w:t>
      </w:r>
      <w:r w:rsidRPr="003E1B35">
        <w:rPr>
          <w:rFonts w:ascii="Times New Roman" w:hAnsi="Times New Roman"/>
          <w:sz w:val="24"/>
          <w:szCs w:val="24"/>
          <w:lang w:val="ro-MD"/>
        </w:rPr>
        <w:t xml:space="preserve"> porto-cave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intrahepatice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0B14CF46" w14:textId="1B920E2C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c. dezvoltare </w:t>
      </w:r>
      <w:r w:rsidR="00F654FB" w:rsidRPr="003E1B35">
        <w:rPr>
          <w:rFonts w:ascii="Times New Roman" w:hAnsi="Times New Roman"/>
          <w:sz w:val="24"/>
          <w:szCs w:val="24"/>
          <w:lang w:val="ro-MD"/>
        </w:rPr>
        <w:t xml:space="preserve">anastomozelor </w:t>
      </w:r>
      <w:r w:rsidRPr="003E1B35">
        <w:rPr>
          <w:rFonts w:ascii="Times New Roman" w:hAnsi="Times New Roman"/>
          <w:sz w:val="24"/>
          <w:szCs w:val="24"/>
          <w:lang w:val="ro-MD"/>
        </w:rPr>
        <w:t xml:space="preserve">porto-cave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extrahepatice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3860633B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d. dezvoltare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hidrotorax</w:t>
      </w:r>
      <w:r w:rsidR="00F654FB" w:rsidRPr="003E1B35">
        <w:rPr>
          <w:rFonts w:ascii="Times New Roman" w:hAnsi="Times New Roman"/>
          <w:sz w:val="24"/>
          <w:szCs w:val="24"/>
          <w:lang w:val="ro-MD"/>
        </w:rPr>
        <w:t>ului</w:t>
      </w:r>
      <w:proofErr w:type="spellEnd"/>
    </w:p>
    <w:p w14:paraId="64CBAE1D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e. ficat</w:t>
      </w:r>
      <w:r w:rsidR="00F654FB" w:rsidRPr="003E1B35">
        <w:rPr>
          <w:rFonts w:ascii="Times New Roman" w:hAnsi="Times New Roman"/>
          <w:sz w:val="24"/>
          <w:szCs w:val="24"/>
          <w:lang w:val="ro-MD"/>
        </w:rPr>
        <w:t>ul</w:t>
      </w:r>
      <w:r w:rsidRPr="003E1B35">
        <w:rPr>
          <w:rFonts w:ascii="Times New Roman" w:hAnsi="Times New Roman"/>
          <w:sz w:val="24"/>
          <w:szCs w:val="24"/>
          <w:lang w:val="ro-MD"/>
        </w:rPr>
        <w:t xml:space="preserve"> de consistență redusă</w:t>
      </w:r>
    </w:p>
    <w:p w14:paraId="74E38D03" w14:textId="0CC4763B" w:rsidR="00642A39" w:rsidRPr="003E1B35" w:rsidRDefault="00937CCF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19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. Selectați tipurile morfogenetice de ciroză hepatică</w:t>
      </w:r>
      <w:r w:rsidR="00642A39" w:rsidRPr="003E1B35">
        <w:rPr>
          <w:rFonts w:ascii="Times New Roman" w:hAnsi="Times New Roman"/>
          <w:sz w:val="24"/>
          <w:szCs w:val="24"/>
          <w:lang w:val="ro-MD"/>
        </w:rPr>
        <w:t>:</w:t>
      </w:r>
    </w:p>
    <w:p w14:paraId="58A59D4E" w14:textId="3DF449FE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</w:t>
      </w:r>
      <w:r w:rsidR="005B5C9F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3E1B35">
        <w:rPr>
          <w:rFonts w:ascii="Times New Roman" w:hAnsi="Times New Roman"/>
          <w:sz w:val="24"/>
          <w:szCs w:val="24"/>
          <w:lang w:val="ro-MD"/>
        </w:rPr>
        <w:t xml:space="preserve">  a. alcoolic</w:t>
      </w:r>
      <w:r w:rsidR="00F654FB" w:rsidRPr="003E1B35">
        <w:rPr>
          <w:rFonts w:ascii="Times New Roman" w:hAnsi="Times New Roman"/>
          <w:sz w:val="24"/>
          <w:szCs w:val="24"/>
          <w:lang w:val="ro-MD"/>
        </w:rPr>
        <w:t>ă</w:t>
      </w:r>
    </w:p>
    <w:p w14:paraId="6490A4DB" w14:textId="4D36638F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</w:t>
      </w:r>
      <w:r w:rsidR="005B5C9F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3E1B35">
        <w:rPr>
          <w:rFonts w:ascii="Times New Roman" w:hAnsi="Times New Roman"/>
          <w:sz w:val="24"/>
          <w:szCs w:val="24"/>
          <w:lang w:val="ro-MD"/>
        </w:rPr>
        <w:t xml:space="preserve"> b.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postnecrotic</w:t>
      </w:r>
      <w:r w:rsidR="00F654FB" w:rsidRPr="003E1B35">
        <w:rPr>
          <w:rFonts w:ascii="Times New Roman" w:hAnsi="Times New Roman"/>
          <w:sz w:val="24"/>
          <w:szCs w:val="24"/>
          <w:lang w:val="ro-MD"/>
        </w:rPr>
        <w:t>ă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1C115880" w14:textId="02C8FC7E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</w:t>
      </w:r>
      <w:r w:rsidR="005B5C9F">
        <w:rPr>
          <w:rFonts w:ascii="Times New Roman" w:hAnsi="Times New Roman"/>
          <w:sz w:val="24"/>
          <w:szCs w:val="24"/>
          <w:lang w:val="ro-MD"/>
        </w:rPr>
        <w:t xml:space="preserve"> </w:t>
      </w:r>
      <w:r w:rsidRPr="003E1B35">
        <w:rPr>
          <w:rFonts w:ascii="Times New Roman" w:hAnsi="Times New Roman"/>
          <w:sz w:val="24"/>
          <w:szCs w:val="24"/>
          <w:lang w:val="ro-MD"/>
        </w:rPr>
        <w:t xml:space="preserve"> c. necrotică</w:t>
      </w:r>
    </w:p>
    <w:p w14:paraId="607CF267" w14:textId="3A9639EB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d.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portal</w:t>
      </w:r>
      <w:r w:rsidR="00F654FB" w:rsidRPr="003E1B35">
        <w:rPr>
          <w:rFonts w:ascii="Times New Roman" w:hAnsi="Times New Roman"/>
          <w:sz w:val="24"/>
          <w:szCs w:val="24"/>
          <w:lang w:val="ro-MD"/>
        </w:rPr>
        <w:t>ă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346C3355" w14:textId="3038C576" w:rsidR="00642A39" w:rsidRPr="003E1B35" w:rsidRDefault="00F654FB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e. biliară</w:t>
      </w:r>
    </w:p>
    <w:p w14:paraId="08B16CBF" w14:textId="2827DD69" w:rsidR="00642A39" w:rsidRPr="003E1B35" w:rsidRDefault="009A4471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20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. Consecințele hepatitelor virale:</w:t>
      </w:r>
    </w:p>
    <w:p w14:paraId="19A596BC" w14:textId="0CFC1896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a. restabilirea completă a structurii </w:t>
      </w:r>
    </w:p>
    <w:p w14:paraId="00945862" w14:textId="3E47E85E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b. tranziția hepatitei acute în cronică </w:t>
      </w:r>
    </w:p>
    <w:p w14:paraId="560F4FE9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c. tranziție către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hepatoză</w:t>
      </w:r>
      <w:proofErr w:type="spellEnd"/>
    </w:p>
    <w:p w14:paraId="24799336" w14:textId="67AA28A0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d. ciroza hepatică </w:t>
      </w:r>
    </w:p>
    <w:p w14:paraId="67113D55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e. amiloidoza ficatului</w:t>
      </w:r>
    </w:p>
    <w:p w14:paraId="5E40E844" w14:textId="6CEA04A7" w:rsidR="00642A39" w:rsidRPr="003E1B35" w:rsidRDefault="009A4471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21</w:t>
      </w:r>
      <w:r w:rsidR="00791312" w:rsidRPr="003E1B35">
        <w:rPr>
          <w:rFonts w:ascii="Times New Roman" w:hAnsi="Times New Roman"/>
          <w:b/>
          <w:sz w:val="24"/>
          <w:szCs w:val="24"/>
          <w:lang w:val="ro-MD"/>
        </w:rPr>
        <w:t>. H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ipertensiunea </w:t>
      </w:r>
      <w:proofErr w:type="spellStart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portală</w:t>
      </w:r>
      <w:proofErr w:type="spellEnd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 decompensată se manifestă prin</w:t>
      </w:r>
      <w:r w:rsidR="00642A39" w:rsidRPr="003E1B35">
        <w:rPr>
          <w:rFonts w:ascii="Times New Roman" w:hAnsi="Times New Roman"/>
          <w:sz w:val="24"/>
          <w:szCs w:val="24"/>
          <w:lang w:val="ro-MD"/>
        </w:rPr>
        <w:t>:</w:t>
      </w:r>
    </w:p>
    <w:p w14:paraId="7B1B62B9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a. icter</w:t>
      </w:r>
    </w:p>
    <w:p w14:paraId="64A7543B" w14:textId="05E57119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b. ascita </w:t>
      </w:r>
    </w:p>
    <w:p w14:paraId="0257538C" w14:textId="4E307FEF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c. varice esofagiene </w:t>
      </w:r>
    </w:p>
    <w:p w14:paraId="6B2CDBDA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d. accident vascular cerebral</w:t>
      </w:r>
    </w:p>
    <w:p w14:paraId="32FB2AAB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e. hemoragie pulmonară</w:t>
      </w:r>
    </w:p>
    <w:p w14:paraId="68A09EE3" w14:textId="58EC4004" w:rsidR="00642A39" w:rsidRPr="003E1B35" w:rsidRDefault="009A4471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22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. </w:t>
      </w:r>
      <w:r w:rsidR="00642A39" w:rsidRPr="003E1B35">
        <w:rPr>
          <w:rFonts w:ascii="MS Mincho" w:eastAsia="MS Mincho" w:hAnsi="MS Mincho" w:cs="MS Mincho"/>
          <w:b/>
          <w:sz w:val="24"/>
          <w:szCs w:val="24"/>
          <w:lang w:val="ro-MD"/>
        </w:rPr>
        <w:t>​​</w:t>
      </w:r>
      <w:r w:rsidR="00791312" w:rsidRPr="003E1B35">
        <w:rPr>
          <w:rFonts w:ascii="Times New Roman" w:hAnsi="Times New Roman"/>
          <w:b/>
          <w:sz w:val="24"/>
          <w:szCs w:val="24"/>
          <w:lang w:val="ro-MD"/>
        </w:rPr>
        <w:t>H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ipertensiunea </w:t>
      </w:r>
      <w:proofErr w:type="spellStart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portală</w:t>
      </w:r>
      <w:proofErr w:type="spellEnd"/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 xml:space="preserve"> decompensată de obicei se complică prin:</w:t>
      </w:r>
    </w:p>
    <w:p w14:paraId="74FC5037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a. edem pulmonar</w:t>
      </w:r>
    </w:p>
    <w:p w14:paraId="0E9E4173" w14:textId="35A8C1FA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b. ascita </w:t>
      </w:r>
    </w:p>
    <w:p w14:paraId="684188CE" w14:textId="2626589B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c. hemoragie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gastro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-intestinală  </w:t>
      </w:r>
    </w:p>
    <w:p w14:paraId="352A313C" w14:textId="28220269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d. hemoroizii </w:t>
      </w:r>
    </w:p>
    <w:p w14:paraId="2EAFA1F1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e. hemoragii cerebrale</w:t>
      </w:r>
    </w:p>
    <w:p w14:paraId="4072AA8C" w14:textId="1C482DEB" w:rsidR="00642A39" w:rsidRPr="003E1B35" w:rsidRDefault="009A4471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23</w:t>
      </w:r>
      <w:r w:rsidR="00C13827" w:rsidRPr="003E1B35">
        <w:rPr>
          <w:rFonts w:ascii="Times New Roman" w:hAnsi="Times New Roman"/>
          <w:b/>
          <w:sz w:val="24"/>
          <w:szCs w:val="24"/>
          <w:lang w:val="ro-MD"/>
        </w:rPr>
        <w:t>. Identificați formele de ciroza biliară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:</w:t>
      </w:r>
    </w:p>
    <w:p w14:paraId="0A058638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a.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postnecrotică</w:t>
      </w:r>
      <w:proofErr w:type="spellEnd"/>
    </w:p>
    <w:p w14:paraId="10FABF27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b.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septală</w:t>
      </w:r>
      <w:proofErr w:type="spellEnd"/>
    </w:p>
    <w:p w14:paraId="7E840678" w14:textId="3BC3304A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c. primară </w:t>
      </w:r>
    </w:p>
    <w:p w14:paraId="29F9187D" w14:textId="4A205EEC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d. secundară </w:t>
      </w:r>
    </w:p>
    <w:p w14:paraId="542D46A8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e. multicentrică</w:t>
      </w:r>
    </w:p>
    <w:p w14:paraId="67FC6D4D" w14:textId="0AC3429A" w:rsidR="00642A39" w:rsidRPr="003E1B35" w:rsidRDefault="009A4471" w:rsidP="007A533B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>24</w:t>
      </w:r>
      <w:r w:rsidR="00642A39" w:rsidRPr="003E1B35">
        <w:rPr>
          <w:rFonts w:ascii="Times New Roman" w:hAnsi="Times New Roman"/>
          <w:b/>
          <w:sz w:val="24"/>
          <w:szCs w:val="24"/>
          <w:lang w:val="ro-MD"/>
        </w:rPr>
        <w:t>. Selectați tipurile histologice de carcinom hepatic:</w:t>
      </w:r>
    </w:p>
    <w:p w14:paraId="59FA0DBF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a.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postcirotic</w:t>
      </w:r>
      <w:proofErr w:type="spellEnd"/>
    </w:p>
    <w:p w14:paraId="68EE2C01" w14:textId="56E66DFB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b.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hepatocelular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141B177B" w14:textId="611625C0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c.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colangiocelular</w:t>
      </w:r>
      <w:proofErr w:type="spellEnd"/>
      <w:r w:rsidRPr="003E1B35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14:paraId="6E60797C" w14:textId="77777777" w:rsidR="00642A39" w:rsidRPr="003E1B35" w:rsidRDefault="00642A39" w:rsidP="007A533B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d.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adenomatoas</w:t>
      </w:r>
      <w:proofErr w:type="spellEnd"/>
    </w:p>
    <w:p w14:paraId="7BCF1668" w14:textId="7FDECD42" w:rsidR="005B5C9F" w:rsidRPr="009A4471" w:rsidRDefault="00642A39" w:rsidP="009A4471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  <w:r w:rsidRPr="003E1B35">
        <w:rPr>
          <w:rFonts w:ascii="Times New Roman" w:hAnsi="Times New Roman"/>
          <w:sz w:val="24"/>
          <w:szCs w:val="24"/>
          <w:lang w:val="ro-MD"/>
        </w:rPr>
        <w:t xml:space="preserve">     e. </w:t>
      </w:r>
      <w:proofErr w:type="spellStart"/>
      <w:r w:rsidRPr="003E1B35">
        <w:rPr>
          <w:rFonts w:ascii="Times New Roman" w:hAnsi="Times New Roman"/>
          <w:sz w:val="24"/>
          <w:szCs w:val="24"/>
          <w:lang w:val="ro-MD"/>
        </w:rPr>
        <w:t>precirotic</w:t>
      </w:r>
      <w:proofErr w:type="spellEnd"/>
    </w:p>
    <w:p w14:paraId="08C9457D" w14:textId="77777777" w:rsidR="00C419D1" w:rsidRPr="003E1B35" w:rsidRDefault="00C419D1" w:rsidP="003E1B35">
      <w:pPr>
        <w:spacing w:after="0"/>
        <w:ind w:left="360"/>
        <w:rPr>
          <w:rFonts w:ascii="Times New Roman" w:hAnsi="Times New Roman"/>
          <w:sz w:val="24"/>
          <w:szCs w:val="24"/>
          <w:lang w:val="ro-MD"/>
        </w:rPr>
      </w:pPr>
    </w:p>
    <w:p w14:paraId="2C7B70E7" w14:textId="77777777" w:rsidR="00C419D1" w:rsidRPr="003E1B35" w:rsidRDefault="00C419D1" w:rsidP="003E1B35">
      <w:pPr>
        <w:spacing w:after="0" w:line="240" w:lineRule="auto"/>
        <w:rPr>
          <w:rFonts w:ascii="Times New Roman" w:hAnsi="Times New Roman"/>
          <w:sz w:val="24"/>
          <w:szCs w:val="24"/>
          <w:lang w:val="ro-MD"/>
        </w:rPr>
      </w:pPr>
    </w:p>
    <w:sectPr w:rsidR="00C419D1" w:rsidRPr="003E1B35" w:rsidSect="008C7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F534F" w14:textId="77777777" w:rsidR="00DE4E29" w:rsidRDefault="00DE4E29" w:rsidP="007A533B">
      <w:pPr>
        <w:spacing w:after="0" w:line="240" w:lineRule="auto"/>
      </w:pPr>
      <w:r>
        <w:separator/>
      </w:r>
    </w:p>
  </w:endnote>
  <w:endnote w:type="continuationSeparator" w:id="0">
    <w:p w14:paraId="140DC337" w14:textId="77777777" w:rsidR="00DE4E29" w:rsidRDefault="00DE4E29" w:rsidP="007A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2FA3E" w14:textId="77777777" w:rsidR="00DE4E29" w:rsidRDefault="00DE4E29" w:rsidP="007A533B">
      <w:pPr>
        <w:spacing w:after="0" w:line="240" w:lineRule="auto"/>
      </w:pPr>
      <w:r>
        <w:separator/>
      </w:r>
    </w:p>
  </w:footnote>
  <w:footnote w:type="continuationSeparator" w:id="0">
    <w:p w14:paraId="02D9353F" w14:textId="77777777" w:rsidR="00DE4E29" w:rsidRDefault="00DE4E29" w:rsidP="007A5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E3F"/>
    <w:multiLevelType w:val="hybridMultilevel"/>
    <w:tmpl w:val="D9FE963E"/>
    <w:lvl w:ilvl="0" w:tplc="63F2A914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63D89"/>
    <w:multiLevelType w:val="hybridMultilevel"/>
    <w:tmpl w:val="E0FA71AE"/>
    <w:lvl w:ilvl="0" w:tplc="882EDF3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EB5BE5"/>
    <w:multiLevelType w:val="hybridMultilevel"/>
    <w:tmpl w:val="C90AFCD4"/>
    <w:lvl w:ilvl="0" w:tplc="F44A3CAA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B5EEA"/>
    <w:multiLevelType w:val="hybridMultilevel"/>
    <w:tmpl w:val="715095A0"/>
    <w:lvl w:ilvl="0" w:tplc="C34EFDF6">
      <w:start w:val="5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90A70"/>
    <w:multiLevelType w:val="hybridMultilevel"/>
    <w:tmpl w:val="ECCCFA28"/>
    <w:lvl w:ilvl="0" w:tplc="8F483B3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96ED5"/>
    <w:multiLevelType w:val="hybridMultilevel"/>
    <w:tmpl w:val="D004E2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C207E"/>
    <w:multiLevelType w:val="hybridMultilevel"/>
    <w:tmpl w:val="ECCCFA28"/>
    <w:lvl w:ilvl="0" w:tplc="8F483B3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B2C52"/>
    <w:multiLevelType w:val="hybridMultilevel"/>
    <w:tmpl w:val="1AB625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5D6D5F"/>
    <w:multiLevelType w:val="hybridMultilevel"/>
    <w:tmpl w:val="933E5B6C"/>
    <w:lvl w:ilvl="0" w:tplc="9F527812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lang w:val="en-US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093E0B"/>
    <w:multiLevelType w:val="hybridMultilevel"/>
    <w:tmpl w:val="778CBA08"/>
    <w:lvl w:ilvl="0" w:tplc="6730FD5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B74DC"/>
    <w:multiLevelType w:val="hybridMultilevel"/>
    <w:tmpl w:val="FFAE4836"/>
    <w:lvl w:ilvl="0" w:tplc="40E4BC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0C7DAE"/>
    <w:multiLevelType w:val="hybridMultilevel"/>
    <w:tmpl w:val="38F0B7C6"/>
    <w:lvl w:ilvl="0" w:tplc="0409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1023A"/>
    <w:multiLevelType w:val="hybridMultilevel"/>
    <w:tmpl w:val="ECCCFA28"/>
    <w:lvl w:ilvl="0" w:tplc="8F483B3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B6ECD"/>
    <w:multiLevelType w:val="hybridMultilevel"/>
    <w:tmpl w:val="B6BAA77A"/>
    <w:lvl w:ilvl="0" w:tplc="6D96A1E0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292C53"/>
    <w:multiLevelType w:val="hybridMultilevel"/>
    <w:tmpl w:val="6060C5F4"/>
    <w:lvl w:ilvl="0" w:tplc="9F4EEF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64728B"/>
    <w:multiLevelType w:val="hybridMultilevel"/>
    <w:tmpl w:val="00E0135A"/>
    <w:lvl w:ilvl="0" w:tplc="C85283EC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B21A1B"/>
    <w:multiLevelType w:val="hybridMultilevel"/>
    <w:tmpl w:val="16AC057E"/>
    <w:lvl w:ilvl="0" w:tplc="2772C09A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42F81"/>
    <w:multiLevelType w:val="hybridMultilevel"/>
    <w:tmpl w:val="00E0135A"/>
    <w:lvl w:ilvl="0" w:tplc="C85283EC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B973A2"/>
    <w:multiLevelType w:val="hybridMultilevel"/>
    <w:tmpl w:val="A61E65D2"/>
    <w:lvl w:ilvl="0" w:tplc="0419000F">
      <w:start w:val="1"/>
      <w:numFmt w:val="decimal"/>
      <w:lvlText w:val="%1."/>
      <w:lvlJc w:val="left"/>
      <w:pPr>
        <w:ind w:left="111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  <w:rPr>
        <w:rFonts w:cs="Times New Roman"/>
      </w:rPr>
    </w:lvl>
  </w:abstractNum>
  <w:abstractNum w:abstractNumId="19" w15:restartNumberingAfterBreak="0">
    <w:nsid w:val="4FDB5034"/>
    <w:multiLevelType w:val="hybridMultilevel"/>
    <w:tmpl w:val="7B30798E"/>
    <w:lvl w:ilvl="0" w:tplc="D31437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0545A3"/>
    <w:multiLevelType w:val="hybridMultilevel"/>
    <w:tmpl w:val="84DEB564"/>
    <w:lvl w:ilvl="0" w:tplc="5102376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E520D"/>
    <w:multiLevelType w:val="hybridMultilevel"/>
    <w:tmpl w:val="84DEB564"/>
    <w:lvl w:ilvl="0" w:tplc="5102376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116B5"/>
    <w:multiLevelType w:val="hybridMultilevel"/>
    <w:tmpl w:val="9A6227BA"/>
    <w:lvl w:ilvl="0" w:tplc="ABDEDD40">
      <w:start w:val="7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43267D"/>
    <w:multiLevelType w:val="hybridMultilevel"/>
    <w:tmpl w:val="A8D468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AF41C3"/>
    <w:multiLevelType w:val="hybridMultilevel"/>
    <w:tmpl w:val="F18ADACE"/>
    <w:lvl w:ilvl="0" w:tplc="870AF7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426191"/>
    <w:multiLevelType w:val="hybridMultilevel"/>
    <w:tmpl w:val="8CE22AA6"/>
    <w:lvl w:ilvl="0" w:tplc="72F47B20">
      <w:start w:val="1"/>
      <w:numFmt w:val="lowerLetter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B860861"/>
    <w:multiLevelType w:val="hybridMultilevel"/>
    <w:tmpl w:val="C7AA4EC8"/>
    <w:lvl w:ilvl="0" w:tplc="B8CCF404">
      <w:start w:val="5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E6463E"/>
    <w:multiLevelType w:val="hybridMultilevel"/>
    <w:tmpl w:val="84DEB564"/>
    <w:lvl w:ilvl="0" w:tplc="5102376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177597">
    <w:abstractNumId w:val="18"/>
  </w:num>
  <w:num w:numId="2" w16cid:durableId="377052699">
    <w:abstractNumId w:val="23"/>
  </w:num>
  <w:num w:numId="3" w16cid:durableId="1818910554">
    <w:abstractNumId w:val="0"/>
  </w:num>
  <w:num w:numId="4" w16cid:durableId="778138552">
    <w:abstractNumId w:val="8"/>
  </w:num>
  <w:num w:numId="5" w16cid:durableId="1213542676">
    <w:abstractNumId w:val="6"/>
  </w:num>
  <w:num w:numId="6" w16cid:durableId="626012372">
    <w:abstractNumId w:val="13"/>
  </w:num>
  <w:num w:numId="7" w16cid:durableId="1975483133">
    <w:abstractNumId w:val="19"/>
  </w:num>
  <w:num w:numId="8" w16cid:durableId="465465313">
    <w:abstractNumId w:val="15"/>
  </w:num>
  <w:num w:numId="9" w16cid:durableId="2040232217">
    <w:abstractNumId w:val="2"/>
  </w:num>
  <w:num w:numId="10" w16cid:durableId="1961765460">
    <w:abstractNumId w:val="12"/>
  </w:num>
  <w:num w:numId="11" w16cid:durableId="670763933">
    <w:abstractNumId w:val="20"/>
  </w:num>
  <w:num w:numId="12" w16cid:durableId="1995065480">
    <w:abstractNumId w:val="17"/>
  </w:num>
  <w:num w:numId="13" w16cid:durableId="1712028327">
    <w:abstractNumId w:val="24"/>
  </w:num>
  <w:num w:numId="14" w16cid:durableId="486434845">
    <w:abstractNumId w:val="4"/>
  </w:num>
  <w:num w:numId="15" w16cid:durableId="1960989417">
    <w:abstractNumId w:val="21"/>
  </w:num>
  <w:num w:numId="16" w16cid:durableId="2135100026">
    <w:abstractNumId w:val="25"/>
  </w:num>
  <w:num w:numId="17" w16cid:durableId="1746760612">
    <w:abstractNumId w:val="10"/>
  </w:num>
  <w:num w:numId="18" w16cid:durableId="1619214398">
    <w:abstractNumId w:val="27"/>
  </w:num>
  <w:num w:numId="19" w16cid:durableId="410591514">
    <w:abstractNumId w:val="16"/>
  </w:num>
  <w:num w:numId="20" w16cid:durableId="1753703086">
    <w:abstractNumId w:val="1"/>
  </w:num>
  <w:num w:numId="21" w16cid:durableId="1284309315">
    <w:abstractNumId w:val="9"/>
  </w:num>
  <w:num w:numId="22" w16cid:durableId="878933241">
    <w:abstractNumId w:val="7"/>
  </w:num>
  <w:num w:numId="23" w16cid:durableId="195893652">
    <w:abstractNumId w:val="14"/>
  </w:num>
  <w:num w:numId="24" w16cid:durableId="740908898">
    <w:abstractNumId w:val="5"/>
  </w:num>
  <w:num w:numId="25" w16cid:durableId="1834057261">
    <w:abstractNumId w:val="11"/>
  </w:num>
  <w:num w:numId="26" w16cid:durableId="1117406551">
    <w:abstractNumId w:val="22"/>
  </w:num>
  <w:num w:numId="27" w16cid:durableId="1797989100">
    <w:abstractNumId w:val="3"/>
  </w:num>
  <w:num w:numId="28" w16cid:durableId="19436872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6768"/>
    <w:rsid w:val="000161DB"/>
    <w:rsid w:val="00042DCC"/>
    <w:rsid w:val="00050AE2"/>
    <w:rsid w:val="00050B30"/>
    <w:rsid w:val="00064BBE"/>
    <w:rsid w:val="000A079F"/>
    <w:rsid w:val="000A7A6C"/>
    <w:rsid w:val="000B4F8B"/>
    <w:rsid w:val="000C68AC"/>
    <w:rsid w:val="000F6AFD"/>
    <w:rsid w:val="00105128"/>
    <w:rsid w:val="00144A2C"/>
    <w:rsid w:val="00144ECF"/>
    <w:rsid w:val="001531D6"/>
    <w:rsid w:val="00166B1F"/>
    <w:rsid w:val="00180D6C"/>
    <w:rsid w:val="001936C7"/>
    <w:rsid w:val="001A6389"/>
    <w:rsid w:val="001E098B"/>
    <w:rsid w:val="0022510B"/>
    <w:rsid w:val="00243C1D"/>
    <w:rsid w:val="00263735"/>
    <w:rsid w:val="00263CE2"/>
    <w:rsid w:val="002978DF"/>
    <w:rsid w:val="002A1018"/>
    <w:rsid w:val="002E2493"/>
    <w:rsid w:val="002E430F"/>
    <w:rsid w:val="002F2AB5"/>
    <w:rsid w:val="00312C76"/>
    <w:rsid w:val="00313F63"/>
    <w:rsid w:val="003249EB"/>
    <w:rsid w:val="0033278B"/>
    <w:rsid w:val="003608EF"/>
    <w:rsid w:val="003631F6"/>
    <w:rsid w:val="003772A7"/>
    <w:rsid w:val="00390CAD"/>
    <w:rsid w:val="0039210D"/>
    <w:rsid w:val="003B55E8"/>
    <w:rsid w:val="003D48A5"/>
    <w:rsid w:val="003E1B35"/>
    <w:rsid w:val="00413B7D"/>
    <w:rsid w:val="00456768"/>
    <w:rsid w:val="00487F6A"/>
    <w:rsid w:val="00493A63"/>
    <w:rsid w:val="004B6917"/>
    <w:rsid w:val="004C6C8E"/>
    <w:rsid w:val="004D0335"/>
    <w:rsid w:val="00531360"/>
    <w:rsid w:val="005458C4"/>
    <w:rsid w:val="00560F60"/>
    <w:rsid w:val="00567C64"/>
    <w:rsid w:val="00576D70"/>
    <w:rsid w:val="005948EF"/>
    <w:rsid w:val="005A3172"/>
    <w:rsid w:val="005A7A9D"/>
    <w:rsid w:val="005B5C9F"/>
    <w:rsid w:val="0060561B"/>
    <w:rsid w:val="006120F8"/>
    <w:rsid w:val="00642A39"/>
    <w:rsid w:val="00675F1C"/>
    <w:rsid w:val="0068025E"/>
    <w:rsid w:val="00692A1F"/>
    <w:rsid w:val="006B4CC3"/>
    <w:rsid w:val="006C4A70"/>
    <w:rsid w:val="006E4DFC"/>
    <w:rsid w:val="006F62F7"/>
    <w:rsid w:val="007005C8"/>
    <w:rsid w:val="007133EE"/>
    <w:rsid w:val="00720A51"/>
    <w:rsid w:val="00722E7A"/>
    <w:rsid w:val="00775665"/>
    <w:rsid w:val="00791312"/>
    <w:rsid w:val="007A1655"/>
    <w:rsid w:val="007A3FF0"/>
    <w:rsid w:val="007A533B"/>
    <w:rsid w:val="007B0DDD"/>
    <w:rsid w:val="007D1CFA"/>
    <w:rsid w:val="00810185"/>
    <w:rsid w:val="00817B2F"/>
    <w:rsid w:val="00823CF7"/>
    <w:rsid w:val="00836AAF"/>
    <w:rsid w:val="00867C77"/>
    <w:rsid w:val="008C73C3"/>
    <w:rsid w:val="008F11E6"/>
    <w:rsid w:val="00903C56"/>
    <w:rsid w:val="00932FC2"/>
    <w:rsid w:val="00933B8F"/>
    <w:rsid w:val="00937CCF"/>
    <w:rsid w:val="0094311B"/>
    <w:rsid w:val="00966F16"/>
    <w:rsid w:val="009A4471"/>
    <w:rsid w:val="009B12E6"/>
    <w:rsid w:val="009B6159"/>
    <w:rsid w:val="00A045A6"/>
    <w:rsid w:val="00A12951"/>
    <w:rsid w:val="00A172EF"/>
    <w:rsid w:val="00A21277"/>
    <w:rsid w:val="00A43E06"/>
    <w:rsid w:val="00AF1CD1"/>
    <w:rsid w:val="00AF2356"/>
    <w:rsid w:val="00AF39D2"/>
    <w:rsid w:val="00B27806"/>
    <w:rsid w:val="00B81F61"/>
    <w:rsid w:val="00BB0011"/>
    <w:rsid w:val="00BB0ACC"/>
    <w:rsid w:val="00BB1705"/>
    <w:rsid w:val="00BC56D9"/>
    <w:rsid w:val="00C0546C"/>
    <w:rsid w:val="00C13827"/>
    <w:rsid w:val="00C159F8"/>
    <w:rsid w:val="00C3194B"/>
    <w:rsid w:val="00C419D1"/>
    <w:rsid w:val="00C53F62"/>
    <w:rsid w:val="00C6219E"/>
    <w:rsid w:val="00CB5EFC"/>
    <w:rsid w:val="00CC3B07"/>
    <w:rsid w:val="00CC6F0C"/>
    <w:rsid w:val="00CF57B5"/>
    <w:rsid w:val="00CF7149"/>
    <w:rsid w:val="00D0769F"/>
    <w:rsid w:val="00D62412"/>
    <w:rsid w:val="00D64698"/>
    <w:rsid w:val="00D704EE"/>
    <w:rsid w:val="00D83D9D"/>
    <w:rsid w:val="00D864A0"/>
    <w:rsid w:val="00D97C32"/>
    <w:rsid w:val="00DD2B71"/>
    <w:rsid w:val="00DE4E29"/>
    <w:rsid w:val="00E409D2"/>
    <w:rsid w:val="00E474D3"/>
    <w:rsid w:val="00E57BC2"/>
    <w:rsid w:val="00E66114"/>
    <w:rsid w:val="00E9062A"/>
    <w:rsid w:val="00EA5920"/>
    <w:rsid w:val="00EB7964"/>
    <w:rsid w:val="00ED5DD0"/>
    <w:rsid w:val="00EF061D"/>
    <w:rsid w:val="00F654FB"/>
    <w:rsid w:val="00F75D9C"/>
    <w:rsid w:val="00FA15D3"/>
    <w:rsid w:val="00FA19CC"/>
    <w:rsid w:val="00FB7AE2"/>
    <w:rsid w:val="00FC4B8E"/>
    <w:rsid w:val="00FD1888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070B5"/>
  <w15:docId w15:val="{4BB4672B-D3E4-4E5E-8472-657FE46C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3C3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76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A533B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link w:val="a4"/>
    <w:uiPriority w:val="99"/>
    <w:semiHidden/>
    <w:rsid w:val="007A533B"/>
    <w:rPr>
      <w:sz w:val="22"/>
      <w:szCs w:val="22"/>
      <w:lang w:val="ru-RU"/>
    </w:rPr>
  </w:style>
  <w:style w:type="paragraph" w:styleId="a6">
    <w:name w:val="footer"/>
    <w:basedOn w:val="a"/>
    <w:link w:val="a7"/>
    <w:uiPriority w:val="99"/>
    <w:semiHidden/>
    <w:unhideWhenUsed/>
    <w:rsid w:val="007A533B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link w:val="a6"/>
    <w:uiPriority w:val="99"/>
    <w:semiHidden/>
    <w:rsid w:val="007A533B"/>
    <w:rPr>
      <w:sz w:val="22"/>
      <w:szCs w:val="22"/>
      <w:lang w:val="ru-RU"/>
    </w:rPr>
  </w:style>
  <w:style w:type="paragraph" w:styleId="a8">
    <w:name w:val="Body Text"/>
    <w:basedOn w:val="a"/>
    <w:link w:val="a9"/>
    <w:unhideWhenUsed/>
    <w:rsid w:val="00AF39D2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link w:val="a8"/>
    <w:rsid w:val="00AF39D2"/>
    <w:rPr>
      <w:rFonts w:ascii="Times New Roman" w:eastAsia="Times New Roman" w:hAnsi="Times New Roman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796</Words>
  <Characters>4622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USMF</cp:lastModifiedBy>
  <cp:revision>66</cp:revision>
  <dcterms:created xsi:type="dcterms:W3CDTF">2017-02-23T15:13:00Z</dcterms:created>
  <dcterms:modified xsi:type="dcterms:W3CDTF">2022-10-28T12:24:00Z</dcterms:modified>
</cp:coreProperties>
</file>