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DB6" w:rsidRPr="00D32613" w:rsidRDefault="00B40549" w:rsidP="00B01DB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B01DB6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Metaplasia is: </w:t>
      </w:r>
    </w:p>
    <w:p w:rsidR="00B01DB6" w:rsidRPr="00D32613" w:rsidRDefault="00831571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01D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he replacement of one differentiated cell type with another   </w:t>
      </w:r>
    </w:p>
    <w:p w:rsidR="00831571" w:rsidRPr="00D32613" w:rsidRDefault="00831571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malignant transformation of the cells</w:t>
      </w:r>
    </w:p>
    <w:p w:rsidR="00B01DB6" w:rsidRPr="00D32613" w:rsidRDefault="00831571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01D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 irreversible cellular adaptation </w:t>
      </w:r>
    </w:p>
    <w:p w:rsidR="00431FF4" w:rsidRPr="00D32613" w:rsidRDefault="00431FF4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benign transformation of the cells</w:t>
      </w:r>
    </w:p>
    <w:p w:rsidR="007A7B06" w:rsidRPr="00D32613" w:rsidRDefault="00831571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01DB6" w:rsidRPr="00D32613">
        <w:rPr>
          <w:rFonts w:ascii="Times New Roman" w:hAnsi="Times New Roman" w:cs="Times New Roman"/>
          <w:sz w:val="24"/>
          <w:szCs w:val="24"/>
          <w:lang w:val="en-US"/>
        </w:rPr>
        <w:t>egenerative cell derangements</w:t>
      </w:r>
    </w:p>
    <w:p w:rsidR="008226EC" w:rsidRPr="00D32613" w:rsidRDefault="007A7B06" w:rsidP="007A7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431FF4" w:rsidRPr="00D32613">
        <w:rPr>
          <w:rFonts w:ascii="Times New Roman" w:hAnsi="Times New Roman" w:cs="Times New Roman"/>
          <w:b/>
          <w:sz w:val="24"/>
          <w:szCs w:val="24"/>
          <w:lang w:val="en-US"/>
        </w:rPr>
        <w:t>Which of the following tissues is NOT capable of regeneration: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pithelial 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>ardiac</w:t>
      </w:r>
      <w:r w:rsidR="00ED0FE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>kin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iver 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>idney</w:t>
      </w:r>
    </w:p>
    <w:p w:rsidR="008226EC" w:rsidRPr="00D32613" w:rsidRDefault="00747A8E" w:rsidP="00747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r w:rsidR="00513548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Characteristic of </w:t>
      </w:r>
      <w:r w:rsidR="006233D2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wound </w:t>
      </w:r>
      <w:r w:rsidR="00513548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healing by first intention:</w:t>
      </w:r>
    </w:p>
    <w:p w:rsidR="008226EC" w:rsidRPr="00D32613" w:rsidRDefault="006233D2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observed in the wounds with lesion not only of the skin but also of the underlying tissue </w:t>
      </w:r>
    </w:p>
    <w:p w:rsidR="00C53716" w:rsidRPr="00D32613" w:rsidRDefault="00C53716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the simplest healing </w:t>
      </w:r>
    </w:p>
    <w:p w:rsidR="00C53716" w:rsidRPr="00D32613" w:rsidRDefault="00C53716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is encountered in extensive traumatic lesions</w:t>
      </w:r>
      <w:r w:rsidR="0039150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53716" w:rsidRPr="00D32613" w:rsidRDefault="00C53716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the epidermis is restored under the crust</w:t>
      </w:r>
    </w:p>
    <w:p w:rsidR="008226EC" w:rsidRPr="00D32613" w:rsidRDefault="00C53716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new capillaries </w:t>
      </w:r>
      <w:proofErr w:type="gramStart"/>
      <w:r w:rsidRPr="00D32613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formed in 3-7 days</w:t>
      </w:r>
      <w:r w:rsidR="003C4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26EC" w:rsidRPr="00D32613" w:rsidRDefault="00B70C28" w:rsidP="00B70C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r w:rsidR="00391502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Characteristic of wound healing by second intention:</w:t>
      </w:r>
    </w:p>
    <w:p w:rsidR="00391502" w:rsidRPr="00D32613" w:rsidRDefault="00391502" w:rsidP="00391502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observed in the wounds with lesion not only of the skin but also of the underlying tissue </w:t>
      </w:r>
    </w:p>
    <w:p w:rsidR="00391502" w:rsidRPr="00D32613" w:rsidRDefault="00391502" w:rsidP="00391502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the simplest healing </w:t>
      </w:r>
    </w:p>
    <w:p w:rsidR="00391502" w:rsidRPr="00D32613" w:rsidRDefault="00391502" w:rsidP="00391502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encountered in extensive traumatic lesions </w:t>
      </w:r>
    </w:p>
    <w:p w:rsidR="00391502" w:rsidRPr="00D32613" w:rsidRDefault="00391502" w:rsidP="00391502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the epidermis is restored under the crust</w:t>
      </w:r>
    </w:p>
    <w:p w:rsidR="00391502" w:rsidRPr="00D32613" w:rsidRDefault="00391502" w:rsidP="00391502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new capillaries is formed in 3-7 days</w:t>
      </w:r>
    </w:p>
    <w:p w:rsidR="008226EC" w:rsidRPr="00D32613" w:rsidRDefault="008226EC" w:rsidP="0039150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521E" w:rsidRPr="00D32613" w:rsidRDefault="006D521E" w:rsidP="006D5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>8. Physiological hypertrophy of the myocardium is caused by:</w:t>
      </w:r>
    </w:p>
    <w:p w:rsidR="006D521E" w:rsidRPr="00D32613" w:rsidRDefault="00391502" w:rsidP="006D521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D521E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eart 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>defects</w:t>
      </w:r>
    </w:p>
    <w:p w:rsidR="006D521E" w:rsidRPr="00D32613" w:rsidRDefault="00391502" w:rsidP="006D521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D521E" w:rsidRPr="00D32613">
        <w:rPr>
          <w:rFonts w:ascii="Times New Roman" w:hAnsi="Times New Roman" w:cs="Times New Roman"/>
          <w:sz w:val="24"/>
          <w:szCs w:val="24"/>
          <w:lang w:val="en-US"/>
        </w:rPr>
        <w:t>ardiosclerosis</w:t>
      </w:r>
    </w:p>
    <w:p w:rsidR="006D521E" w:rsidRPr="00D32613" w:rsidRDefault="00391502" w:rsidP="006D521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D521E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igh physical activity </w:t>
      </w:r>
    </w:p>
    <w:p w:rsidR="006D521E" w:rsidRPr="00D32613" w:rsidRDefault="00391502" w:rsidP="006D521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D521E" w:rsidRPr="00D32613">
        <w:rPr>
          <w:rFonts w:ascii="Times New Roman" w:hAnsi="Times New Roman" w:cs="Times New Roman"/>
          <w:sz w:val="24"/>
          <w:szCs w:val="24"/>
          <w:lang w:val="en-US"/>
        </w:rPr>
        <w:t>ypertension</w:t>
      </w:r>
    </w:p>
    <w:p w:rsidR="006D521E" w:rsidRPr="00D32613" w:rsidRDefault="00391502" w:rsidP="006D521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521E" w:rsidRPr="00D32613">
        <w:rPr>
          <w:rFonts w:ascii="Times New Roman" w:hAnsi="Times New Roman" w:cs="Times New Roman"/>
          <w:sz w:val="24"/>
          <w:szCs w:val="24"/>
          <w:lang w:val="en-US"/>
        </w:rPr>
        <w:t>oxic myocarditis</w:t>
      </w:r>
    </w:p>
    <w:p w:rsidR="006D521E" w:rsidRPr="00D32613" w:rsidRDefault="005C2DC8" w:rsidP="006D5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9.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Which of the following are types of local atrophy:</w:t>
      </w:r>
    </w:p>
    <w:p w:rsidR="004C656F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ysfunctional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atrophy</w:t>
      </w:r>
      <w:r w:rsidR="004C656F" w:rsidRPr="00D32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56F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schemic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atrophy </w:t>
      </w:r>
    </w:p>
    <w:p w:rsidR="005C2DC8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eparative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atrophy</w:t>
      </w:r>
      <w:r w:rsidR="004C656F" w:rsidRPr="00D32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56F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ompensatory 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>atrophy</w:t>
      </w:r>
    </w:p>
    <w:p w:rsidR="004C656F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cachexia</w:t>
      </w:r>
    </w:p>
    <w:p w:rsidR="006D521E" w:rsidRPr="00D32613" w:rsidRDefault="004C656F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10.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Regenerative hypertrophy due cell hyperplasia is characteristic of the: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iver 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yocardium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idney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rain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ancreas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C656F" w:rsidRPr="00D32613" w:rsidRDefault="000A579E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11. </w:t>
      </w:r>
      <w:r w:rsidR="005845B1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Identify types of pathological regeneration:</w:t>
      </w:r>
    </w:p>
    <w:p w:rsidR="005845B1" w:rsidRPr="00D32613" w:rsidRDefault="00B80782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hy</w:t>
      </w:r>
      <w:r w:rsidR="005845B1" w:rsidRPr="00D32613">
        <w:rPr>
          <w:rFonts w:ascii="Times New Roman" w:hAnsi="Times New Roman" w:cs="Times New Roman"/>
          <w:sz w:val="24"/>
          <w:szCs w:val="24"/>
          <w:lang w:val="en-US"/>
        </w:rPr>
        <w:t>perregeneration</w:t>
      </w:r>
      <w:proofErr w:type="spellEnd"/>
      <w:r w:rsidR="005845B1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B7749" w:rsidRPr="00D32613" w:rsidRDefault="00CB7749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2613">
        <w:rPr>
          <w:rFonts w:ascii="Times New Roman" w:hAnsi="Times New Roman" w:cs="Times New Roman"/>
          <w:sz w:val="24"/>
          <w:szCs w:val="24"/>
          <w:lang w:val="en-US"/>
        </w:rPr>
        <w:t>hyporegeneration</w:t>
      </w:r>
      <w:proofErr w:type="spellEnd"/>
    </w:p>
    <w:p w:rsidR="00CB7749" w:rsidRPr="00D32613" w:rsidRDefault="00CB7749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metaplastic regeneration</w:t>
      </w:r>
    </w:p>
    <w:p w:rsidR="000A579E" w:rsidRPr="00D32613" w:rsidRDefault="00B27518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dysplastic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regeneration</w:t>
      </w:r>
    </w:p>
    <w:p w:rsidR="000A579E" w:rsidRPr="00D32613" w:rsidRDefault="00B27518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complete regeneration </w:t>
      </w:r>
    </w:p>
    <w:p w:rsidR="000A579E" w:rsidRPr="00D32613" w:rsidRDefault="000A579E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12. </w:t>
      </w:r>
      <w:r w:rsidR="00B27518" w:rsidRPr="00D32613">
        <w:rPr>
          <w:rFonts w:ascii="Times New Roman" w:hAnsi="Times New Roman" w:cs="Times New Roman"/>
          <w:b/>
          <w:sz w:val="24"/>
          <w:szCs w:val="24"/>
          <w:lang w:val="en-US"/>
        </w:rPr>
        <w:t>In d</w:t>
      </w: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ecompensated heart develops: </w:t>
      </w:r>
    </w:p>
    <w:p w:rsidR="000E4597" w:rsidRPr="00D32613" w:rsidRDefault="001831B1" w:rsidP="009D46D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eccentric hypertrophy </w:t>
      </w:r>
    </w:p>
    <w:p w:rsidR="000A579E" w:rsidRPr="00D32613" w:rsidRDefault="001831B1" w:rsidP="009D46D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concentric hypertrophy</w:t>
      </w:r>
    </w:p>
    <w:p w:rsidR="000A579E" w:rsidRPr="00D32613" w:rsidRDefault="001831B1" w:rsidP="009D46D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adaptive hypertrophy </w:t>
      </w:r>
    </w:p>
    <w:p w:rsidR="000A579E" w:rsidRPr="00D32613" w:rsidRDefault="001831B1" w:rsidP="009D46D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vicarious hypertrophy</w:t>
      </w:r>
    </w:p>
    <w:p w:rsidR="009D46D8" w:rsidRPr="00D32613" w:rsidRDefault="001831B1" w:rsidP="009D46D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neurohormonal hypertrophy</w:t>
      </w:r>
    </w:p>
    <w:p w:rsidR="000A579E" w:rsidRPr="00D32613" w:rsidRDefault="0084779D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>13. Neurohormonal hypertrophy develops in the following organs:</w:t>
      </w:r>
    </w:p>
    <w:p w:rsidR="0084779D" w:rsidRPr="00D32613" w:rsidRDefault="001831B1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>eart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19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hypertensive disease </w:t>
      </w:r>
    </w:p>
    <w:p w:rsidR="0084779D" w:rsidRPr="00D32613" w:rsidRDefault="001831B1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>ammary glands</w:t>
      </w:r>
      <w:r w:rsidR="00167D96" w:rsidRPr="00D3261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in pregnancy </w:t>
      </w:r>
    </w:p>
    <w:p w:rsidR="0084779D" w:rsidRPr="00D32613" w:rsidRDefault="001831B1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>rinary bladder</w:t>
      </w:r>
      <w:r w:rsidR="00167D96" w:rsidRPr="00D3261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in prostatic hypertrophy</w:t>
      </w:r>
    </w:p>
    <w:p w:rsidR="008E450B" w:rsidRDefault="008E450B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450B">
        <w:rPr>
          <w:rFonts w:ascii="Times New Roman" w:hAnsi="Times New Roman" w:cs="Times New Roman"/>
          <w:sz w:val="24"/>
          <w:szCs w:val="24"/>
          <w:lang w:val="en-US"/>
        </w:rPr>
        <w:t xml:space="preserve">kidneys: in </w:t>
      </w:r>
      <w:proofErr w:type="spellStart"/>
      <w:r w:rsidRPr="008E450B">
        <w:rPr>
          <w:rFonts w:ascii="Times New Roman" w:hAnsi="Times New Roman" w:cs="Times New Roman"/>
          <w:sz w:val="24"/>
          <w:szCs w:val="24"/>
          <w:lang w:val="en-US"/>
        </w:rPr>
        <w:t>hydronephrosis</w:t>
      </w:r>
      <w:proofErr w:type="spellEnd"/>
    </w:p>
    <w:p w:rsidR="0084779D" w:rsidRPr="00D32613" w:rsidRDefault="001831B1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>all of the stomach</w:t>
      </w:r>
      <w:r w:rsidR="00167D96" w:rsidRPr="00D3261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450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pyloric stenosis</w:t>
      </w:r>
    </w:p>
    <w:p w:rsidR="0084779D" w:rsidRPr="00D32613" w:rsidRDefault="00D52B72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14. </w:t>
      </w:r>
      <w:r w:rsidR="000E4597" w:rsidRPr="00D32613">
        <w:rPr>
          <w:rFonts w:ascii="Times New Roman" w:hAnsi="Times New Roman" w:cs="Times New Roman"/>
          <w:b/>
          <w:sz w:val="24"/>
          <w:szCs w:val="24"/>
          <w:lang w:val="en-US"/>
        </w:rPr>
        <w:t>The r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eduction </w:t>
      </w:r>
      <w:r w:rsidR="00167D96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size of cells, with decrease of their functional activity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is called:</w:t>
      </w:r>
    </w:p>
    <w:p w:rsidR="00D52B72" w:rsidRPr="00D32613" w:rsidRDefault="00167D96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ypertrophy </w:t>
      </w:r>
    </w:p>
    <w:p w:rsidR="00D52B72" w:rsidRPr="00D32613" w:rsidRDefault="00167D96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ypoplasia </w:t>
      </w:r>
    </w:p>
    <w:p w:rsidR="00D52B72" w:rsidRPr="00D32613" w:rsidRDefault="00167D96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yperplasia </w:t>
      </w:r>
    </w:p>
    <w:p w:rsidR="00D52B72" w:rsidRPr="00D32613" w:rsidRDefault="00167D96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>ysplasia</w:t>
      </w:r>
    </w:p>
    <w:p w:rsidR="00D52B72" w:rsidRPr="00D32613" w:rsidRDefault="00167D96" w:rsidP="00FA15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>trophy</w:t>
      </w:r>
    </w:p>
    <w:p w:rsidR="00D52B72" w:rsidRPr="00D32613" w:rsidRDefault="00D52B72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15. Organization process includes: </w:t>
      </w:r>
    </w:p>
    <w:p w:rsidR="00D52B72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ound healing </w:t>
      </w:r>
    </w:p>
    <w:p w:rsidR="000E4597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metaplasia</w:t>
      </w:r>
    </w:p>
    <w:p w:rsidR="00D52B72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ubstitution of necrosis area 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connective tissue </w:t>
      </w:r>
    </w:p>
    <w:p w:rsidR="00D52B72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istological accommodation </w:t>
      </w:r>
    </w:p>
    <w:p w:rsidR="00D52B72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>ncapsulation</w:t>
      </w:r>
    </w:p>
    <w:p w:rsidR="00D52B72" w:rsidRPr="00D32613" w:rsidRDefault="00D52B72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16. </w:t>
      </w:r>
      <w:r w:rsidR="00E00A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Cause </w:t>
      </w:r>
      <w:r w:rsidR="00660E4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of g</w:t>
      </w:r>
      <w:r w:rsidR="00E00ADF">
        <w:rPr>
          <w:rFonts w:ascii="Times New Roman" w:hAnsi="Times New Roman" w:cs="Times New Roman"/>
          <w:b/>
          <w:bCs/>
          <w:sz w:val="24"/>
          <w:szCs w:val="24"/>
          <w:lang w:val="en-US"/>
        </w:rPr>
        <w:t>eneralized atrophy is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52B72" w:rsidRPr="00D32613" w:rsidRDefault="00660E49" w:rsidP="00694F5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alimentary</w:t>
      </w:r>
    </w:p>
    <w:p w:rsidR="00660E49" w:rsidRPr="00D32613" w:rsidRDefault="00660E49" w:rsidP="00694F5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dysfunctional</w:t>
      </w:r>
    </w:p>
    <w:p w:rsidR="00694F55" w:rsidRPr="00D32613" w:rsidRDefault="00660E49" w:rsidP="00694F5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601FB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eurotic </w:t>
      </w:r>
    </w:p>
    <w:p w:rsidR="00E00ADF" w:rsidRDefault="00E00ADF" w:rsidP="00694F5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0ADF">
        <w:rPr>
          <w:rFonts w:ascii="Times New Roman" w:hAnsi="Times New Roman" w:cs="Times New Roman"/>
          <w:sz w:val="24"/>
          <w:szCs w:val="24"/>
          <w:lang w:val="en-US"/>
        </w:rPr>
        <w:t>ischemic</w:t>
      </w:r>
    </w:p>
    <w:p w:rsidR="00D52B72" w:rsidRPr="00D32613" w:rsidRDefault="00694F55" w:rsidP="00694F5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compression</w:t>
      </w:r>
      <w:r w:rsidR="00C601FB" w:rsidRPr="00D32613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:rsidR="00694F55" w:rsidRPr="00D32613" w:rsidRDefault="007B354D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>17. Atrophy due to compression develops in the following case:</w:t>
      </w:r>
    </w:p>
    <w:p w:rsidR="00C601FB" w:rsidRPr="00D32613" w:rsidRDefault="00C601FB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bone marrow irradiation</w:t>
      </w:r>
    </w:p>
    <w:p w:rsidR="007B354D" w:rsidRPr="00D32613" w:rsidRDefault="00C601FB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uscle 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atrophy 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>due to fracture</w:t>
      </w:r>
    </w:p>
    <w:p w:rsidR="007B354D" w:rsidRPr="00D32613" w:rsidRDefault="00C601FB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idney </w:t>
      </w:r>
      <w:r w:rsidR="00A24E7A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atrophy 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due to stones </w:t>
      </w:r>
    </w:p>
    <w:p w:rsidR="00092DB6" w:rsidRPr="00D32613" w:rsidRDefault="00C601FB" w:rsidP="00FA1548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>yocardium</w:t>
      </w:r>
      <w:r w:rsidR="00A24E7A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atrophy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due to atherosclerosis </w:t>
      </w:r>
    </w:p>
    <w:p w:rsidR="000E4597" w:rsidRPr="001715BD" w:rsidRDefault="00E00ADF" w:rsidP="001715B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15BD">
        <w:rPr>
          <w:rFonts w:ascii="Times New Roman" w:hAnsi="Times New Roman" w:cs="Times New Roman"/>
          <w:sz w:val="24"/>
          <w:szCs w:val="24"/>
          <w:lang w:val="en-US"/>
        </w:rPr>
        <w:t xml:space="preserve">brain atrophy </w:t>
      </w:r>
      <w:r w:rsidR="001715B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due to </w:t>
      </w:r>
      <w:r w:rsidRPr="001715BD">
        <w:rPr>
          <w:rFonts w:ascii="Times New Roman" w:hAnsi="Times New Roman" w:cs="Times New Roman"/>
          <w:sz w:val="24"/>
          <w:szCs w:val="24"/>
          <w:lang w:val="en-US"/>
        </w:rPr>
        <w:t>ischemia</w:t>
      </w:r>
    </w:p>
    <w:p w:rsidR="00A24E7A" w:rsidRPr="00D32613" w:rsidRDefault="00A24E7A" w:rsidP="000E459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092DB6" w:rsidRPr="00D32613" w:rsidRDefault="00A24E7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>18. Adaptation processes are</w:t>
      </w:r>
      <w:r w:rsidR="00092DB6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092DB6" w:rsidRPr="00D32613" w:rsidRDefault="00A24E7A" w:rsidP="00092DB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wound h</w:t>
      </w:r>
      <w:r w:rsidR="00092D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ealing  </w:t>
      </w:r>
    </w:p>
    <w:p w:rsidR="00092DB6" w:rsidRPr="00D32613" w:rsidRDefault="00A24E7A" w:rsidP="00092DB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92D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trophy </w:t>
      </w:r>
    </w:p>
    <w:p w:rsidR="00092DB6" w:rsidRPr="00D32613" w:rsidRDefault="00A24E7A" w:rsidP="00092DB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92D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egeneration </w:t>
      </w:r>
    </w:p>
    <w:p w:rsidR="00092DB6" w:rsidRPr="00D32613" w:rsidRDefault="00A24E7A" w:rsidP="00092DB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92DB6" w:rsidRPr="00D32613">
        <w:rPr>
          <w:rFonts w:ascii="Times New Roman" w:hAnsi="Times New Roman" w:cs="Times New Roman"/>
          <w:sz w:val="24"/>
          <w:szCs w:val="24"/>
          <w:lang w:val="en-US"/>
        </w:rPr>
        <w:t>estructu</w:t>
      </w:r>
      <w:r w:rsidR="001254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ration </w:t>
      </w:r>
      <w:r w:rsidR="00092DB6" w:rsidRPr="00D32613">
        <w:rPr>
          <w:rFonts w:ascii="Times New Roman" w:hAnsi="Times New Roman" w:cs="Times New Roman"/>
          <w:sz w:val="24"/>
          <w:szCs w:val="24"/>
          <w:lang w:val="en-US"/>
        </w:rPr>
        <w:t>of tissues</w:t>
      </w:r>
    </w:p>
    <w:p w:rsidR="007B354D" w:rsidRPr="00D32613" w:rsidRDefault="00A24E7A" w:rsidP="00092DB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92DB6" w:rsidRPr="00D32613">
        <w:rPr>
          <w:rFonts w:ascii="Times New Roman" w:hAnsi="Times New Roman" w:cs="Times New Roman"/>
          <w:sz w:val="24"/>
          <w:szCs w:val="24"/>
          <w:lang w:val="en-US"/>
        </w:rPr>
        <w:t>etaplasia</w:t>
      </w:r>
    </w:p>
    <w:p w:rsidR="00DD4597" w:rsidRPr="00D32613" w:rsidRDefault="00DD4597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19. </w:t>
      </w:r>
      <w:proofErr w:type="spellStart"/>
      <w:r w:rsidR="000E4597" w:rsidRPr="00D32613">
        <w:rPr>
          <w:rFonts w:ascii="Times New Roman" w:hAnsi="Times New Roman" w:cs="Times New Roman"/>
          <w:b/>
          <w:sz w:val="24"/>
          <w:szCs w:val="24"/>
          <w:lang w:val="en-US"/>
        </w:rPr>
        <w:t>Wich</w:t>
      </w:r>
      <w:proofErr w:type="spellEnd"/>
      <w:r w:rsidR="000E4597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following are e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xamples of pathological regeneration</w:t>
      </w:r>
      <w:r w:rsidR="009B6AFD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D4597" w:rsidRPr="00D32613" w:rsidRDefault="001254B6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bliteration of umbilical vessels </w:t>
      </w:r>
    </w:p>
    <w:p w:rsidR="00DD4597" w:rsidRPr="00D32613" w:rsidRDefault="00C05AE2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keloid scar formation</w:t>
      </w:r>
    </w:p>
    <w:p w:rsidR="00DD4597" w:rsidRPr="00D32613" w:rsidRDefault="001254B6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bliteration of arterial duct </w:t>
      </w:r>
    </w:p>
    <w:p w:rsidR="00DD4597" w:rsidRPr="00D32613" w:rsidRDefault="001254B6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xcessive bone formation </w:t>
      </w:r>
    </w:p>
    <w:p w:rsidR="007B354D" w:rsidRPr="00D32613" w:rsidRDefault="001254B6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etaplasia</w:t>
      </w:r>
    </w:p>
    <w:p w:rsidR="00DD4597" w:rsidRPr="00D32613" w:rsidRDefault="00DD4597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20. </w:t>
      </w:r>
      <w:r w:rsidR="000E4597" w:rsidRPr="00D32613">
        <w:rPr>
          <w:rFonts w:ascii="Times New Roman" w:hAnsi="Times New Roman" w:cs="Times New Roman"/>
          <w:b/>
          <w:sz w:val="24"/>
          <w:szCs w:val="24"/>
          <w:lang w:val="en-US"/>
        </w:rPr>
        <w:t>Choose the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example of </w:t>
      </w:r>
      <w:r w:rsidR="006766CC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vascular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atrophy:</w:t>
      </w:r>
    </w:p>
    <w:p w:rsidR="00DD4597" w:rsidRPr="00D32613" w:rsidRDefault="006766CC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ocal atrophy of the myocardium due to coronary artery atherosclerosis</w:t>
      </w:r>
    </w:p>
    <w:p w:rsidR="00DD4597" w:rsidRPr="00D32613" w:rsidRDefault="006766CC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trophy of the adrenal cortex due to corticosteroids administration</w:t>
      </w:r>
    </w:p>
    <w:p w:rsidR="002E6AA6" w:rsidRPr="00D32613" w:rsidRDefault="002E6AA6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skeletal muscle atrophy  due to fracture </w:t>
      </w:r>
    </w:p>
    <w:p w:rsidR="000E4597" w:rsidRPr="00D32613" w:rsidRDefault="006766CC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trophy of the optic nerve due to eye ablation </w:t>
      </w:r>
    </w:p>
    <w:p w:rsidR="00676C60" w:rsidRDefault="00676C60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e.   </w:t>
      </w:r>
      <w:r w:rsidRPr="00676C60">
        <w:rPr>
          <w:rFonts w:ascii="Times New Roman" w:hAnsi="Times New Roman" w:cs="Times New Roman"/>
          <w:sz w:val="24"/>
          <w:szCs w:val="24"/>
          <w:lang w:val="en-US"/>
        </w:rPr>
        <w:t>brain atrophy in hydrocephalus</w:t>
      </w:r>
    </w:p>
    <w:p w:rsidR="00DD4597" w:rsidRPr="00D32613" w:rsidRDefault="00DD4597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21. </w:t>
      </w:r>
      <w:r w:rsidR="00C9100D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Transformation of one differentiated tissue type to another is called: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ysplasia 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etaplasia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naplasia 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alignancy 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yperplasia</w:t>
      </w:r>
    </w:p>
    <w:p w:rsidR="00A57434" w:rsidRPr="00D32613" w:rsidRDefault="00A57434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23. Which of the followings may develop on the background of </w:t>
      </w:r>
      <w:r w:rsidR="00232B34" w:rsidRPr="00D3261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bronchial epithelium metaplasia:</w:t>
      </w:r>
      <w:r w:rsidRPr="00D3261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ystrophy 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>alignant neoplasm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>trophy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>nflammation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>ecrosis</w:t>
      </w:r>
    </w:p>
    <w:p w:rsidR="00A57434" w:rsidRPr="00D32613" w:rsidRDefault="00781CB6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24.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Disturbance of cell proliferation and differentiation with the development of cellular atypia in some cells is called:</w:t>
      </w:r>
    </w:p>
    <w:p w:rsidR="00A57434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>yperplasia</w:t>
      </w:r>
    </w:p>
    <w:p w:rsidR="00781CB6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ysplasia </w:t>
      </w:r>
    </w:p>
    <w:p w:rsidR="00781CB6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>etaplasia</w:t>
      </w:r>
    </w:p>
    <w:p w:rsidR="00781CB6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D3271" w:rsidRPr="00D32613">
        <w:rPr>
          <w:rFonts w:ascii="Times New Roman" w:hAnsi="Times New Roman" w:cs="Times New Roman"/>
          <w:sz w:val="24"/>
          <w:szCs w:val="24"/>
          <w:lang w:val="en-US"/>
        </w:rPr>
        <w:t>rganization</w:t>
      </w:r>
    </w:p>
    <w:p w:rsidR="00781CB6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naplasia </w:t>
      </w:r>
    </w:p>
    <w:p w:rsidR="00781CB6" w:rsidRPr="00D32613" w:rsidRDefault="00781CB6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25. </w:t>
      </w:r>
      <w:r w:rsidR="001910FD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Which of the following is the type wound healing</w:t>
      </w:r>
      <w:r w:rsidR="00A14702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781CB6" w:rsidRPr="00D32613" w:rsidRDefault="00A14702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>rganization</w:t>
      </w:r>
    </w:p>
    <w:p w:rsidR="00781CB6" w:rsidRPr="00D32613" w:rsidRDefault="00A14702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rimary intention </w:t>
      </w:r>
    </w:p>
    <w:p w:rsidR="000F1DAF" w:rsidRPr="00D32613" w:rsidRDefault="00A14702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F1DAF" w:rsidRPr="00D32613">
        <w:rPr>
          <w:rFonts w:ascii="Times New Roman" w:hAnsi="Times New Roman" w:cs="Times New Roman"/>
          <w:sz w:val="24"/>
          <w:szCs w:val="24"/>
          <w:lang w:val="en-US"/>
        </w:rPr>
        <w:t>ncapsulation</w:t>
      </w:r>
    </w:p>
    <w:p w:rsidR="00781CB6" w:rsidRPr="00D32613" w:rsidRDefault="00A14702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>etaplasia</w:t>
      </w:r>
    </w:p>
    <w:p w:rsidR="00A14702" w:rsidRPr="00D32613" w:rsidRDefault="00020386" w:rsidP="00A1470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e. d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ysplasia</w:t>
      </w:r>
    </w:p>
    <w:p w:rsidR="00781CB6" w:rsidRPr="00D32613" w:rsidRDefault="000D3271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26. </w:t>
      </w:r>
      <w:r w:rsidR="00A14702" w:rsidRPr="00D32613">
        <w:rPr>
          <w:rFonts w:ascii="Times New Roman" w:hAnsi="Times New Roman" w:cs="Times New Roman"/>
          <w:b/>
          <w:sz w:val="24"/>
          <w:szCs w:val="24"/>
          <w:lang w:val="en-US"/>
        </w:rPr>
        <w:t>Recovering of structural elements instead of those destroyed is called:</w:t>
      </w:r>
    </w:p>
    <w:p w:rsidR="000D3271" w:rsidRPr="00D32613" w:rsidRDefault="00A14702" w:rsidP="000D3271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D3271" w:rsidRPr="00D32613">
        <w:rPr>
          <w:rFonts w:ascii="Times New Roman" w:hAnsi="Times New Roman" w:cs="Times New Roman"/>
          <w:sz w:val="24"/>
          <w:szCs w:val="24"/>
          <w:lang w:val="en-US"/>
        </w:rPr>
        <w:t>rganization</w:t>
      </w:r>
    </w:p>
    <w:p w:rsidR="000D3271" w:rsidRPr="00D32613" w:rsidRDefault="00A14702" w:rsidP="000D3271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D3271" w:rsidRPr="00D32613">
        <w:rPr>
          <w:rFonts w:ascii="Times New Roman" w:hAnsi="Times New Roman" w:cs="Times New Roman"/>
          <w:sz w:val="24"/>
          <w:szCs w:val="24"/>
          <w:lang w:val="en-US"/>
        </w:rPr>
        <w:t>ysplasia</w:t>
      </w:r>
    </w:p>
    <w:p w:rsidR="000D3271" w:rsidRPr="00D32613" w:rsidRDefault="00A14702" w:rsidP="000D3271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D3271" w:rsidRPr="00D32613">
        <w:rPr>
          <w:rFonts w:ascii="Times New Roman" w:hAnsi="Times New Roman" w:cs="Times New Roman"/>
          <w:sz w:val="24"/>
          <w:szCs w:val="24"/>
          <w:lang w:val="en-US"/>
        </w:rPr>
        <w:t>egeneration</w:t>
      </w:r>
    </w:p>
    <w:p w:rsidR="000D3271" w:rsidRPr="00D32613" w:rsidRDefault="00A14702" w:rsidP="000D3271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D3271" w:rsidRPr="00D32613">
        <w:rPr>
          <w:rFonts w:ascii="Times New Roman" w:hAnsi="Times New Roman" w:cs="Times New Roman"/>
          <w:sz w:val="24"/>
          <w:szCs w:val="24"/>
          <w:lang w:val="en-US"/>
        </w:rPr>
        <w:t>naplasia</w:t>
      </w:r>
    </w:p>
    <w:p w:rsidR="000D3271" w:rsidRPr="00D32613" w:rsidRDefault="00A14702" w:rsidP="000D3271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D3271" w:rsidRPr="00D32613">
        <w:rPr>
          <w:rFonts w:ascii="Times New Roman" w:hAnsi="Times New Roman" w:cs="Times New Roman"/>
          <w:sz w:val="24"/>
          <w:szCs w:val="24"/>
          <w:lang w:val="en-US"/>
        </w:rPr>
        <w:t>etaplasia</w:t>
      </w:r>
    </w:p>
    <w:p w:rsidR="000D3271" w:rsidRPr="00D32613" w:rsidRDefault="007D5FD5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27. </w:t>
      </w:r>
      <w:r w:rsidR="001910FD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 does granulation tissue mean</w:t>
      </w:r>
      <w:r w:rsidR="001731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7D5FD5" w:rsidRPr="00D32613" w:rsidRDefault="001731A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ibrous connective tissue </w:t>
      </w:r>
    </w:p>
    <w:p w:rsidR="007D5FD5" w:rsidRPr="00D32613" w:rsidRDefault="001731A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oung connective tissue </w:t>
      </w:r>
    </w:p>
    <w:p w:rsidR="007D5FD5" w:rsidRPr="00D32613" w:rsidRDefault="001731A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ature connective tissue </w:t>
      </w:r>
    </w:p>
    <w:p w:rsidR="00D2298A" w:rsidRPr="00D32613" w:rsidRDefault="00D2298A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newly formed blood vessels</w:t>
      </w:r>
    </w:p>
    <w:p w:rsidR="00D26651" w:rsidRDefault="00D26651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Pr="00D26651">
        <w:rPr>
          <w:rFonts w:ascii="Times New Roman" w:hAnsi="Times New Roman" w:cs="Times New Roman"/>
          <w:sz w:val="24"/>
          <w:szCs w:val="24"/>
          <w:lang w:val="en-US"/>
        </w:rPr>
        <w:t>young muscular tissue</w:t>
      </w:r>
    </w:p>
    <w:p w:rsidR="007D5FD5" w:rsidRPr="00D32613" w:rsidRDefault="007D5FD5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>29. Pathologic regeneration is manifested by:</w:t>
      </w:r>
    </w:p>
    <w:p w:rsidR="007D5FD5" w:rsidRPr="00D32613" w:rsidRDefault="0007132F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>estitution</w:t>
      </w:r>
    </w:p>
    <w:p w:rsidR="007D5FD5" w:rsidRPr="00D32613" w:rsidRDefault="0007132F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>yporegeneration</w:t>
      </w:r>
      <w:proofErr w:type="spellEnd"/>
    </w:p>
    <w:p w:rsidR="007D5FD5" w:rsidRPr="00D32613" w:rsidRDefault="0007132F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>yperregeneration</w:t>
      </w:r>
      <w:proofErr w:type="spellEnd"/>
    </w:p>
    <w:p w:rsidR="007C285D" w:rsidRPr="00D32613" w:rsidRDefault="0007132F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C285D" w:rsidRPr="00D32613">
        <w:rPr>
          <w:rFonts w:ascii="Times New Roman" w:hAnsi="Times New Roman" w:cs="Times New Roman"/>
          <w:sz w:val="24"/>
          <w:szCs w:val="24"/>
          <w:lang w:val="en-US"/>
        </w:rPr>
        <w:t>ubstitution</w:t>
      </w:r>
    </w:p>
    <w:p w:rsidR="007C285D" w:rsidRPr="00D32613" w:rsidRDefault="0007132F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C285D" w:rsidRPr="00D32613">
        <w:rPr>
          <w:rFonts w:ascii="Times New Roman" w:hAnsi="Times New Roman" w:cs="Times New Roman"/>
          <w:sz w:val="24"/>
          <w:szCs w:val="24"/>
          <w:lang w:val="en-US"/>
        </w:rPr>
        <w:t>issue accommodation</w:t>
      </w:r>
    </w:p>
    <w:p w:rsidR="007C285D" w:rsidRPr="00D32613" w:rsidRDefault="007C285D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30.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Myocardial infarction is followed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by: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estitution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ubstitution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ardiomyocytes hyperplasia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d)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ardiomyocytes hypertrophy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ecrosis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32.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Vicarious hypertrophy may develop in the following organs: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eart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ung</w:t>
      </w:r>
      <w:r w:rsidR="00700F1F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idney</w:t>
      </w:r>
      <w:r w:rsidR="00700F1F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iver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rinary bladder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33.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Which of the following are generalized pathological atrophy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types</w:t>
      </w:r>
      <w:r w:rsidR="008D22D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enile atrophy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ancerous cachexia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erebral cachexia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563665" w:rsidRPr="00D32613">
        <w:rPr>
          <w:rFonts w:ascii="Times New Roman" w:hAnsi="Times New Roman" w:cs="Times New Roman"/>
          <w:sz w:val="24"/>
          <w:szCs w:val="24"/>
          <w:lang w:val="en-GB"/>
        </w:rPr>
        <w:t>ysfunctional atrophy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5E12C6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ompression 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atrophy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34. </w:t>
      </w:r>
      <w:r w:rsidR="00E00107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Label cells are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characteristic of the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following tissues: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5038C6" w:rsidRPr="00D32613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ndocrine organs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427FF8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hematopoietic system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5038C6" w:rsidRPr="00D32613">
        <w:rPr>
          <w:rFonts w:ascii="Times New Roman" w:hAnsi="Times New Roman" w:cs="Times New Roman"/>
          <w:sz w:val="24"/>
          <w:szCs w:val="24"/>
          <w:lang w:val="en-GB"/>
        </w:rPr>
        <w:t>smooth muscles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5038C6" w:rsidRPr="00D3261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erous membrane</w:t>
      </w:r>
      <w:r w:rsidR="00563665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5038C6" w:rsidRPr="00D32613"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egetative nervous system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35.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following regeneration types can be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distinguished: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ellular regeneration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issue regeneration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hysiologic regeneration</w:t>
      </w:r>
      <w:r w:rsidR="00E00107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athologic regeneration</w:t>
      </w:r>
      <w:r w:rsidR="00E00107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rganic regeneration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36.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Which of the following are the pathological regeneration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causes: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cute inflammation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hronic inflammation</w:t>
      </w:r>
      <w:r w:rsidR="00501014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427FF8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isturbed innervations</w:t>
      </w:r>
      <w:r w:rsidR="00501014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excessive intake of protein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C906F8" w:rsidRPr="00D326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insufficient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intake of protein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37.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Regenerative hypertrophy due to </w:t>
      </w:r>
      <w:r w:rsidR="00E6027C">
        <w:rPr>
          <w:rFonts w:ascii="Times New Roman" w:hAnsi="Times New Roman" w:cs="Times New Roman"/>
          <w:b/>
          <w:bCs/>
          <w:sz w:val="24"/>
          <w:szCs w:val="24"/>
          <w:lang w:val="en-GB"/>
        </w:rPr>
        <w:t>o</w:t>
      </w:r>
      <w:r w:rsidR="00E6027C" w:rsidRPr="00E6027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nly </w:t>
      </w:r>
      <w:r w:rsidR="00E6027C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cell</w:t>
      </w:r>
      <w:r w:rsidR="00E6027C" w:rsidRPr="00E6027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hypertrophy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is characteristic of the following organs: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iver</w:t>
      </w:r>
      <w:r w:rsidR="00E602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yocardium</w:t>
      </w:r>
      <w:r w:rsidR="00E602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idney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E602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rain</w:t>
      </w:r>
      <w:r w:rsidR="00E602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ancreas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39.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following regeneration types can be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distinguished: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eurohormonal regeneration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ompensatory regeneration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hysiological regeneration</w:t>
      </w:r>
      <w:r w:rsidR="00676DC0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proofErr w:type="gramStart"/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eparative  regeneration</w:t>
      </w:r>
      <w:proofErr w:type="gramEnd"/>
      <w:r w:rsidR="00676DC0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athological regeneration</w:t>
      </w:r>
      <w:r w:rsidR="00676DC0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40.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Which of the following are the examples </w:t>
      </w:r>
      <w:proofErr w:type="gramStart"/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of  histological</w:t>
      </w:r>
      <w:proofErr w:type="gramEnd"/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accommodation</w:t>
      </w:r>
      <w:r w:rsidR="00C906F8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transformation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of stratified squamous epithelium into cylindrical one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transformation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of gastric glandular epithelium into stratified squamous one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transformation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of the alveolar flattened epithelium into </w:t>
      </w:r>
      <w:proofErr w:type="spellStart"/>
      <w:r w:rsidRPr="00D32613">
        <w:rPr>
          <w:rFonts w:ascii="Times New Roman" w:hAnsi="Times New Roman" w:cs="Times New Roman"/>
          <w:sz w:val="24"/>
          <w:szCs w:val="24"/>
          <w:lang w:val="en-GB"/>
        </w:rPr>
        <w:t>cubica</w:t>
      </w:r>
      <w:proofErr w:type="spellEnd"/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one</w:t>
      </w:r>
      <w:r w:rsidR="001D6628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transformation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of the flattened </w:t>
      </w:r>
      <w:proofErr w:type="gramStart"/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glomerular  </w:t>
      </w:r>
      <w:proofErr w:type="spellStart"/>
      <w:r w:rsidRPr="00D32613">
        <w:rPr>
          <w:rFonts w:ascii="Times New Roman" w:hAnsi="Times New Roman" w:cs="Times New Roman"/>
          <w:sz w:val="24"/>
          <w:szCs w:val="24"/>
          <w:lang w:val="en-GB"/>
        </w:rPr>
        <w:t>nephrotelium</w:t>
      </w:r>
      <w:proofErr w:type="spellEnd"/>
      <w:proofErr w:type="gramEnd"/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 into cubical one</w:t>
      </w:r>
      <w:r w:rsidR="001D6628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transformation 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of connective tissue into cartilaginous one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41.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Atrophy due to compression may develop in: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a) </w:t>
      </w:r>
      <w:proofErr w:type="spellStart"/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chthiosis</w:t>
      </w:r>
      <w:proofErr w:type="spellEnd"/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proofErr w:type="spellStart"/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ydronephrosis</w:t>
      </w:r>
      <w:proofErr w:type="spellEnd"/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D6628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cachexia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ydrocephaly</w:t>
      </w:r>
      <w:r w:rsidR="001D6628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irrhosis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42.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Adaptation processes are manifested</w:t>
      </w:r>
      <w:r w:rsidR="00D327A8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2B616B" w:rsidRPr="00D32613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egeneration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2B616B" w:rsidRPr="00D32613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trophy</w:t>
      </w:r>
      <w:r w:rsidR="00C14F0C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2B616B" w:rsidRPr="00D32613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egeneration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2B616B" w:rsidRPr="00D3261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issue reorganisation</w:t>
      </w:r>
      <w:r w:rsidR="00C14F0C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2B616B" w:rsidRPr="00D3261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etaplasia </w:t>
      </w:r>
    </w:p>
    <w:p w:rsidR="006437A9" w:rsidRPr="00D32613" w:rsidRDefault="00C14F0C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44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Which of the following are the causes of pathological atrophy</w:t>
      </w:r>
      <w:r w:rsidR="009B6AFD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9B6AFD" w:rsidRPr="00D32613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besity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9B6AFD" w:rsidRPr="00D3261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alnutrition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9B6AFD" w:rsidRPr="00D32613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ysfunction of the exocrine glands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9B6AFD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911E9F" w:rsidRPr="00D32613">
        <w:rPr>
          <w:rFonts w:ascii="Times New Roman" w:hAnsi="Times New Roman" w:cs="Times New Roman"/>
          <w:sz w:val="24"/>
          <w:szCs w:val="24"/>
          <w:lang w:val="en-GB"/>
        </w:rPr>
        <w:t>irculatory disorders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proofErr w:type="spellStart"/>
      <w:r w:rsidR="009B6AFD" w:rsidRPr="00D32613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911E9F" w:rsidRPr="00D32613">
        <w:rPr>
          <w:rFonts w:ascii="Times New Roman" w:hAnsi="Times New Roman" w:cs="Times New Roman"/>
          <w:sz w:val="24"/>
          <w:szCs w:val="24"/>
          <w:lang w:val="en-GB"/>
        </w:rPr>
        <w:t>nervation</w:t>
      </w:r>
      <w:proofErr w:type="spellEnd"/>
      <w:r w:rsidR="00911E9F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disorders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1E9F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45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Morphogenesis of regenerative process consists of the following phases: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a) </w:t>
      </w:r>
      <w:r w:rsidR="00DC4DC4" w:rsidRPr="00D32613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fr-FR"/>
        </w:rPr>
        <w:t xml:space="preserve">lteration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b) </w:t>
      </w:r>
      <w:r w:rsidR="00DC4DC4" w:rsidRPr="00D32613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D32613">
        <w:rPr>
          <w:rFonts w:ascii="Times New Roman" w:hAnsi="Times New Roman" w:cs="Times New Roman"/>
          <w:sz w:val="24"/>
          <w:szCs w:val="24"/>
          <w:lang w:val="fr-FR"/>
        </w:rPr>
        <w:t>xudation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c) </w:t>
      </w:r>
      <w:proofErr w:type="spellStart"/>
      <w:r w:rsidR="00DC4DC4" w:rsidRPr="00D32613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D32613">
        <w:rPr>
          <w:rFonts w:ascii="Times New Roman" w:hAnsi="Times New Roman" w:cs="Times New Roman"/>
          <w:sz w:val="24"/>
          <w:szCs w:val="24"/>
          <w:lang w:val="fr-FR"/>
        </w:rPr>
        <w:t>roliferetion</w:t>
      </w:r>
      <w:proofErr w:type="spellEnd"/>
      <w:r w:rsidR="00911E9F" w:rsidRPr="00D3261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d) </w:t>
      </w:r>
      <w:r w:rsidR="00DC4DC4" w:rsidRPr="00D32613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D32613">
        <w:rPr>
          <w:rFonts w:ascii="Times New Roman" w:hAnsi="Times New Roman" w:cs="Times New Roman"/>
          <w:sz w:val="24"/>
          <w:szCs w:val="24"/>
          <w:lang w:val="fr-FR"/>
        </w:rPr>
        <w:t>migration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DC4DC4" w:rsidRPr="00D32613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ifferentiation</w:t>
      </w:r>
      <w:r w:rsidR="00911E9F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B26F24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46.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47B81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Which pigment accumulates in cachexia: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proofErr w:type="spellStart"/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emomelanin</w:t>
      </w:r>
      <w:proofErr w:type="spellEnd"/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elanin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ipofuscin</w:t>
      </w:r>
      <w:r w:rsidR="00911E9F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ipochrome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drenochrome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6F24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47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>Which of the following are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myocardial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hypertrophy changes</w:t>
      </w:r>
      <w:r w:rsidR="0071614A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ncreased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sarcoplasmic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volume</w:t>
      </w:r>
      <w:r w:rsidR="00911E9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ardiomyocytes dystrophy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ardiomyocytes necrosis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ncreased number of myofilaments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ncreased nuclear dimension</w:t>
      </w:r>
      <w:r w:rsidR="00911E9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B26F24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49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. Liver regeneration is realized through the following mechanisms: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ellular regeneration</w:t>
      </w:r>
      <w:r w:rsidR="00D1012C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ntracellular regeneration</w:t>
      </w:r>
      <w:r w:rsidR="00D1012C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istological accommodation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trophy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ysplasia </w:t>
      </w:r>
    </w:p>
    <w:p w:rsidR="006437A9" w:rsidRPr="00D32613" w:rsidRDefault="00B26F24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51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Which of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following are the causes of localized atrophy: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Simmonds disease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schemia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ysfunctional atrophy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d) </w:t>
      </w:r>
      <w:proofErr w:type="spellStart"/>
      <w:r w:rsidR="009F672E" w:rsidRPr="00D32613">
        <w:rPr>
          <w:rFonts w:ascii="Times New Roman" w:hAnsi="Times New Roman" w:cs="Times New Roman"/>
          <w:sz w:val="24"/>
          <w:szCs w:val="24"/>
          <w:lang w:val="es-ES"/>
        </w:rPr>
        <w:t>neurotic</w:t>
      </w:r>
      <w:proofErr w:type="spellEnd"/>
      <w:r w:rsidR="009F672E" w:rsidRPr="00D326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32613">
        <w:rPr>
          <w:rFonts w:ascii="Times New Roman" w:hAnsi="Times New Roman" w:cs="Times New Roman"/>
          <w:sz w:val="24"/>
          <w:szCs w:val="24"/>
          <w:lang w:val="es-ES"/>
        </w:rPr>
        <w:t>atrophy</w:t>
      </w:r>
      <w:proofErr w:type="spellEnd"/>
      <w:r w:rsidRPr="00D326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e) </w:t>
      </w:r>
      <w:r w:rsidR="009F672E" w:rsidRPr="00D32613"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s-ES"/>
        </w:rPr>
        <w:t>erebral cachexia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26F24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52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. The examples of tissue re</w:t>
      </w:r>
      <w:r w:rsidR="00F73224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structuration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are: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623632"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ollateral circulation</w:t>
      </w:r>
      <w:r w:rsidR="00E85109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623632"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trophy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623632"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07428" w:rsidRPr="00D3261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strophy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623632" w:rsidRPr="00D326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ecrosis</w:t>
      </w:r>
    </w:p>
    <w:p w:rsidR="006437A9" w:rsidRPr="00D32613" w:rsidRDefault="006437A9" w:rsidP="007B4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e) </w:t>
      </w:r>
      <w:r w:rsidR="00623632"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istological accommodation </w:t>
      </w:r>
      <w:r w:rsidR="00E85109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7B4ADB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53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. Vicarious hypertrophy is characteristic of the following organs: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pleen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rain</w:t>
      </w:r>
    </w:p>
    <w:p w:rsidR="00B26F24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idney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26F24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drenals</w:t>
      </w:r>
    </w:p>
    <w:p w:rsidR="006437A9" w:rsidRPr="00D32613" w:rsidRDefault="006437A9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iver </w:t>
      </w:r>
    </w:p>
    <w:p w:rsidR="002F12D6" w:rsidRPr="00D32613" w:rsidRDefault="002F12D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5FD5" w:rsidRPr="00D32613" w:rsidRDefault="007D5FD5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5FD5" w:rsidRPr="00D32613" w:rsidRDefault="007D5FD5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1548" w:rsidRPr="00D32613" w:rsidRDefault="00FA1548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sectPr w:rsidR="00FA1548" w:rsidRPr="00D32613" w:rsidSect="00CA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0AA"/>
    <w:multiLevelType w:val="hybridMultilevel"/>
    <w:tmpl w:val="A252A9B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335"/>
    <w:multiLevelType w:val="hybridMultilevel"/>
    <w:tmpl w:val="8B5A6C4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4063A"/>
    <w:multiLevelType w:val="hybridMultilevel"/>
    <w:tmpl w:val="4074128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0797"/>
    <w:multiLevelType w:val="hybridMultilevel"/>
    <w:tmpl w:val="B8F05A9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47B04"/>
    <w:multiLevelType w:val="hybridMultilevel"/>
    <w:tmpl w:val="507E6D6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169A"/>
    <w:multiLevelType w:val="hybridMultilevel"/>
    <w:tmpl w:val="85C4420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D5901"/>
    <w:multiLevelType w:val="hybridMultilevel"/>
    <w:tmpl w:val="66AC6F3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1123"/>
    <w:multiLevelType w:val="hybridMultilevel"/>
    <w:tmpl w:val="E2580E54"/>
    <w:lvl w:ilvl="0" w:tplc="868E86AC">
      <w:start w:val="5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5645AB"/>
    <w:multiLevelType w:val="hybridMultilevel"/>
    <w:tmpl w:val="F0220B3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86DEE"/>
    <w:multiLevelType w:val="hybridMultilevel"/>
    <w:tmpl w:val="29E0EA5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46C37"/>
    <w:multiLevelType w:val="hybridMultilevel"/>
    <w:tmpl w:val="1DD4CA2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054F"/>
    <w:multiLevelType w:val="hybridMultilevel"/>
    <w:tmpl w:val="9B86EFD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6E46"/>
    <w:multiLevelType w:val="hybridMultilevel"/>
    <w:tmpl w:val="7D300F5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209DA"/>
    <w:multiLevelType w:val="hybridMultilevel"/>
    <w:tmpl w:val="0D7EFD26"/>
    <w:lvl w:ilvl="0" w:tplc="333A7DB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F42EA"/>
    <w:multiLevelType w:val="hybridMultilevel"/>
    <w:tmpl w:val="B3462536"/>
    <w:lvl w:ilvl="0" w:tplc="8B56D8F2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0065AB"/>
    <w:multiLevelType w:val="hybridMultilevel"/>
    <w:tmpl w:val="2A5A0182"/>
    <w:lvl w:ilvl="0" w:tplc="45180AE4">
      <w:start w:val="32"/>
      <w:numFmt w:val="decimal"/>
      <w:lvlText w:val="%1."/>
      <w:lvlJc w:val="left"/>
      <w:pPr>
        <w:ind w:left="1368" w:hanging="375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D90314D"/>
    <w:multiLevelType w:val="hybridMultilevel"/>
    <w:tmpl w:val="38AEF02C"/>
    <w:lvl w:ilvl="0" w:tplc="1B9443F2">
      <w:start w:val="1"/>
      <w:numFmt w:val="lowerLetter"/>
      <w:lvlText w:val="%1."/>
      <w:lvlJc w:val="left"/>
      <w:pPr>
        <w:ind w:left="171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3A4C05"/>
    <w:multiLevelType w:val="hybridMultilevel"/>
    <w:tmpl w:val="30F6DCF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D5AFC"/>
    <w:multiLevelType w:val="hybridMultilevel"/>
    <w:tmpl w:val="89B43DC2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02143"/>
    <w:multiLevelType w:val="hybridMultilevel"/>
    <w:tmpl w:val="8402B7E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63CB"/>
    <w:multiLevelType w:val="hybridMultilevel"/>
    <w:tmpl w:val="4A4CB06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034D1"/>
    <w:multiLevelType w:val="hybridMultilevel"/>
    <w:tmpl w:val="EDFCA252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45177"/>
    <w:multiLevelType w:val="hybridMultilevel"/>
    <w:tmpl w:val="1CDC7F4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77B8"/>
    <w:multiLevelType w:val="hybridMultilevel"/>
    <w:tmpl w:val="1F4C25A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01C75"/>
    <w:multiLevelType w:val="hybridMultilevel"/>
    <w:tmpl w:val="F1889FD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17A01"/>
    <w:multiLevelType w:val="hybridMultilevel"/>
    <w:tmpl w:val="A168BE3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211AA"/>
    <w:multiLevelType w:val="hybridMultilevel"/>
    <w:tmpl w:val="D3C0F7E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0779D"/>
    <w:multiLevelType w:val="hybridMultilevel"/>
    <w:tmpl w:val="4934DD04"/>
    <w:lvl w:ilvl="0" w:tplc="1B9443F2">
      <w:start w:val="1"/>
      <w:numFmt w:val="lowerLetter"/>
      <w:lvlText w:val="%1."/>
      <w:lvlJc w:val="left"/>
      <w:pPr>
        <w:ind w:left="225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CD7523"/>
    <w:multiLevelType w:val="hybridMultilevel"/>
    <w:tmpl w:val="50DC7F0A"/>
    <w:lvl w:ilvl="0" w:tplc="5A7CAC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4932871"/>
    <w:multiLevelType w:val="hybridMultilevel"/>
    <w:tmpl w:val="5C80F00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106EC"/>
    <w:multiLevelType w:val="hybridMultilevel"/>
    <w:tmpl w:val="9C5858FE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5A07"/>
    <w:multiLevelType w:val="hybridMultilevel"/>
    <w:tmpl w:val="1DD4CA2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F3C7D"/>
    <w:multiLevelType w:val="hybridMultilevel"/>
    <w:tmpl w:val="C94E6DEE"/>
    <w:lvl w:ilvl="0" w:tplc="101086D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693C662C"/>
    <w:multiLevelType w:val="hybridMultilevel"/>
    <w:tmpl w:val="727C9ACA"/>
    <w:lvl w:ilvl="0" w:tplc="6950A99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B311488"/>
    <w:multiLevelType w:val="hybridMultilevel"/>
    <w:tmpl w:val="C2BE8A5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A2FA7"/>
    <w:multiLevelType w:val="hybridMultilevel"/>
    <w:tmpl w:val="3702B2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25697"/>
    <w:multiLevelType w:val="hybridMultilevel"/>
    <w:tmpl w:val="59CC446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233A6"/>
    <w:multiLevelType w:val="hybridMultilevel"/>
    <w:tmpl w:val="DB445FC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44BED"/>
    <w:multiLevelType w:val="hybridMultilevel"/>
    <w:tmpl w:val="364669D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37"/>
  </w:num>
  <w:num w:numId="4">
    <w:abstractNumId w:val="13"/>
  </w:num>
  <w:num w:numId="5">
    <w:abstractNumId w:val="9"/>
  </w:num>
  <w:num w:numId="6">
    <w:abstractNumId w:val="21"/>
  </w:num>
  <w:num w:numId="7">
    <w:abstractNumId w:val="25"/>
  </w:num>
  <w:num w:numId="8">
    <w:abstractNumId w:val="31"/>
  </w:num>
  <w:num w:numId="9">
    <w:abstractNumId w:val="14"/>
  </w:num>
  <w:num w:numId="10">
    <w:abstractNumId w:val="36"/>
  </w:num>
  <w:num w:numId="11">
    <w:abstractNumId w:val="30"/>
  </w:num>
  <w:num w:numId="12">
    <w:abstractNumId w:val="8"/>
  </w:num>
  <w:num w:numId="13">
    <w:abstractNumId w:val="23"/>
  </w:num>
  <w:num w:numId="14">
    <w:abstractNumId w:val="26"/>
  </w:num>
  <w:num w:numId="15">
    <w:abstractNumId w:val="6"/>
  </w:num>
  <w:num w:numId="16">
    <w:abstractNumId w:val="3"/>
  </w:num>
  <w:num w:numId="17">
    <w:abstractNumId w:val="38"/>
  </w:num>
  <w:num w:numId="18">
    <w:abstractNumId w:val="19"/>
  </w:num>
  <w:num w:numId="19">
    <w:abstractNumId w:val="1"/>
  </w:num>
  <w:num w:numId="20">
    <w:abstractNumId w:val="22"/>
  </w:num>
  <w:num w:numId="21">
    <w:abstractNumId w:val="34"/>
  </w:num>
  <w:num w:numId="22">
    <w:abstractNumId w:val="32"/>
  </w:num>
  <w:num w:numId="23">
    <w:abstractNumId w:val="17"/>
  </w:num>
  <w:num w:numId="24">
    <w:abstractNumId w:val="20"/>
  </w:num>
  <w:num w:numId="25">
    <w:abstractNumId w:val="35"/>
  </w:num>
  <w:num w:numId="26">
    <w:abstractNumId w:val="18"/>
  </w:num>
  <w:num w:numId="27">
    <w:abstractNumId w:val="2"/>
  </w:num>
  <w:num w:numId="28">
    <w:abstractNumId w:val="24"/>
  </w:num>
  <w:num w:numId="29">
    <w:abstractNumId w:val="0"/>
  </w:num>
  <w:num w:numId="30">
    <w:abstractNumId w:val="12"/>
  </w:num>
  <w:num w:numId="31">
    <w:abstractNumId w:val="5"/>
  </w:num>
  <w:num w:numId="32">
    <w:abstractNumId w:val="11"/>
  </w:num>
  <w:num w:numId="33">
    <w:abstractNumId w:val="29"/>
  </w:num>
  <w:num w:numId="34">
    <w:abstractNumId w:val="4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7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B73"/>
    <w:rsid w:val="00020386"/>
    <w:rsid w:val="00023F8C"/>
    <w:rsid w:val="0007132F"/>
    <w:rsid w:val="00092DB6"/>
    <w:rsid w:val="000A579E"/>
    <w:rsid w:val="000D3271"/>
    <w:rsid w:val="000E4597"/>
    <w:rsid w:val="000F1DAF"/>
    <w:rsid w:val="00102A34"/>
    <w:rsid w:val="001254B6"/>
    <w:rsid w:val="00130EE6"/>
    <w:rsid w:val="00167D96"/>
    <w:rsid w:val="001715BD"/>
    <w:rsid w:val="001731A9"/>
    <w:rsid w:val="001831B1"/>
    <w:rsid w:val="001910FD"/>
    <w:rsid w:val="001D6628"/>
    <w:rsid w:val="00232B34"/>
    <w:rsid w:val="00262F3E"/>
    <w:rsid w:val="002A5184"/>
    <w:rsid w:val="002B616B"/>
    <w:rsid w:val="002E6AA6"/>
    <w:rsid w:val="002F12D6"/>
    <w:rsid w:val="003030FB"/>
    <w:rsid w:val="00391502"/>
    <w:rsid w:val="003C4B28"/>
    <w:rsid w:val="00404B73"/>
    <w:rsid w:val="00427FF8"/>
    <w:rsid w:val="00431FF4"/>
    <w:rsid w:val="00461E02"/>
    <w:rsid w:val="00474CD5"/>
    <w:rsid w:val="00496988"/>
    <w:rsid w:val="004C656F"/>
    <w:rsid w:val="00501014"/>
    <w:rsid w:val="005038C6"/>
    <w:rsid w:val="00513548"/>
    <w:rsid w:val="0055395A"/>
    <w:rsid w:val="00563665"/>
    <w:rsid w:val="0056589C"/>
    <w:rsid w:val="005845B1"/>
    <w:rsid w:val="005C2DC8"/>
    <w:rsid w:val="005D11D2"/>
    <w:rsid w:val="005E12C6"/>
    <w:rsid w:val="00610A20"/>
    <w:rsid w:val="006233D2"/>
    <w:rsid w:val="00623632"/>
    <w:rsid w:val="006437A9"/>
    <w:rsid w:val="00660E49"/>
    <w:rsid w:val="006766CC"/>
    <w:rsid w:val="00676C60"/>
    <w:rsid w:val="00676DC0"/>
    <w:rsid w:val="00694F55"/>
    <w:rsid w:val="006D521E"/>
    <w:rsid w:val="00700F1F"/>
    <w:rsid w:val="0071614A"/>
    <w:rsid w:val="007218CD"/>
    <w:rsid w:val="00747A8E"/>
    <w:rsid w:val="007533D5"/>
    <w:rsid w:val="00781CB6"/>
    <w:rsid w:val="007A7B06"/>
    <w:rsid w:val="007B354D"/>
    <w:rsid w:val="007B4ADB"/>
    <w:rsid w:val="007C285D"/>
    <w:rsid w:val="007D5FD5"/>
    <w:rsid w:val="0080035E"/>
    <w:rsid w:val="008226EC"/>
    <w:rsid w:val="00831571"/>
    <w:rsid w:val="0084779D"/>
    <w:rsid w:val="008D22D9"/>
    <w:rsid w:val="008E450B"/>
    <w:rsid w:val="00911E9F"/>
    <w:rsid w:val="00915699"/>
    <w:rsid w:val="009814D7"/>
    <w:rsid w:val="009913EB"/>
    <w:rsid w:val="009B6AFD"/>
    <w:rsid w:val="009D46D8"/>
    <w:rsid w:val="009F672E"/>
    <w:rsid w:val="00A14702"/>
    <w:rsid w:val="00A24E7A"/>
    <w:rsid w:val="00A57434"/>
    <w:rsid w:val="00A57864"/>
    <w:rsid w:val="00AD4912"/>
    <w:rsid w:val="00AE0D94"/>
    <w:rsid w:val="00AE3DFF"/>
    <w:rsid w:val="00B01DB6"/>
    <w:rsid w:val="00B26F24"/>
    <w:rsid w:val="00B27518"/>
    <w:rsid w:val="00B368AC"/>
    <w:rsid w:val="00B40549"/>
    <w:rsid w:val="00B47B81"/>
    <w:rsid w:val="00B70C28"/>
    <w:rsid w:val="00B80782"/>
    <w:rsid w:val="00BA1BDF"/>
    <w:rsid w:val="00BA2C5A"/>
    <w:rsid w:val="00BF71BF"/>
    <w:rsid w:val="00C05AE2"/>
    <w:rsid w:val="00C07428"/>
    <w:rsid w:val="00C14F0C"/>
    <w:rsid w:val="00C53716"/>
    <w:rsid w:val="00C601FB"/>
    <w:rsid w:val="00C61198"/>
    <w:rsid w:val="00C906F8"/>
    <w:rsid w:val="00C9100D"/>
    <w:rsid w:val="00CA2D3E"/>
    <w:rsid w:val="00CB7749"/>
    <w:rsid w:val="00D07AAD"/>
    <w:rsid w:val="00D1012C"/>
    <w:rsid w:val="00D2298A"/>
    <w:rsid w:val="00D26651"/>
    <w:rsid w:val="00D32613"/>
    <w:rsid w:val="00D327A8"/>
    <w:rsid w:val="00D45810"/>
    <w:rsid w:val="00D52B72"/>
    <w:rsid w:val="00DA3771"/>
    <w:rsid w:val="00DC4DC4"/>
    <w:rsid w:val="00DD4597"/>
    <w:rsid w:val="00E00107"/>
    <w:rsid w:val="00E00ADF"/>
    <w:rsid w:val="00E13E64"/>
    <w:rsid w:val="00E6027C"/>
    <w:rsid w:val="00E83D24"/>
    <w:rsid w:val="00E85109"/>
    <w:rsid w:val="00EC5794"/>
    <w:rsid w:val="00ED0FEF"/>
    <w:rsid w:val="00F12FC8"/>
    <w:rsid w:val="00F435A0"/>
    <w:rsid w:val="00F73224"/>
    <w:rsid w:val="00FA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43247-7729-4280-8B9D-369791F3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</TotalTime>
  <Pages>6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Mihai</cp:lastModifiedBy>
  <cp:revision>45</cp:revision>
  <dcterms:created xsi:type="dcterms:W3CDTF">2013-09-30T06:35:00Z</dcterms:created>
  <dcterms:modified xsi:type="dcterms:W3CDTF">2017-12-27T12:06:00Z</dcterms:modified>
</cp:coreProperties>
</file>