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A580" w14:textId="77777777" w:rsidR="00205E6A" w:rsidRDefault="00205E6A" w:rsidP="00205E6A">
      <w:pPr>
        <w:spacing w:after="0"/>
        <w:ind w:left="1429" w:hanging="360"/>
        <w:jc w:val="both"/>
      </w:pPr>
    </w:p>
    <w:p w14:paraId="7F57B9EB" w14:textId="72E9FEE1" w:rsidR="00205E6A" w:rsidRPr="00205E6A" w:rsidRDefault="00205E6A" w:rsidP="00205E6A">
      <w:pPr>
        <w:pStyle w:val="Listparagraf"/>
        <w:spacing w:after="0"/>
        <w:ind w:left="1429"/>
        <w:jc w:val="center"/>
        <w:rPr>
          <w:rFonts w:cs="Times New Roman"/>
          <w:b/>
          <w:bCs/>
          <w:sz w:val="24"/>
          <w:szCs w:val="24"/>
          <w:lang w:val="ro-MD"/>
        </w:rPr>
      </w:pPr>
      <w:r w:rsidRPr="00205E6A">
        <w:rPr>
          <w:rFonts w:cs="Times New Roman"/>
          <w:b/>
          <w:bCs/>
          <w:sz w:val="24"/>
          <w:szCs w:val="24"/>
          <w:lang w:val="ro-MD"/>
        </w:rPr>
        <w:t>Enunțuri la examenul final, AMG test (SIMU), 202</w:t>
      </w:r>
      <w:r w:rsidR="00B60C12">
        <w:rPr>
          <w:rFonts w:cs="Times New Roman"/>
          <w:b/>
          <w:bCs/>
          <w:sz w:val="24"/>
          <w:szCs w:val="24"/>
          <w:lang w:val="ro-MD"/>
        </w:rPr>
        <w:t>5</w:t>
      </w:r>
      <w:r w:rsidRPr="00205E6A">
        <w:rPr>
          <w:rFonts w:cs="Times New Roman"/>
          <w:b/>
          <w:bCs/>
          <w:sz w:val="24"/>
          <w:szCs w:val="24"/>
          <w:lang w:val="ro-MD"/>
        </w:rPr>
        <w:t>-202</w:t>
      </w:r>
      <w:r w:rsidR="00B60C12">
        <w:rPr>
          <w:rFonts w:cs="Times New Roman"/>
          <w:b/>
          <w:bCs/>
          <w:sz w:val="24"/>
          <w:szCs w:val="24"/>
          <w:lang w:val="ro-MD"/>
        </w:rPr>
        <w:t>6</w:t>
      </w:r>
    </w:p>
    <w:p w14:paraId="67D93115" w14:textId="77777777" w:rsidR="00205E6A" w:rsidRDefault="00205E6A" w:rsidP="00205E6A">
      <w:pPr>
        <w:pStyle w:val="Listparagraf"/>
        <w:spacing w:after="0"/>
        <w:ind w:left="1429"/>
        <w:jc w:val="both"/>
        <w:rPr>
          <w:rFonts w:cs="Times New Roman"/>
          <w:sz w:val="24"/>
          <w:szCs w:val="24"/>
          <w:lang w:val="ro-MD"/>
        </w:rPr>
      </w:pPr>
    </w:p>
    <w:p w14:paraId="0ED7A7FF" w14:textId="63845C63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succesiunea emigrării leucocitelor în focarul inflamator?</w:t>
      </w:r>
    </w:p>
    <w:p w14:paraId="0254999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cauza neutrofiliei?</w:t>
      </w:r>
    </w:p>
    <w:p w14:paraId="0295C374" w14:textId="4558021C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cauza hipersecreției hormonului somatotrop?</w:t>
      </w:r>
    </w:p>
    <w:p w14:paraId="4677DB1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cauza posibilă a hipercorticismului primar?</w:t>
      </w:r>
    </w:p>
    <w:p w14:paraId="7F1CB05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hipotiroidismului secundar?</w:t>
      </w:r>
    </w:p>
    <w:p w14:paraId="0AA57AC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generale ale hiperemiei venoase ?</w:t>
      </w:r>
    </w:p>
    <w:p w14:paraId="0965071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mediatorii inhibitori?</w:t>
      </w:r>
    </w:p>
    <w:p w14:paraId="03CD66BB" w14:textId="633B1703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semnalele pozitive de inițiere a apoptozei ?</w:t>
      </w:r>
    </w:p>
    <w:p w14:paraId="79EACCF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semnele leucocitozei absolute?</w:t>
      </w:r>
    </w:p>
    <w:p w14:paraId="3FC58F3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afecţiuni provoacă aminoacidurie?</w:t>
      </w:r>
    </w:p>
    <w:p w14:paraId="19153F3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celule sunt dotate cu receptori Glut insulindependente?</w:t>
      </w:r>
    </w:p>
    <w:p w14:paraId="5F2757A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dereglări include sindromul nefrotic?</w:t>
      </w:r>
    </w:p>
    <w:p w14:paraId="035A9BB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dereglări include sindromul nefrotic?</w:t>
      </w:r>
    </w:p>
    <w:p w14:paraId="4615044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provoacă diminuarea reabsorbţiei apei în tubii distali şi colectori?</w:t>
      </w:r>
    </w:p>
    <w:p w14:paraId="2F525CE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provoacă diminuarea reabsorbţiei apei în tubii distali şi colectori?</w:t>
      </w:r>
    </w:p>
    <w:p w14:paraId="05C3EC5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provoacă scăderea reabsorbţiei distale a ionilor de Na?</w:t>
      </w:r>
    </w:p>
    <w:p w14:paraId="484E328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provoacă scăderea reabsorbţiei glucozei?</w:t>
      </w:r>
    </w:p>
    <w:p w14:paraId="7AF4261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fenomene patologice include sindromul nefritic?</w:t>
      </w:r>
    </w:p>
    <w:p w14:paraId="03677A5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leucocitoză este fiziologică?</w:t>
      </w:r>
    </w:p>
    <w:p w14:paraId="33CDE21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numim emfizem pulmonar ?</w:t>
      </w:r>
    </w:p>
    <w:p w14:paraId="7C66FE1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agranulocitoza?</w:t>
      </w:r>
    </w:p>
    <w:p w14:paraId="162FB17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embolia ?</w:t>
      </w:r>
    </w:p>
    <w:p w14:paraId="3EB82A1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afecţiuni se atestă leucocituria?</w:t>
      </w:r>
    </w:p>
    <w:p w14:paraId="3A3300C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boli se constată leucocitoza neutrofilă?</w:t>
      </w:r>
    </w:p>
    <w:p w14:paraId="51B2B9E0" w14:textId="448456E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 xml:space="preserve">În ce boli se întâlnește limfocitoza? </w:t>
      </w:r>
    </w:p>
    <w:p w14:paraId="5091947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stări se atestă monocitoza?</w:t>
      </w:r>
    </w:p>
    <w:p w14:paraId="7BF8E3F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Rezultatul căror afecţiuni este proteinuria tubulară?</w:t>
      </w:r>
    </w:p>
    <w:p w14:paraId="164E023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64.Ce numim restricţie pulmonară ?</w:t>
      </w:r>
    </w:p>
    <w:p w14:paraId="49B824D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Absorbţia căror substanţe nutritive se dereglează la afecţiunea mucoasei intestinului subţire?</w:t>
      </w:r>
    </w:p>
    <w:p w14:paraId="386A27A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Absorbţia căror substanţe se dereglează la afecţiunea intestinului gros?</w:t>
      </w:r>
    </w:p>
    <w:p w14:paraId="5B80A39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Afecţiunea căror receptori provoacă dereglarea funcţiei de sensibilitate a SNC?</w:t>
      </w:r>
    </w:p>
    <w:p w14:paraId="7111855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Afecţiunea căror structuri nervoase provoacă paralizia flască?</w:t>
      </w:r>
    </w:p>
    <w:p w14:paraId="48363DF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Afecţiunea căror structuri nervoase provoacă paralizia spastică?</w:t>
      </w:r>
    </w:p>
    <w:p w14:paraId="63F500D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Când poate survine embolia gazoasă ?</w:t>
      </w:r>
    </w:p>
    <w:p w14:paraId="492DB0C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Când se atestă agranulocitoza ?</w:t>
      </w:r>
    </w:p>
    <w:p w14:paraId="78E30A5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Când se atestă monocitoza ?</w:t>
      </w:r>
    </w:p>
    <w:p w14:paraId="390FD1B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Când se instalează hipovolemia simplă în caz de hemoragie?</w:t>
      </w:r>
    </w:p>
    <w:p w14:paraId="2EEC4E5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Când se întâlneşte inflamaţia hiperergică ?</w:t>
      </w:r>
    </w:p>
    <w:p w14:paraId="3A862DA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Când se întâlneşte inflamaţia hiporergică ?</w:t>
      </w:r>
    </w:p>
    <w:p w14:paraId="4893506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Când se se instalează hipovolemia oligocitemică în hemoragie?</w:t>
      </w:r>
    </w:p>
    <w:p w14:paraId="567FE08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organe sunt cel mai des predispuse la dezvoltarea distrofiei lipidice?</w:t>
      </w:r>
    </w:p>
    <w:p w14:paraId="02D63AF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celule sunt implicate în apoptoză?</w:t>
      </w:r>
    </w:p>
    <w:p w14:paraId="6FA1FDD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din exemplele enumerate prezintă atrofie fiziologică ?</w:t>
      </w:r>
    </w:p>
    <w:p w14:paraId="3493D33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dishomeostazie celulalră apare în urma inactivării pompelor membranare?</w:t>
      </w:r>
    </w:p>
    <w:p w14:paraId="261B832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caracteristica antigenelor complete ?</w:t>
      </w:r>
    </w:p>
    <w:p w14:paraId="08827D2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caracteristica antigenelor incomplete (haptenelor) ?</w:t>
      </w:r>
    </w:p>
    <w:p w14:paraId="1107234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caracteristica perioadei desfăşurării complete a bolii ?</w:t>
      </w:r>
    </w:p>
    <w:p w14:paraId="59E1D8F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caracteristica perioadei latent a bolii?</w:t>
      </w:r>
    </w:p>
    <w:p w14:paraId="484CC0E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caracteristica perioadei prodromale a bolii ?</w:t>
      </w:r>
    </w:p>
    <w:p w14:paraId="4391944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lastRenderedPageBreak/>
        <w:t>Care este caracteristica reacţiilor alergice de tip I (anafilactice) ?</w:t>
      </w:r>
    </w:p>
    <w:p w14:paraId="42F2DF6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caracteristica reacţiilor alergice tip II (citotoxice, citolitice)</w:t>
      </w:r>
    </w:p>
    <w:p w14:paraId="7A72652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caracteristica regenerării patologice?</w:t>
      </w:r>
    </w:p>
    <w:p w14:paraId="119FCCC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caracteristica stazei inflamatoare ?</w:t>
      </w:r>
    </w:p>
    <w:p w14:paraId="3A80DED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cauza hipersecreţiei hormonului somatotrop?</w:t>
      </w:r>
    </w:p>
    <w:p w14:paraId="7CF2B0E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cauza hiposecreţiei hormonului somatotrop?</w:t>
      </w:r>
    </w:p>
    <w:p w14:paraId="057A82D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cauza posibilă a hipercorticismului secundar?</w:t>
      </w:r>
    </w:p>
    <w:p w14:paraId="47FA26A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cauza posibilă a hipercorticismului terţiar?</w:t>
      </w:r>
    </w:p>
    <w:p w14:paraId="62A8D4F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cauza posibilă a insuficienţei cardiace stânga?</w:t>
      </w:r>
    </w:p>
    <w:p w14:paraId="01FFDA5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cauza posibilă a insuficienţei cardiace stânga?</w:t>
      </w:r>
    </w:p>
    <w:p w14:paraId="4F67C25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cauza posibilă a insuficienţei cardiace stânga?</w:t>
      </w:r>
    </w:p>
    <w:p w14:paraId="5A97B78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consecința activării intracelulare a fosfolipazelor nonspecifice?</w:t>
      </w:r>
    </w:p>
    <w:p w14:paraId="0967EBA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consecința activării ATP-azelor intracelulare?</w:t>
      </w:r>
    </w:p>
    <w:p w14:paraId="72C7BE4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consecința activării nucleoproteazelor intracelulare?</w:t>
      </w:r>
    </w:p>
    <w:p w14:paraId="73DAAEF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consecința activării proteazelor intracelulare?</w:t>
      </w:r>
    </w:p>
    <w:p w14:paraId="2777DEA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consecutivitatea reacţiilor vasculare în focarul inflamator ?</w:t>
      </w:r>
    </w:p>
    <w:p w14:paraId="3CA47B5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definiţia apoptozei ?</w:t>
      </w:r>
    </w:p>
    <w:p w14:paraId="0D1B881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definiţia etiologiei generale ?</w:t>
      </w:r>
    </w:p>
    <w:p w14:paraId="74401CD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definiţia hipertrofiei adevărate a organului ?</w:t>
      </w:r>
    </w:p>
    <w:p w14:paraId="5A9F391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efectul final al reacţiilor alergice tip IV ?</w:t>
      </w:r>
    </w:p>
    <w:p w14:paraId="295D672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efectul biologic al factorilor complementului activat ?</w:t>
      </w:r>
    </w:p>
    <w:p w14:paraId="7F4AB6B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factorul patogenetic principal ce declanşează hipertrofia miocardului?</w:t>
      </w:r>
    </w:p>
    <w:p w14:paraId="7050F7E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importanţa biologică a emigrării leucocitelor în focarul inflamator ?</w:t>
      </w:r>
    </w:p>
    <w:p w14:paraId="6D4430C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importanţa biologică a hiperemiei venoase inflamatoare ?</w:t>
      </w:r>
    </w:p>
    <w:p w14:paraId="6C0F97C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mecanismul emigrării leucocitelor în focarul inflamator ?</w:t>
      </w:r>
    </w:p>
    <w:p w14:paraId="2D3FBA7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mediatorul inflamator din trombocite ?</w:t>
      </w:r>
    </w:p>
    <w:p w14:paraId="00E2229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hiperemiei arteriale de tip neuroparalitic ?</w:t>
      </w:r>
    </w:p>
    <w:p w14:paraId="7E565BF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hiperemiei venoase ?</w:t>
      </w:r>
    </w:p>
    <w:p w14:paraId="5211F8E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hiperemiei venoase inflamatoare?</w:t>
      </w:r>
    </w:p>
    <w:p w14:paraId="16869EE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hiperpermeabilizării vasculare în focarul inflamator ?</w:t>
      </w:r>
    </w:p>
    <w:p w14:paraId="458A7D0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hipertiroidismului primar?</w:t>
      </w:r>
    </w:p>
    <w:p w14:paraId="6CEB341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hipertiroidismului secundar?</w:t>
      </w:r>
    </w:p>
    <w:p w14:paraId="163AE35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hipertiroidismului terţiar?</w:t>
      </w:r>
    </w:p>
    <w:p w14:paraId="6C30AAC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hipotiroidismului primar?</w:t>
      </w:r>
    </w:p>
    <w:p w14:paraId="22140E7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hipotiroidismului secundar?</w:t>
      </w:r>
    </w:p>
    <w:p w14:paraId="767B255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hipotiroidismului terţiar?</w:t>
      </w:r>
    </w:p>
    <w:p w14:paraId="6D53A8E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patogenia proliferării în focarul inflamator ?</w:t>
      </w:r>
    </w:p>
    <w:p w14:paraId="3D84B34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rezultatul proliferării în focarul inflamator ?</w:t>
      </w:r>
    </w:p>
    <w:p w14:paraId="26DDF47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semnificația biologică a apoptozei?</w:t>
      </w:r>
    </w:p>
    <w:p w14:paraId="2BF8855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semnificaţia biologică a febrei ?</w:t>
      </w:r>
    </w:p>
    <w:p w14:paraId="7820746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semnificația creșterii activității enzimelor intracelulare în sînge?</w:t>
      </w:r>
    </w:p>
    <w:p w14:paraId="101F9CA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semnul distinctiv al compoziţiei exsudatului fibrinos ?</w:t>
      </w:r>
    </w:p>
    <w:p w14:paraId="27C9230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semnul distinctiv al compoziţiei exsudatului hemoragic ?</w:t>
      </w:r>
    </w:p>
    <w:p w14:paraId="6A50DEF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semnul distinctiv al compoziţiei exsudatului purulent ?</w:t>
      </w:r>
    </w:p>
    <w:p w14:paraId="3B8772E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semnul distinctiv al compoziţiei exsudatului seros ?</w:t>
      </w:r>
    </w:p>
    <w:p w14:paraId="564F6CA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succesiunea fenomenelor în inflamaţie?</w:t>
      </w:r>
    </w:p>
    <w:p w14:paraId="4007CB4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temparatura corpului în reacţiile hiperpiretice ?</w:t>
      </w:r>
    </w:p>
    <w:p w14:paraId="060E851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temparatura corpului în reacţiile subfebrile ?</w:t>
      </w:r>
    </w:p>
    <w:p w14:paraId="7614877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este veriga patogenetică principală în hiperemia arterială ?</w:t>
      </w:r>
    </w:p>
    <w:p w14:paraId="0C9DBE5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factori pot provoca hipersecreţia stomacală ?</w:t>
      </w:r>
    </w:p>
    <w:p w14:paraId="1A9BEED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factori pot provoca hipersecreţia stomacală ?</w:t>
      </w:r>
    </w:p>
    <w:p w14:paraId="6B2682C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ioni posedă acţiune vasoconstrictoare ?</w:t>
      </w:r>
    </w:p>
    <w:p w14:paraId="3F73C98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lastRenderedPageBreak/>
        <w:t>Care ioni posedă acţiune vasodilatatoare ?</w:t>
      </w:r>
    </w:p>
    <w:p w14:paraId="5806698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leucocitoze pot fi considerate fiziologice?</w:t>
      </w:r>
    </w:p>
    <w:p w14:paraId="090A353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pot fi cauzele aclorhidriei?</w:t>
      </w:r>
    </w:p>
    <w:p w14:paraId="67A806B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pot fi cauzele autointoxicaţiei intestinale ?</w:t>
      </w:r>
    </w:p>
    <w:p w14:paraId="3415CFB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pot fi cauzele autointoxicaţiei intestinale ?</w:t>
      </w:r>
    </w:p>
    <w:p w14:paraId="43CDFB9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pot fi cauzele hipersalivaţiei patologice? ]</w:t>
      </w:r>
    </w:p>
    <w:p w14:paraId="5039A97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pot fi cauzele hipokaliemiei?</w:t>
      </w:r>
    </w:p>
    <w:p w14:paraId="4F2743B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pot fi cauzele steatoreei?</w:t>
      </w:r>
    </w:p>
    <w:p w14:paraId="305DF5F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pot fi consecinţele maldigestiei dizaharidelor?</w:t>
      </w:r>
    </w:p>
    <w:p w14:paraId="1FB1AB7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pot fi consecinţele maldigestiei lipidelor?</w:t>
      </w:r>
    </w:p>
    <w:p w14:paraId="7E0BF0E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pot fi consecinţele maldigestiei proteinelor?</w:t>
      </w:r>
    </w:p>
    <w:p w14:paraId="2B25FE1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pot fi consecinţele vomei? ]</w:t>
      </w:r>
    </w:p>
    <w:p w14:paraId="6B90FA3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procese duc la micşorarea în volum a organului ischemiat ?</w:t>
      </w:r>
    </w:p>
    <w:p w14:paraId="33DCE01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regenerare se numeşte adaptativă ?</w:t>
      </w:r>
    </w:p>
    <w:p w14:paraId="3B8E660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regenerare se numeşte compensatorie ?</w:t>
      </w:r>
    </w:p>
    <w:p w14:paraId="60EC8B1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regenerare se numeşte homeostatică ?</w:t>
      </w:r>
    </w:p>
    <w:p w14:paraId="6DA17AF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regenerare se numeşte protectivă ?</w:t>
      </w:r>
    </w:p>
    <w:p w14:paraId="66F79F6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regenerare se numeşte reparativă ?</w:t>
      </w:r>
    </w:p>
    <w:p w14:paraId="44AC64A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regenerare se numeşte reparativă ?</w:t>
      </w:r>
    </w:p>
    <w:p w14:paraId="249D3F4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sint formele de dereglare a conductibilităţii miocardului?</w:t>
      </w:r>
    </w:p>
    <w:p w14:paraId="3F90F82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sint formele de dereglare a excitabilităţii miocardului?</w:t>
      </w:r>
    </w:p>
    <w:p w14:paraId="378DECC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posibile ale insuficienţei cardiace dreapta?</w:t>
      </w:r>
    </w:p>
    <w:p w14:paraId="5AC26A7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patogenetici a distrofiei grase a ficatului ?</w:t>
      </w:r>
    </w:p>
    <w:p w14:paraId="6F7BF41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bradicardiei sinuzale?</w:t>
      </w:r>
    </w:p>
    <w:p w14:paraId="0150A09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bradicardiei sinuzale?</w:t>
      </w:r>
    </w:p>
    <w:p w14:paraId="0D2D0F7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endogene ale bolilor ?</w:t>
      </w:r>
    </w:p>
    <w:p w14:paraId="14B7A0A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eozinofiliei ?</w:t>
      </w:r>
    </w:p>
    <w:p w14:paraId="6399EF4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exogene ale bolilor ?</w:t>
      </w:r>
    </w:p>
    <w:p w14:paraId="237D747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generale ale epuizării ATP care declanșează distrofia celulară?</w:t>
      </w:r>
    </w:p>
    <w:p w14:paraId="1EEA9A9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hipercalcemiei?</w:t>
      </w:r>
    </w:p>
    <w:p w14:paraId="2939F2D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hipocalcemiei?</w:t>
      </w:r>
    </w:p>
    <w:p w14:paraId="2F2512D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hiposalivaţiei patologice?</w:t>
      </w:r>
    </w:p>
    <w:p w14:paraId="3C50B6E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hipotiroidismului primar?</w:t>
      </w:r>
    </w:p>
    <w:p w14:paraId="7F86360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hipotiroidismului terţiar?</w:t>
      </w:r>
    </w:p>
    <w:p w14:paraId="5AD3908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malabsorbției carbohidraților?</w:t>
      </w:r>
    </w:p>
    <w:p w14:paraId="015C206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neutrofiliei ?</w:t>
      </w:r>
    </w:p>
    <w:p w14:paraId="4653B9F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posibile ale hipoproteinemiei?</w:t>
      </w:r>
    </w:p>
    <w:p w14:paraId="15128C4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posibile ale insuficienţei cardiace stânga?</w:t>
      </w:r>
    </w:p>
    <w:p w14:paraId="039B762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proceselor restrictive pulmonare ?</w:t>
      </w:r>
    </w:p>
    <w:p w14:paraId="7E10762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suprasolicitării cordului cu rezistenţă?</w:t>
      </w:r>
    </w:p>
    <w:p w14:paraId="5891BB0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cauzele suprasolicitării cordului cu volum?</w:t>
      </w:r>
    </w:p>
    <w:p w14:paraId="69C0643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componenţii patologici ai urinei primare în glomerulopatii?</w:t>
      </w:r>
    </w:p>
    <w:p w14:paraId="14D2658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condiţiile necesare pentru apariţia bolii ?</w:t>
      </w:r>
    </w:p>
    <w:p w14:paraId="668ED9E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consecințele anihilării gradientului intra și extracelular pentru Na+?</w:t>
      </w:r>
    </w:p>
    <w:p w14:paraId="114AE45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consecințele anihilării gradientului transmembranar pentru ionii de Ca2+?</w:t>
      </w:r>
    </w:p>
    <w:p w14:paraId="01269A8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consecințele apoptozei exagerate?</w:t>
      </w:r>
    </w:p>
    <w:p w14:paraId="4102D40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consecințele distrofiei?</w:t>
      </w:r>
    </w:p>
    <w:p w14:paraId="248C159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consecințele generale ale necrozei asupra organismului?</w:t>
      </w:r>
    </w:p>
    <w:p w14:paraId="2D24FE0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generale pentru organism a necrozei celulare?</w:t>
      </w:r>
    </w:p>
    <w:p w14:paraId="7F32008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hiperemiei arteriale ?</w:t>
      </w:r>
    </w:p>
    <w:p w14:paraId="3C4BE8E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insuficienţei secreţiei pancreatice?</w:t>
      </w:r>
    </w:p>
    <w:p w14:paraId="4733C5D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locale ale emboliei ?</w:t>
      </w:r>
    </w:p>
    <w:p w14:paraId="283A42C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lastRenderedPageBreak/>
        <w:t>Care sunt consecinţele locale ale hiperemiei venoase ?</w:t>
      </w:r>
    </w:p>
    <w:p w14:paraId="5E203BB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locale ale hiperemiei venoase ?</w:t>
      </w:r>
    </w:p>
    <w:p w14:paraId="15A06FA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consecințele locale ale necrozei?</w:t>
      </w:r>
    </w:p>
    <w:p w14:paraId="46E8BAD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obturării ductului coledoc?</w:t>
      </w:r>
    </w:p>
    <w:p w14:paraId="69542A5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posibile ale hiperglicemiei alimentare la persoanele sănătoase?</w:t>
      </w:r>
    </w:p>
    <w:p w14:paraId="5CE8FE7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consecințele posibile ale hipersalivatiei atunci când saliva este înghițită:?</w:t>
      </w:r>
    </w:p>
    <w:p w14:paraId="71779B5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consecințele posibile ale hipersalivatiei atunci când saliva este eliminată?</w:t>
      </w:r>
    </w:p>
    <w:p w14:paraId="148F063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posibile ale hipersalivatiei atunci când saliva este eliminată?</w:t>
      </w:r>
    </w:p>
    <w:p w14:paraId="4DEF1D7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posibile ale hipoglicemiei la persoanele sănătoase?</w:t>
      </w:r>
    </w:p>
    <w:p w14:paraId="694A26C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posibile ale hipoglicemiei la persoanele sănătoase?</w:t>
      </w:r>
    </w:p>
    <w:p w14:paraId="5CBDDA1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posibile ale sialoreei ?</w:t>
      </w:r>
    </w:p>
    <w:p w14:paraId="7A64504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consecinţele sclerozării ?</w:t>
      </w:r>
    </w:p>
    <w:p w14:paraId="7568051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dereglările digestive în lipsa amilazei salivare?</w:t>
      </w:r>
    </w:p>
    <w:p w14:paraId="3298FD3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dereglările hemodinamice în ischemie ?</w:t>
      </w:r>
    </w:p>
    <w:p w14:paraId="3237963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dereglările metabolice în ischemie ?</w:t>
      </w:r>
    </w:p>
    <w:p w14:paraId="198B081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biologice ale interleukinelor IL-1 ?</w:t>
      </w:r>
    </w:p>
    <w:p w14:paraId="05C205B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biologice ale leucotrienelor ?</w:t>
      </w:r>
    </w:p>
    <w:p w14:paraId="7F63040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biologice ale prostaciclinei ?</w:t>
      </w:r>
    </w:p>
    <w:p w14:paraId="149DFDE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biologice ale prostaglandinelor PGD2, PGE2, PGF2 alfa ?</w:t>
      </w:r>
    </w:p>
    <w:p w14:paraId="0C2312F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biologice ale tromboxanilor?</w:t>
      </w:r>
    </w:p>
    <w:p w14:paraId="389A509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interleukinei IL-1 ?</w:t>
      </w:r>
    </w:p>
    <w:p w14:paraId="13135F3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kininelor în inflamaţie ?</w:t>
      </w:r>
    </w:p>
    <w:p w14:paraId="6937B19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mediatorilor din mastocite şi bazofile ?</w:t>
      </w:r>
    </w:p>
    <w:p w14:paraId="18A3EE8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metabolice ale glucagonului?</w:t>
      </w:r>
    </w:p>
    <w:p w14:paraId="6403801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metabolice ale insulinei?</w:t>
      </w:r>
    </w:p>
    <w:p w14:paraId="75570A7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efectele somatice ale hipersecreţiei hormonilor tiroidieni?</w:t>
      </w:r>
    </w:p>
    <w:p w14:paraId="273A467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ce reduc filtraţia plasmei sanguine prin filtrul renal?</w:t>
      </w:r>
    </w:p>
    <w:p w14:paraId="01ADE9D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ce sporesc filtraţia plasmei sanguine prin filtrul renal?</w:t>
      </w:r>
    </w:p>
    <w:p w14:paraId="07EFE5A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chemotactici eliberaţi de mastocite ?</w:t>
      </w:r>
    </w:p>
    <w:p w14:paraId="194ABCC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etiologici ai distrofiei lipidice?</w:t>
      </w:r>
    </w:p>
    <w:p w14:paraId="6339A94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patogenetici ai atrofiei ?</w:t>
      </w:r>
    </w:p>
    <w:p w14:paraId="361EF45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patogenetici principali ai stazei sanguine capilare ?</w:t>
      </w:r>
    </w:p>
    <w:p w14:paraId="5C8FDDE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pirogeni endogeni primari ?</w:t>
      </w:r>
    </w:p>
    <w:p w14:paraId="163FF6C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pirogeni endogeni secundari ?</w:t>
      </w:r>
    </w:p>
    <w:p w14:paraId="2EEA00D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pirogeni exogeni infecţioşi ?</w:t>
      </w:r>
    </w:p>
    <w:p w14:paraId="622DF5F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factorii pirogeni exogeni neinfecţioşi ?</w:t>
      </w:r>
    </w:p>
    <w:p w14:paraId="1841ECB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hormonii anabolizanţi? ]</w:t>
      </w:r>
    </w:p>
    <w:p w14:paraId="3423A04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hormonii catabolizanţi?</w:t>
      </w:r>
    </w:p>
    <w:p w14:paraId="55C844D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hormonii cu acţiune directă antiinflamatoare ?</w:t>
      </w:r>
    </w:p>
    <w:p w14:paraId="7F05DAC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hormonii cu acţiune directă antiinflamatoare ?</w:t>
      </w:r>
    </w:p>
    <w:p w14:paraId="1EA6C2A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indicii hemogramei în anemia feriprivă ?</w:t>
      </w:r>
    </w:p>
    <w:p w14:paraId="7E859F7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manifesările generale ale inflamaţiei ?</w:t>
      </w:r>
    </w:p>
    <w:p w14:paraId="674441B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alteraţiei celulare în focarul inflamator ?</w:t>
      </w:r>
    </w:p>
    <w:p w14:paraId="4099280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autointoxicaţiei intestinale?</w:t>
      </w:r>
    </w:p>
    <w:p w14:paraId="4EA055C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biochimice ale colemiei?</w:t>
      </w:r>
    </w:p>
    <w:p w14:paraId="78077B9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caracteristice pentru insuficienţa cardiacă dreapta ?</w:t>
      </w:r>
    </w:p>
    <w:p w14:paraId="521D814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clinice ale hipercalcemiei?</w:t>
      </w:r>
    </w:p>
    <w:p w14:paraId="50F5AC2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exterioare ale hiperemiei arteriale ?</w:t>
      </w:r>
    </w:p>
    <w:p w14:paraId="7BDA3DD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exterioare ale ischemiei ?</w:t>
      </w:r>
    </w:p>
    <w:p w14:paraId="7E82591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externe ale hiperemiei venoase ?</w:t>
      </w:r>
    </w:p>
    <w:p w14:paraId="69A16D7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hiperemiei arteriale ?</w:t>
      </w:r>
    </w:p>
    <w:p w14:paraId="70F0AC5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hiperemiei venoase ?</w:t>
      </w:r>
    </w:p>
    <w:p w14:paraId="5C1178F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lastRenderedPageBreak/>
        <w:t>Care sunt manifestările hipertonusului vegetativ parasimpatic?</w:t>
      </w:r>
    </w:p>
    <w:p w14:paraId="2559E43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hipertonusului vegetativ simpatic?</w:t>
      </w:r>
    </w:p>
    <w:p w14:paraId="0494AE9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hipertonusului vegetativ simpatic?</w:t>
      </w:r>
    </w:p>
    <w:p w14:paraId="56FB329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hiposecreţiei ADH?</w:t>
      </w:r>
    </w:p>
    <w:p w14:paraId="7DD1CE1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metabolice ale hipersecreţiei glucocorticosteroizilor?</w:t>
      </w:r>
    </w:p>
    <w:p w14:paraId="74DBF10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necrozei celulare?</w:t>
      </w:r>
    </w:p>
    <w:p w14:paraId="34BAFEC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somatice ale hipersecreţiei glucocorticosteroizilor?</w:t>
      </w:r>
    </w:p>
    <w:p w14:paraId="04CBD7C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manifestările stazei ?</w:t>
      </w:r>
    </w:p>
    <w:p w14:paraId="1B22BB5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cardiace de compensare a insuficienţei circulatorii?</w:t>
      </w:r>
    </w:p>
    <w:p w14:paraId="1E792F8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compensatorii extracardiace imediate în afecţiuni cardiace?</w:t>
      </w:r>
    </w:p>
    <w:p w14:paraId="2A220A3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compensatorii extracardiace tardive în afecţiuni cardiace?</w:t>
      </w:r>
    </w:p>
    <w:p w14:paraId="76EFB41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epuizării funcţionale şi cardiosclerozei a miocardului hipertrofiat?</w:t>
      </w:r>
    </w:p>
    <w:p w14:paraId="64DC4F0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extracardiace imediate de compensare a insuficienţei circulatorii?</w:t>
      </w:r>
    </w:p>
    <w:p w14:paraId="72D007B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extracardiace tardive de compensare a insuficienţei circulatorii?</w:t>
      </w:r>
    </w:p>
    <w:p w14:paraId="31C511A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fagocitozei ?</w:t>
      </w:r>
    </w:p>
    <w:p w14:paraId="7044398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patogenetice ale distrofiei lipidice?</w:t>
      </w:r>
    </w:p>
    <w:p w14:paraId="045F801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patogenetice ale distrofiei lipidice?</w:t>
      </w:r>
    </w:p>
    <w:p w14:paraId="5EC1544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patogenetice ale ischemiei ?</w:t>
      </w:r>
    </w:p>
    <w:p w14:paraId="39CC3AC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mecanismele termogenezei în febră ?</w:t>
      </w:r>
    </w:p>
    <w:p w14:paraId="6AF6F91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mediatorii excitatori?</w:t>
      </w:r>
    </w:p>
    <w:p w14:paraId="1FBE042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mediatorii fazei patochimice a reacţiilor alergice tip IV ?</w:t>
      </w:r>
    </w:p>
    <w:p w14:paraId="57B2132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mediatorii inflamartori proveniţi din eozinofile ?</w:t>
      </w:r>
    </w:p>
    <w:p w14:paraId="65948CF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mediatorii inflamatori limfocitari ?</w:t>
      </w:r>
    </w:p>
    <w:p w14:paraId="0EF1A20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mediatorii inflamatori proveniţi din leucocitele neutrofile ?</w:t>
      </w:r>
    </w:p>
    <w:p w14:paraId="66E0968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mediatorii sintetizaţi în mastocite pe calea ciclooxigenazică ?</w:t>
      </w:r>
    </w:p>
    <w:p w14:paraId="50FC235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mediatorii sintetizaţi în mastocite pe calea lipooxigenazică ?</w:t>
      </w:r>
    </w:p>
    <w:p w14:paraId="73E4C06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modificările biochimice în insuficienţa hepatică? ]</w:t>
      </w:r>
    </w:p>
    <w:p w14:paraId="29B7378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modificările funcţiei aparatului digestiv în febră ?</w:t>
      </w:r>
    </w:p>
    <w:p w14:paraId="74D9B10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modificările funcţiei sistemului cardio-vascular în perioada a doua a febrei ?</w:t>
      </w:r>
    </w:p>
    <w:p w14:paraId="5E69068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modificările funcţiei sistemului cardio-vascular în perioada a treia a febrei ?</w:t>
      </w:r>
    </w:p>
    <w:p w14:paraId="7E2B35B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particularităţile hiperemiei arteriale inflamatorii ?</w:t>
      </w:r>
    </w:p>
    <w:p w14:paraId="5AB97A5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principalele manifestări ale hiperfosfatemiei?</w:t>
      </w:r>
    </w:p>
    <w:p w14:paraId="1896233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principalele mecanisme patogenetice ale hipernatremiei?</w:t>
      </w:r>
    </w:p>
    <w:p w14:paraId="52D1816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principalele mecanisme patogenetice ale hipernatremiei?</w:t>
      </w:r>
    </w:p>
    <w:p w14:paraId="4A5EC58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principalele mecanisme patogenetice ale hiponatremiei?</w:t>
      </w:r>
    </w:p>
    <w:p w14:paraId="30CDB0B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reacțiile compensatorii în hipoglicemie?</w:t>
      </w:r>
    </w:p>
    <w:p w14:paraId="5E00B43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repercusiunile carenţei HCl în sucul stomacal ?</w:t>
      </w:r>
    </w:p>
    <w:p w14:paraId="5C0F99F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semnalele negative de iniţiere a apoptozei ?</w:t>
      </w:r>
    </w:p>
    <w:p w14:paraId="5D92AB1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semnele hemolizei intracelulare?</w:t>
      </w:r>
    </w:p>
    <w:p w14:paraId="5EB97B3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semnele insuficienţei cardiace?</w:t>
      </w:r>
    </w:p>
    <w:p w14:paraId="0CB82D1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semnele insuficienţei ventriculului drept?</w:t>
      </w:r>
    </w:p>
    <w:p w14:paraId="10A5C15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semnele insuficienţei ventriculului stâng?</w:t>
      </w:r>
    </w:p>
    <w:p w14:paraId="41F6EA1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semnele leucocitozei relative?</w:t>
      </w:r>
    </w:p>
    <w:p w14:paraId="38804DA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Care sunt sursele celulare de proliferare în focarul inflamator ?</w:t>
      </w:r>
    </w:p>
    <w:p w14:paraId="2D2ECCF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antigene provoacă reacţii alergice anafilactice ?</w:t>
      </w:r>
    </w:p>
    <w:p w14:paraId="7779F16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celule sunt dotate cu receptori Glut insulin-independente?</w:t>
      </w:r>
    </w:p>
    <w:p w14:paraId="1C2ED5C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celule sunt dotate cu receptori Glut insulindependente?</w:t>
      </w:r>
    </w:p>
    <w:p w14:paraId="4BCD348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condiţii sunt favorabile pentru organism ?</w:t>
      </w:r>
    </w:p>
    <w:p w14:paraId="1A63E53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condiții sunt necesare pentru apoptoză?</w:t>
      </w:r>
    </w:p>
    <w:p w14:paraId="055D839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condiţii sunt nefavorabile pentru organism ?</w:t>
      </w:r>
    </w:p>
    <w:p w14:paraId="6F8D0C9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dereglări determină restricţia pulmonară extraparenchimală ?</w:t>
      </w:r>
    </w:p>
    <w:p w14:paraId="11280E0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este caracteristic pentru a doua perioadă a apoptozei?</w:t>
      </w:r>
    </w:p>
    <w:p w14:paraId="48AF56B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lastRenderedPageBreak/>
        <w:t>Ce este caracteristic pentru perioada finală a apoptozei?</w:t>
      </w:r>
    </w:p>
    <w:p w14:paraId="099FB14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este caracteristic pentru prima perioadă de apoptoză?</w:t>
      </w:r>
    </w:p>
    <w:p w14:paraId="4E61E7F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este reacţie adaptativă ?</w:t>
      </w:r>
    </w:p>
    <w:p w14:paraId="1D0C8E0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este reacţie fiziologică ?</w:t>
      </w:r>
    </w:p>
    <w:p w14:paraId="05B25FB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 provoacă edemul pulmonar?</w:t>
      </w:r>
    </w:p>
    <w:p w14:paraId="270EC4E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hemodinamici cresc volumul filtraţiei glomerulare?</w:t>
      </w:r>
    </w:p>
    <w:p w14:paraId="7CA4881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hemodinamici scad volumul filtraţiei glomerulare?</w:t>
      </w:r>
    </w:p>
    <w:p w14:paraId="4F05C0B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patogeni cresc postsarcina cordului?</w:t>
      </w:r>
    </w:p>
    <w:p w14:paraId="2ABEBE6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patogeni cresc presarcina cordului?</w:t>
      </w:r>
    </w:p>
    <w:p w14:paraId="729AC59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pot provoca obstrucţia căilor respiratorii inferioare ?</w:t>
      </w:r>
    </w:p>
    <w:p w14:paraId="369BF63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pot provoca obstrucţia căilor respiratorii superioare ?</w:t>
      </w:r>
    </w:p>
    <w:p w14:paraId="1841A8A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provoacă diminuarea reabsorbţiei apei în tubii distali şi colectori?</w:t>
      </w:r>
    </w:p>
    <w:p w14:paraId="29EEB34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provoacă diminuarea reabsorbţiei apei în tubii renali proximali?</w:t>
      </w:r>
    </w:p>
    <w:p w14:paraId="45608AA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provoacă edemul pulmonar?</w:t>
      </w:r>
    </w:p>
    <w:p w14:paraId="23B3022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factori provoacă hiperemia arterială inflamatoare ?</w:t>
      </w:r>
    </w:p>
    <w:p w14:paraId="2567615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hormoni în doze farmacologice provoacă imunosupresie?</w:t>
      </w:r>
    </w:p>
    <w:p w14:paraId="0A0D72F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hormoni provoacă glicogenogeneza?</w:t>
      </w:r>
    </w:p>
    <w:p w14:paraId="4101127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hormoni provoacă glicogenoliza?</w:t>
      </w:r>
    </w:p>
    <w:p w14:paraId="612E9F7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hormoni provoacă hiperglicemia?</w:t>
      </w:r>
    </w:p>
    <w:p w14:paraId="54A9A86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hormoni provoacă hipoglicemia?</w:t>
      </w:r>
    </w:p>
    <w:p w14:paraId="0BAF168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hormoni provoacă tahicardie?</w:t>
      </w:r>
    </w:p>
    <w:p w14:paraId="5700AE2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include procesul patologic ?</w:t>
      </w:r>
    </w:p>
    <w:p w14:paraId="50252DC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include regenerarea în focarul inflamator ?</w:t>
      </w:r>
    </w:p>
    <w:p w14:paraId="3D5B47C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mecanisme provoacă hiperemia arterială de tip neurotonic ?</w:t>
      </w:r>
    </w:p>
    <w:p w14:paraId="71DD4E2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modificări apar în hiperemia venoasă ?</w:t>
      </w:r>
    </w:p>
    <w:p w14:paraId="520BCBC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modificări în digestia gastrică se constată în hipoclorhidrie?</w:t>
      </w:r>
    </w:p>
    <w:p w14:paraId="2994EE7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modificări în digestie se constată în insuficienţa exocrină a pancreasului? .</w:t>
      </w:r>
    </w:p>
    <w:p w14:paraId="518CA03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modificări în digestie se constată în insuficienţa secreţiei bilei?</w:t>
      </w:r>
    </w:p>
    <w:p w14:paraId="1AEB7A8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numim obstrucţie pulmonară ?</w:t>
      </w:r>
    </w:p>
    <w:p w14:paraId="56C791D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numim dispnee expiratorie?</w:t>
      </w:r>
    </w:p>
    <w:p w14:paraId="41338D7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numim dispnee inspiratorie?</w:t>
      </w:r>
    </w:p>
    <w:p w14:paraId="71C6372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numim dispnee?</w:t>
      </w:r>
    </w:p>
    <w:p w14:paraId="5C3F1D8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numim restricţie pulmonară intraparenchimală ?</w:t>
      </w:r>
    </w:p>
    <w:p w14:paraId="7C5D753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prezintă hipersalivaţia?</w:t>
      </w:r>
    </w:p>
    <w:p w14:paraId="2867051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 creste excitabilitatea neuronala?</w:t>
      </w:r>
    </w:p>
    <w:p w14:paraId="133B271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 patologic demonstrează hemograma unui om adult cu următorii indicii hematologici: Eritrocite – 4,2× 1012 /L, Hb – 130 g/L, leucocite – 15×10 9 /L. Formula leucocitară: eozinofile – 5%, neutrofile segmentate – 60%, neutrofile nesegmentate – 8%, metamielocite neutrofile (tinere) – 1%, limfocite – 20%, monocite – 6%, VSH – 20 mm/oră.</w:t>
      </w:r>
    </w:p>
    <w:p w14:paraId="5F5747C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 patologic demonstrează hemograma unui om adult cu următorii indicii hematologici: Numărul total de eritrocite – 1,9 x 1012/L. Hemoglobina - 100 g/l. Trombocitele - 250 000 la 1mkl sânge. Reticulocitele - 0 % o. Numărul total de leucocite – 1,2 x 1012/L. Formula leucocitară: bazofile – 0%, eozinofile - 0%, neutrofile nesegmentate – 0%, neutrofile segmentate - 7%, limfocite – 83%, monocite. – 10%. În frotiul sanguin: anizocitoză, eritrocite hipocrome.</w:t>
      </w:r>
    </w:p>
    <w:p w14:paraId="3268FCB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 scade excitabilitatea neuronala?</w:t>
      </w:r>
    </w:p>
    <w:p w14:paraId="00B3385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procese patologice conduc la sclerozare progresantă ?</w:t>
      </w:r>
    </w:p>
    <w:p w14:paraId="76854F3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procese patologice dereglează digestia în cavitatea bucală?</w:t>
      </w:r>
    </w:p>
    <w:p w14:paraId="733D33F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procese patologice scad filtraţia renală?</w:t>
      </w:r>
    </w:p>
    <w:p w14:paraId="0DFEA20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procese provoacă angiospasmul?</w:t>
      </w:r>
    </w:p>
    <w:p w14:paraId="7C9BD68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procese provoacă ischemia ?</w:t>
      </w:r>
    </w:p>
    <w:p w14:paraId="0181613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procese se dereglează în anemia B12 - deficitară?</w:t>
      </w:r>
    </w:p>
    <w:p w14:paraId="5B7B5E1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procese se dereglează în anemia feriprivă?</w:t>
      </w:r>
    </w:p>
    <w:p w14:paraId="26D63DE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lastRenderedPageBreak/>
        <w:t>Ce procese se dereglează în anemia hemolitică?</w:t>
      </w:r>
    </w:p>
    <w:p w14:paraId="041285A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regenerare se numeşte patologică ?</w:t>
      </w:r>
    </w:p>
    <w:p w14:paraId="559E990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reacţiile alergice tip IV ?</w:t>
      </w:r>
    </w:p>
    <w:p w14:paraId="4062A72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aclorhidria?</w:t>
      </w:r>
    </w:p>
    <w:p w14:paraId="23B40AD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acolia?</w:t>
      </w:r>
    </w:p>
    <w:p w14:paraId="4D10BB5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agranulocitoza ?</w:t>
      </w:r>
    </w:p>
    <w:p w14:paraId="15F0AFC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devierea nucleară "spre stânga"?</w:t>
      </w:r>
    </w:p>
    <w:p w14:paraId="4D94730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edemul pulmonar ?</w:t>
      </w:r>
    </w:p>
    <w:p w14:paraId="530ED36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factorii patogenetici ?</w:t>
      </w:r>
    </w:p>
    <w:p w14:paraId="7AD0DEC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hipercapnia?</w:t>
      </w:r>
    </w:p>
    <w:p w14:paraId="3A0023C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hiperemia venoasă ?</w:t>
      </w:r>
    </w:p>
    <w:p w14:paraId="32698A3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hipoxemia ? ]</w:t>
      </w:r>
    </w:p>
    <w:p w14:paraId="15E95D8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leziunea ?</w:t>
      </w:r>
    </w:p>
    <w:p w14:paraId="34B5677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reacţiile autoimune ?</w:t>
      </w:r>
    </w:p>
    <w:p w14:paraId="2E50451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regenerarea fiziologică?</w:t>
      </w:r>
    </w:p>
    <w:p w14:paraId="5878121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sclerozare unui organ?</w:t>
      </w:r>
    </w:p>
    <w:p w14:paraId="115A20A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reprezintă steatorea?</w:t>
      </w:r>
    </w:p>
    <w:p w14:paraId="49A3273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stă la baza reacţiilor alergice tip III ?</w:t>
      </w:r>
    </w:p>
    <w:p w14:paraId="1323670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stimuli provoacă constricţia vaselor periferice?</w:t>
      </w:r>
    </w:p>
    <w:p w14:paraId="50355F4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stimuli provoacă dilatarea vaselor periferice ?</w:t>
      </w:r>
    </w:p>
    <w:p w14:paraId="2A94DC7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studiază fiziopatologia clinică ?</w:t>
      </w:r>
    </w:p>
    <w:p w14:paraId="2BD9B6F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studiază fiziopatologia generală ?</w:t>
      </w:r>
    </w:p>
    <w:p w14:paraId="5A4DDCE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substanțe biologic active posedă efect bronhoconstrictor?</w:t>
      </w:r>
    </w:p>
    <w:p w14:paraId="6B04A9B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substanţe biologic active posedă efect bronhodilatator? )</w:t>
      </w:r>
    </w:p>
    <w:p w14:paraId="2CF0472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substanţe din componenţa urinei antrenează poliuria osmotică?</w:t>
      </w:r>
    </w:p>
    <w:p w14:paraId="18E72D8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sunt endoalergenele ?</w:t>
      </w:r>
    </w:p>
    <w:p w14:paraId="77CAD6B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tulburari digestive se constată în afecţiunile mucoasei intestinului subţire?</w:t>
      </w:r>
    </w:p>
    <w:p w14:paraId="3B9BB3D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valoare a glicemiei este incompatibila cu activitatea normala a creierului?</w:t>
      </w:r>
    </w:p>
    <w:p w14:paraId="5F4F5A6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valori ale presiunii arteriale indică hipertensiunea arterială ?</w:t>
      </w:r>
    </w:p>
    <w:p w14:paraId="024D1C8F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Ce vase include sistemul microcirculator?</w:t>
      </w:r>
    </w:p>
    <w:p w14:paraId="634D515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Cînd se atestă limfocitoza absolută ?</w:t>
      </w:r>
    </w:p>
    <w:p w14:paraId="2835998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clasifică din punct de vedere funcţional colateralele arteriale?</w:t>
      </w:r>
    </w:p>
    <w:p w14:paraId="2B5069C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clasifică embolia endogenă ?</w:t>
      </w:r>
    </w:p>
    <w:p w14:paraId="46F6A99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clasifică embolia exogenă ?</w:t>
      </w:r>
    </w:p>
    <w:p w14:paraId="7FD41B4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clasifică staza sanguină ?</w:t>
      </w:r>
    </w:p>
    <w:p w14:paraId="0728744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modifica excitabilitatea celulei la cresterea potentialului de repaos?</w:t>
      </w:r>
    </w:p>
    <w:p w14:paraId="3602764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modifica excitabilitatea celulei la micsorarea potentialului de repaos?</w:t>
      </w:r>
    </w:p>
    <w:p w14:paraId="1780668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modifică funcţia de evacuare a stomacului în caz de hipersecreţie cu hiperaciditate?</w:t>
      </w:r>
    </w:p>
    <w:p w14:paraId="33E8F4C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modifică masa corporală în diabetul zaharat tip I?</w:t>
      </w:r>
    </w:p>
    <w:p w14:paraId="0B03133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modifică metabolismul glucidic în insuficienţa hepatică?</w:t>
      </w:r>
    </w:p>
    <w:p w14:paraId="1005032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modifică metabolismul lipidic în insuficienţa hepatică?</w:t>
      </w:r>
    </w:p>
    <w:p w14:paraId="2B57487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modifică metabolismul proteic în insuficienţa hepatică?</w:t>
      </w:r>
    </w:p>
    <w:p w14:paraId="4E83A76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modifică structura miocardului la hipertrofie?</w:t>
      </w:r>
    </w:p>
    <w:p w14:paraId="2BBA717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modifică tonusul şi motilitatea stomacului în hiperclorhidrie?</w:t>
      </w:r>
    </w:p>
    <w:p w14:paraId="2A9FA18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modifică tonusul şi motilitatea stomacului în hipoclorhidrie?</w:t>
      </w:r>
    </w:p>
    <w:p w14:paraId="49053DF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modifică tranzitul intestinal în caz de hipersecreţie cu hiperaciditate stomacală?</w:t>
      </w:r>
    </w:p>
    <w:p w14:paraId="692813B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Cum se realizează hiperfuncţia predominant homeometrică a miocardului?</w:t>
      </w:r>
    </w:p>
    <w:p w14:paraId="4189102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Datorită cărui fapt se micşorează temperatura locală în hiperemia venoasă ?</w:t>
      </w:r>
    </w:p>
    <w:p w14:paraId="423E46C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Datorită cărui proces se măreste în volum organul în hiperemia venoasă ?</w:t>
      </w:r>
    </w:p>
    <w:p w14:paraId="6A2DC4C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De ce depinde apariţia necrozei în ischemie ?</w:t>
      </w:r>
    </w:p>
    <w:p w14:paraId="78E34F53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De la ce valoare a concentraţiei Ca se constată hipercalciemia?</w:t>
      </w:r>
    </w:p>
    <w:p w14:paraId="43670A1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De la ce valoare a concentraţiei ionilor de Ca se constată hipocalciemia?</w:t>
      </w:r>
    </w:p>
    <w:p w14:paraId="62FB777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lastRenderedPageBreak/>
        <w:t>Deficitul căror hormoni stă la baza patogeniei mixedemului?</w:t>
      </w:r>
    </w:p>
    <w:p w14:paraId="6422D8E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Deficitul cărui hormon stă la baza patogeniei diabetului insipid?</w:t>
      </w:r>
    </w:p>
    <w:p w14:paraId="27E843D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Hiperfuncţia cărui compartiment al inimii are loc în boala hipertensivă?</w:t>
      </w:r>
    </w:p>
    <w:p w14:paraId="147EE60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afecţiuni se atestă leucocituria?</w:t>
      </w:r>
    </w:p>
    <w:p w14:paraId="634C1F8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boli endocrine survine hipertensiunea arterială secundară?</w:t>
      </w:r>
    </w:p>
    <w:p w14:paraId="7A61FDE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boli se întâlneşte limfocitoza?</w:t>
      </w:r>
    </w:p>
    <w:p w14:paraId="1C56061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cazuri este justificată piroterapia ?</w:t>
      </w:r>
    </w:p>
    <w:p w14:paraId="2B34A0B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cazuri este justificată terapia antipiretică ?</w:t>
      </w:r>
    </w:p>
    <w:p w14:paraId="1D061F5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constă acţiunea mediatorilor exciatatori asupra membranei postsinaptice?</w:t>
      </w:r>
    </w:p>
    <w:p w14:paraId="0EEE03F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constă acţiunea mediatorilor inhibitori asupra membranei postsinaptice?</w:t>
      </w:r>
    </w:p>
    <w:p w14:paraId="5C19B6C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constă restructurarea activităţii centrului temoreglator în prima perioadă a febrei ?</w:t>
      </w:r>
    </w:p>
    <w:p w14:paraId="61869B2E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mod poate fi obţinută atenuarea proceselor fiziopatologice în reacţiile anafilactice ?</w:t>
      </w:r>
    </w:p>
    <w:p w14:paraId="03FC233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patologii se atestă hiperstenuria ?</w:t>
      </w:r>
    </w:p>
    <w:p w14:paraId="7ADF668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patologii se atestă hipostenuria ?</w:t>
      </w:r>
    </w:p>
    <w:p w14:paraId="676CD3F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procese se constată hipervolemia oligocitemică ?</w:t>
      </w:r>
    </w:p>
    <w:p w14:paraId="550D321A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procese se constată hipervolemia policitemică ?</w:t>
      </w:r>
    </w:p>
    <w:p w14:paraId="7647FB3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procese se constată hipovolemia policitemică ?</w:t>
      </w:r>
    </w:p>
    <w:p w14:paraId="427C684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procese se constată leucocitoza neutrofilă ?</w:t>
      </w:r>
    </w:p>
    <w:p w14:paraId="39B9782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În ce stări se atestă leucocitoza eozinofilă?</w:t>
      </w:r>
    </w:p>
    <w:p w14:paraId="1B42925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La ce presiune sanguină sistolică filtraţia glomerulară sistează?</w:t>
      </w:r>
    </w:p>
    <w:p w14:paraId="63F59D6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Leziunea căror structuri ale membrane citoplasmatice conduce la dezintegrarea celulei?</w:t>
      </w:r>
    </w:p>
    <w:p w14:paraId="60A3506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Leziunea căror structuri ale membrane citoplasmatice conduce la dezintegrarea celulei?</w:t>
      </w:r>
    </w:p>
    <w:p w14:paraId="74515CA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Lipsa căror enzime digestive conduce la maldigestia lipidelor?</w:t>
      </w:r>
    </w:p>
    <w:p w14:paraId="705C8AE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Lipsa căror enzime digestive conduce la maldigestia proteinelor?</w:t>
      </w:r>
    </w:p>
    <w:p w14:paraId="294A5D2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Pentru care vicii cardiace este caracteristică hiperfuncţia heterometrică ?</w:t>
      </w:r>
    </w:p>
    <w:p w14:paraId="24E527F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Pentru ce afecţiuni este caracteristică bradicardia sinuzală?</w:t>
      </w:r>
    </w:p>
    <w:p w14:paraId="063A22EB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Pentru ce patologie este caracteristică urmatoarea hemogramă: Numărul total de eritrocite - 3,0 x 1012/L. Hemoglobina - 40 g/l. Trombocitele - 170 000 la 1mkl sânge. Reticulocitele - 10 % o. Conţinutul de fier seric – diminuat. Numărul total de leucocite – 6,8 ×10 9 /L. Formula leucocitară: bazofile – 1%, eozinofile - 2%, metamielocite - 3%, neutrofile nesegmentate – 7%, neutrofile segmentate - 57%, limfocite – 25%, monocite. – 5%. Plasma sângelui – palidă. În frotiul sanguin: anulocitoză pronuţată, microcitoză, multe eritrocite hipocrome.</w:t>
      </w:r>
    </w:p>
    <w:p w14:paraId="7F5A471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Pentru ce patologie este caracteristică urmatoarea hemogramă: Numărul total de eritrocite – 1,0 x 1012/L. Hemoglobina - 80 g/l. Trombocitele - 200 000 la 1mkl sânge. Reticulocitele - 1 % o. VSH – 10 mm/oră. Numărul total de leucocite - 2,5 ×10 9 /L. Formula leucocitară: bazofile – 1%, eozinofile - 3%, metamielocite - 1%, neutrofile nesegmentate – 10%, neutrofile segmentate - 40%, limfocite – 40%, monocite. – 5%. În frotiul sanguin: eritrocite hipercrome, megalocite, megaloblaşti, multe neutrofile gigante cu nucleu hipersegmentat, eritrocite cu inele Cabot şi incluziuni Jolli.</w:t>
      </w:r>
    </w:p>
    <w:p w14:paraId="456646A0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Prin care caractere ce se caracterizează reacţia patologică ?</w:t>
      </w:r>
    </w:p>
    <w:p w14:paraId="7FB038F8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Prin ce se caracterizează fenomenul de prestază ?</w:t>
      </w:r>
    </w:p>
    <w:p w14:paraId="268681E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Prin ce se caracterizează metabolismul în stadiul doi al febrei ?</w:t>
      </w:r>
    </w:p>
    <w:p w14:paraId="1133101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Prin ce se caracterizează reacţiile alergice de tip imediat ?</w:t>
      </w:r>
    </w:p>
    <w:p w14:paraId="6EFCA4D5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Prin ce se caracterizează reacţiile alergice de tip întârziat?</w:t>
      </w:r>
    </w:p>
    <w:p w14:paraId="6D4C69D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Prin ce se manifestă dereglarea excitabilităţii inimii?</w:t>
      </w:r>
    </w:p>
    <w:p w14:paraId="2785AE62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Prin ce se manifestă hipersecreţia ADH?</w:t>
      </w:r>
    </w:p>
    <w:p w14:paraId="4E7FA584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Prin ce se manifestă hipersecreţia glucocorticosteroizilor?</w:t>
      </w:r>
    </w:p>
    <w:p w14:paraId="11FD907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Prin ce se manifestă hipersecreţia prolactinei la femei?</w:t>
      </w:r>
    </w:p>
    <w:p w14:paraId="479C2B6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Prin ce se manifestă tulburarea automatismului cardiac?</w:t>
      </w:r>
    </w:p>
    <w:p w14:paraId="4D3ADAA6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Secreţia căror hormoni creşte în boala Graves-Bazedov?</w:t>
      </w:r>
    </w:p>
    <w:p w14:paraId="65E2FB4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Secreţia cărui hormon creşte în gigantism?</w:t>
      </w:r>
    </w:p>
    <w:p w14:paraId="4FCEBEFD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Secreţia cărui hormon scade în gigantism?</w:t>
      </w:r>
    </w:p>
    <w:p w14:paraId="4981D4D7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lastRenderedPageBreak/>
        <w:t>Traumatismele căror vase pot conduce la embolia aeriană ?</w:t>
      </w:r>
    </w:p>
    <w:p w14:paraId="14CF0949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Сare este veriga principală în patogenia hiperemiei venoase ?</w:t>
      </w:r>
    </w:p>
    <w:p w14:paraId="65A3EC71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Сare sunt consecinţele stazei ?</w:t>
      </w:r>
    </w:p>
    <w:p w14:paraId="5CB28A5C" w14:textId="77777777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Сare sunt modificările generale în reacţia inflamatoare ?</w:t>
      </w:r>
    </w:p>
    <w:p w14:paraId="0EC936E8" w14:textId="4872C70F" w:rsidR="00205E6A" w:rsidRPr="00205E6A" w:rsidRDefault="00205E6A" w:rsidP="00205E6A">
      <w:pPr>
        <w:pStyle w:val="Listparagraf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205E6A">
        <w:rPr>
          <w:rFonts w:cs="Times New Roman"/>
          <w:sz w:val="24"/>
          <w:szCs w:val="24"/>
          <w:lang w:val="ro-MD"/>
        </w:rPr>
        <w:t>Сe este reacţie compensatorie ?</w:t>
      </w:r>
    </w:p>
    <w:sectPr w:rsidR="00205E6A" w:rsidRPr="00205E6A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19A9"/>
    <w:multiLevelType w:val="hybridMultilevel"/>
    <w:tmpl w:val="28DCF502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A"/>
    <w:rsid w:val="00205E6A"/>
    <w:rsid w:val="00427CBA"/>
    <w:rsid w:val="006C0B77"/>
    <w:rsid w:val="008242FF"/>
    <w:rsid w:val="00870751"/>
    <w:rsid w:val="00922C48"/>
    <w:rsid w:val="00B60C12"/>
    <w:rsid w:val="00B915B7"/>
    <w:rsid w:val="00D45DA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4C95"/>
  <w15:chartTrackingRefBased/>
  <w15:docId w15:val="{66E49B2E-A5D8-4D80-A757-26AE1DF1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0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3462</Words>
  <Characters>20080</Characters>
  <Application>Microsoft Office Word</Application>
  <DocSecurity>0</DocSecurity>
  <Lines>167</Lines>
  <Paragraphs>46</Paragraphs>
  <ScaleCrop>false</ScaleCrop>
  <Company/>
  <LinksUpToDate>false</LinksUpToDate>
  <CharactersWithSpaces>23496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2024-12-24T08:44:00Z</dcterms:created>
  <dcterms:modified xsi:type="dcterms:W3CDTF">2025-12-31T07:27:00Z</dcterms:modified>
</cp:coreProperties>
</file>