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6285E" w14:textId="715974C2" w:rsidR="001E44C8" w:rsidRDefault="001E44C8" w:rsidP="001E44C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bookmarkStart w:id="0" w:name="_Hlk60129267"/>
      <w:proofErr w:type="spellStart"/>
      <w:r w:rsidRPr="001E44C8">
        <w:rPr>
          <w:b/>
          <w:bCs/>
          <w:sz w:val="28"/>
          <w:szCs w:val="28"/>
        </w:rPr>
        <w:t>Cтоматологическая</w:t>
      </w:r>
      <w:proofErr w:type="spellEnd"/>
      <w:r w:rsidRPr="001E44C8">
        <w:rPr>
          <w:b/>
          <w:bCs/>
          <w:sz w:val="28"/>
          <w:szCs w:val="28"/>
        </w:rPr>
        <w:t xml:space="preserve"> патология</w:t>
      </w:r>
      <w:r>
        <w:rPr>
          <w:b/>
          <w:bCs/>
          <w:sz w:val="28"/>
          <w:szCs w:val="28"/>
          <w:lang w:val="en-US"/>
        </w:rPr>
        <w:t xml:space="preserve"> II</w:t>
      </w:r>
    </w:p>
    <w:p w14:paraId="4C43B6D2" w14:textId="77777777" w:rsidR="001E44C8" w:rsidRPr="001E44C8" w:rsidRDefault="001E44C8" w:rsidP="001E44C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</w:p>
    <w:p w14:paraId="68FC9829" w14:textId="4169DDB4" w:rsidR="004946CE" w:rsidRPr="001C612A" w:rsidRDefault="001E44C8" w:rsidP="004946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o-RO"/>
        </w:rPr>
      </w:pPr>
      <w:r w:rsidRPr="001E44C8">
        <w:rPr>
          <w:b/>
          <w:bCs/>
          <w:sz w:val="28"/>
          <w:szCs w:val="28"/>
        </w:rPr>
        <w:t>1</w:t>
      </w:r>
      <w:r w:rsidR="00D96704" w:rsidRPr="001C612A">
        <w:rPr>
          <w:b/>
          <w:bCs/>
          <w:sz w:val="28"/>
          <w:szCs w:val="28"/>
        </w:rPr>
        <w:t xml:space="preserve">. </w:t>
      </w:r>
      <w:proofErr w:type="gramStart"/>
      <w:r w:rsidR="004946CE" w:rsidRPr="001C612A">
        <w:rPr>
          <w:b/>
          <w:bCs/>
          <w:sz w:val="28"/>
          <w:szCs w:val="28"/>
        </w:rPr>
        <w:t>Какие утверждения</w:t>
      </w:r>
      <w:proofErr w:type="gramEnd"/>
      <w:r w:rsidR="004946CE" w:rsidRPr="001C612A">
        <w:rPr>
          <w:b/>
          <w:bCs/>
          <w:sz w:val="28"/>
          <w:szCs w:val="28"/>
        </w:rPr>
        <w:t xml:space="preserve"> хар</w:t>
      </w:r>
      <w:r w:rsidR="00F958A2" w:rsidRPr="001C612A">
        <w:rPr>
          <w:b/>
          <w:bCs/>
          <w:sz w:val="28"/>
          <w:szCs w:val="28"/>
        </w:rPr>
        <w:t>актеризующие кариес зубов верны</w:t>
      </w:r>
      <w:r w:rsidR="00F958A2" w:rsidRPr="001C612A">
        <w:rPr>
          <w:b/>
          <w:bCs/>
          <w:sz w:val="28"/>
          <w:szCs w:val="28"/>
          <w:lang w:val="ro-RO"/>
        </w:rPr>
        <w:t>:</w:t>
      </w:r>
    </w:p>
    <w:p w14:paraId="3D6658AD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a) </w:t>
      </w:r>
      <w:r w:rsidRPr="001C612A">
        <w:rPr>
          <w:sz w:val="28"/>
          <w:szCs w:val="28"/>
        </w:rPr>
        <w:t>часто встречается у детей и подростков</w:t>
      </w:r>
    </w:p>
    <w:p w14:paraId="1A64C163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b) </w:t>
      </w:r>
      <w:r w:rsidRPr="001C612A">
        <w:rPr>
          <w:sz w:val="28"/>
          <w:szCs w:val="28"/>
        </w:rPr>
        <w:t>часто поражаются зубы верхней челюсти</w:t>
      </w:r>
    </w:p>
    <w:p w14:paraId="265BB2F5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c) </w:t>
      </w:r>
      <w:r w:rsidRPr="001C612A">
        <w:rPr>
          <w:sz w:val="28"/>
          <w:szCs w:val="28"/>
        </w:rPr>
        <w:t>часто поражаются зубы нижней челюсти</w:t>
      </w:r>
    </w:p>
    <w:p w14:paraId="26ED1921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d) </w:t>
      </w:r>
      <w:r w:rsidRPr="001C612A">
        <w:rPr>
          <w:sz w:val="28"/>
          <w:szCs w:val="28"/>
        </w:rPr>
        <w:t>часто поражаются первые моляры</w:t>
      </w:r>
    </w:p>
    <w:p w14:paraId="51EB15AB" w14:textId="4485D097" w:rsidR="007C2BD5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e) </w:t>
      </w:r>
      <w:r w:rsidRPr="001C612A">
        <w:rPr>
          <w:sz w:val="28"/>
          <w:szCs w:val="28"/>
        </w:rPr>
        <w:t>часто поражаются нижние резцы</w:t>
      </w:r>
    </w:p>
    <w:p w14:paraId="42AB26A6" w14:textId="761482C0" w:rsidR="004946CE" w:rsidRPr="001C612A" w:rsidRDefault="001E44C8" w:rsidP="004946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1E44C8">
        <w:rPr>
          <w:b/>
          <w:bCs/>
          <w:sz w:val="28"/>
          <w:szCs w:val="28"/>
        </w:rPr>
        <w:t>2</w:t>
      </w:r>
      <w:r w:rsidR="00D96704" w:rsidRPr="001C612A">
        <w:rPr>
          <w:b/>
          <w:bCs/>
          <w:sz w:val="28"/>
          <w:szCs w:val="28"/>
        </w:rPr>
        <w:t xml:space="preserve">. </w:t>
      </w:r>
      <w:r w:rsidR="004946CE" w:rsidRPr="001C612A">
        <w:rPr>
          <w:b/>
          <w:bCs/>
          <w:sz w:val="28"/>
          <w:szCs w:val="28"/>
        </w:rPr>
        <w:t>Местные факторы</w:t>
      </w:r>
      <w:r w:rsidR="00D96704" w:rsidRPr="001C612A">
        <w:rPr>
          <w:b/>
          <w:bCs/>
          <w:sz w:val="28"/>
          <w:szCs w:val="28"/>
        </w:rPr>
        <w:t>,</w:t>
      </w:r>
      <w:r w:rsidR="004946CE" w:rsidRPr="001C612A">
        <w:rPr>
          <w:b/>
          <w:bCs/>
          <w:sz w:val="28"/>
          <w:szCs w:val="28"/>
        </w:rPr>
        <w:t xml:space="preserve"> способствующие развитию </w:t>
      </w:r>
      <w:proofErr w:type="gramStart"/>
      <w:r w:rsidR="004946CE" w:rsidRPr="001C612A">
        <w:rPr>
          <w:b/>
          <w:bCs/>
          <w:sz w:val="28"/>
          <w:szCs w:val="28"/>
        </w:rPr>
        <w:t>кариеса</w:t>
      </w:r>
      <w:proofErr w:type="gramEnd"/>
      <w:r w:rsidR="00F958A2" w:rsidRPr="001C612A">
        <w:rPr>
          <w:b/>
          <w:bCs/>
          <w:sz w:val="28"/>
          <w:szCs w:val="28"/>
          <w:lang w:val="ro-RO"/>
        </w:rPr>
        <w:t xml:space="preserve"> </w:t>
      </w:r>
      <w:r w:rsidR="00F958A2" w:rsidRPr="001C612A">
        <w:rPr>
          <w:b/>
          <w:bCs/>
          <w:color w:val="000000"/>
          <w:sz w:val="28"/>
          <w:szCs w:val="28"/>
        </w:rPr>
        <w:t>являются</w:t>
      </w:r>
      <w:r w:rsidR="004946CE" w:rsidRPr="001C612A">
        <w:rPr>
          <w:b/>
          <w:bCs/>
          <w:sz w:val="28"/>
          <w:szCs w:val="28"/>
        </w:rPr>
        <w:t>:</w:t>
      </w:r>
    </w:p>
    <w:p w14:paraId="3AF68CDD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a) </w:t>
      </w:r>
      <w:r w:rsidRPr="001C612A">
        <w:rPr>
          <w:sz w:val="28"/>
          <w:szCs w:val="28"/>
        </w:rPr>
        <w:t>избыток углеводов в пище</w:t>
      </w:r>
    </w:p>
    <w:p w14:paraId="1F86DCF8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b) </w:t>
      </w:r>
      <w:r w:rsidRPr="001C612A">
        <w:rPr>
          <w:sz w:val="28"/>
          <w:szCs w:val="28"/>
        </w:rPr>
        <w:t>микробная флора полости рта</w:t>
      </w:r>
    </w:p>
    <w:p w14:paraId="13D7D20A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c) </w:t>
      </w:r>
      <w:r w:rsidRPr="001C612A">
        <w:rPr>
          <w:sz w:val="28"/>
          <w:szCs w:val="28"/>
        </w:rPr>
        <w:t>группа крови</w:t>
      </w:r>
    </w:p>
    <w:p w14:paraId="59A18919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d) </w:t>
      </w:r>
      <w:r w:rsidRPr="001C612A">
        <w:rPr>
          <w:sz w:val="28"/>
          <w:szCs w:val="28"/>
        </w:rPr>
        <w:t>состав слюны</w:t>
      </w:r>
    </w:p>
    <w:p w14:paraId="3EE3A25D" w14:textId="5CA012A3" w:rsidR="007C2BD5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e) </w:t>
      </w:r>
      <w:r w:rsidRPr="001C612A">
        <w:rPr>
          <w:sz w:val="28"/>
          <w:szCs w:val="28"/>
        </w:rPr>
        <w:t>сроки прорезывания постоянных зубов</w:t>
      </w:r>
    </w:p>
    <w:p w14:paraId="3DD8AD97" w14:textId="5A414937" w:rsidR="004946CE" w:rsidRPr="001C612A" w:rsidRDefault="001E44C8" w:rsidP="004946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1E44C8">
        <w:rPr>
          <w:b/>
          <w:bCs/>
          <w:sz w:val="28"/>
          <w:szCs w:val="28"/>
        </w:rPr>
        <w:t>3</w:t>
      </w:r>
      <w:r w:rsidR="00D96704" w:rsidRPr="001C612A">
        <w:rPr>
          <w:b/>
          <w:bCs/>
          <w:sz w:val="28"/>
          <w:szCs w:val="28"/>
        </w:rPr>
        <w:t xml:space="preserve">. </w:t>
      </w:r>
      <w:r w:rsidR="004946CE" w:rsidRPr="001C612A">
        <w:rPr>
          <w:b/>
          <w:bCs/>
          <w:sz w:val="28"/>
          <w:szCs w:val="28"/>
        </w:rPr>
        <w:t xml:space="preserve">Общие факторы, способствующие развитию кариеса следующие, </w:t>
      </w:r>
      <w:r w:rsidR="0020028C" w:rsidRPr="001C612A">
        <w:rPr>
          <w:b/>
          <w:bCs/>
          <w:sz w:val="28"/>
          <w:szCs w:val="28"/>
        </w:rPr>
        <w:t>за исключением</w:t>
      </w:r>
      <w:r w:rsidR="004946CE" w:rsidRPr="001C612A">
        <w:rPr>
          <w:b/>
          <w:bCs/>
          <w:sz w:val="28"/>
          <w:szCs w:val="28"/>
        </w:rPr>
        <w:t>:</w:t>
      </w:r>
    </w:p>
    <w:p w14:paraId="3C885199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a) </w:t>
      </w:r>
      <w:r w:rsidRPr="001C612A">
        <w:rPr>
          <w:sz w:val="28"/>
          <w:szCs w:val="28"/>
        </w:rPr>
        <w:t>наследственная предрасположенность</w:t>
      </w:r>
    </w:p>
    <w:p w14:paraId="54AF28F5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b) </w:t>
      </w:r>
      <w:r w:rsidRPr="001C612A">
        <w:rPr>
          <w:sz w:val="28"/>
          <w:szCs w:val="28"/>
        </w:rPr>
        <w:t>нарушение обмена</w:t>
      </w:r>
    </w:p>
    <w:p w14:paraId="5EC318B1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c) </w:t>
      </w:r>
      <w:r w:rsidRPr="001C612A">
        <w:rPr>
          <w:sz w:val="28"/>
          <w:szCs w:val="28"/>
        </w:rPr>
        <w:t>патология костно-суставной системы</w:t>
      </w:r>
    </w:p>
    <w:p w14:paraId="7D972865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d) </w:t>
      </w:r>
      <w:r w:rsidR="00DB12D1" w:rsidRPr="001C612A">
        <w:rPr>
          <w:sz w:val="28"/>
          <w:szCs w:val="28"/>
        </w:rPr>
        <w:t>содержание витаминов, микроэлементов</w:t>
      </w:r>
    </w:p>
    <w:p w14:paraId="2ED4D77D" w14:textId="03F7D2A2" w:rsidR="007C2BD5" w:rsidRPr="001C612A" w:rsidRDefault="004946CE" w:rsidP="001C612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e) </w:t>
      </w:r>
      <w:r w:rsidRPr="001C612A">
        <w:rPr>
          <w:sz w:val="28"/>
          <w:szCs w:val="28"/>
        </w:rPr>
        <w:t>гормональные нарушения</w:t>
      </w:r>
    </w:p>
    <w:p w14:paraId="365BB02D" w14:textId="57838B89" w:rsidR="004946CE" w:rsidRPr="001C612A" w:rsidRDefault="001E44C8" w:rsidP="004946CE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1E44C8">
        <w:rPr>
          <w:b/>
          <w:bCs/>
          <w:spacing w:val="-11"/>
          <w:sz w:val="28"/>
          <w:szCs w:val="28"/>
        </w:rPr>
        <w:t>4</w:t>
      </w:r>
      <w:r w:rsidR="00D96704" w:rsidRPr="001C612A">
        <w:rPr>
          <w:b/>
          <w:bCs/>
          <w:spacing w:val="-11"/>
          <w:sz w:val="28"/>
          <w:szCs w:val="28"/>
        </w:rPr>
        <w:t xml:space="preserve">. </w:t>
      </w:r>
      <w:r w:rsidR="004946CE" w:rsidRPr="001C612A">
        <w:rPr>
          <w:b/>
          <w:bCs/>
          <w:spacing w:val="-11"/>
          <w:sz w:val="28"/>
          <w:szCs w:val="28"/>
        </w:rPr>
        <w:t xml:space="preserve">Зубной налет состоит </w:t>
      </w:r>
      <w:r w:rsidR="00C5700F" w:rsidRPr="001C612A">
        <w:rPr>
          <w:b/>
          <w:bCs/>
          <w:spacing w:val="-11"/>
          <w:sz w:val="28"/>
          <w:szCs w:val="28"/>
        </w:rPr>
        <w:t xml:space="preserve">из следующих компонентов, </w:t>
      </w:r>
      <w:r w:rsidR="0020028C" w:rsidRPr="001C612A">
        <w:rPr>
          <w:b/>
          <w:bCs/>
          <w:spacing w:val="-11"/>
          <w:sz w:val="28"/>
          <w:szCs w:val="28"/>
        </w:rPr>
        <w:t>за исключением</w:t>
      </w:r>
      <w:r w:rsidR="004946CE" w:rsidRPr="001C612A">
        <w:rPr>
          <w:b/>
          <w:bCs/>
          <w:spacing w:val="-11"/>
          <w:sz w:val="28"/>
          <w:szCs w:val="28"/>
        </w:rPr>
        <w:t>:</w:t>
      </w:r>
    </w:p>
    <w:p w14:paraId="7682790C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a) </w:t>
      </w:r>
      <w:r w:rsidRPr="001C612A">
        <w:rPr>
          <w:sz w:val="28"/>
          <w:szCs w:val="28"/>
        </w:rPr>
        <w:t xml:space="preserve">микробы     </w:t>
      </w:r>
    </w:p>
    <w:p w14:paraId="066AC53D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  <w:lang w:val="ro-RO"/>
        </w:rPr>
      </w:pPr>
      <w:r w:rsidRPr="001C612A">
        <w:rPr>
          <w:b/>
          <w:bCs/>
          <w:sz w:val="28"/>
          <w:szCs w:val="28"/>
        </w:rPr>
        <w:t xml:space="preserve">b) </w:t>
      </w:r>
      <w:r w:rsidRPr="001C612A">
        <w:rPr>
          <w:spacing w:val="-1"/>
          <w:sz w:val="28"/>
          <w:szCs w:val="28"/>
        </w:rPr>
        <w:t xml:space="preserve">остатки </w:t>
      </w:r>
      <w:r w:rsidR="002E7A7F" w:rsidRPr="001C612A">
        <w:rPr>
          <w:color w:val="000000"/>
          <w:sz w:val="28"/>
          <w:szCs w:val="28"/>
        </w:rPr>
        <w:t>пиши</w:t>
      </w:r>
    </w:p>
    <w:p w14:paraId="491D5CA6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c) </w:t>
      </w:r>
      <w:proofErr w:type="spellStart"/>
      <w:r w:rsidRPr="001C612A">
        <w:rPr>
          <w:spacing w:val="-1"/>
          <w:sz w:val="28"/>
          <w:szCs w:val="28"/>
        </w:rPr>
        <w:t>слущенный</w:t>
      </w:r>
      <w:proofErr w:type="spellEnd"/>
      <w:r w:rsidRPr="001C612A">
        <w:rPr>
          <w:spacing w:val="-1"/>
          <w:sz w:val="28"/>
          <w:szCs w:val="28"/>
        </w:rPr>
        <w:t xml:space="preserve"> эпителий</w:t>
      </w:r>
    </w:p>
    <w:p w14:paraId="06781B95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d) </w:t>
      </w:r>
      <w:r w:rsidRPr="001C612A">
        <w:rPr>
          <w:sz w:val="28"/>
          <w:szCs w:val="28"/>
        </w:rPr>
        <w:t>холестерин</w:t>
      </w:r>
    </w:p>
    <w:p w14:paraId="10267E58" w14:textId="5558350A" w:rsidR="007C2BD5" w:rsidRPr="001C612A" w:rsidRDefault="004946CE" w:rsidP="001C612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e) </w:t>
      </w:r>
      <w:r w:rsidRPr="001C612A">
        <w:rPr>
          <w:spacing w:val="-1"/>
          <w:sz w:val="28"/>
          <w:szCs w:val="28"/>
        </w:rPr>
        <w:t>муцин</w:t>
      </w:r>
    </w:p>
    <w:p w14:paraId="2FC9B5BC" w14:textId="4999E14E" w:rsidR="004946CE" w:rsidRPr="001C612A" w:rsidRDefault="001E44C8" w:rsidP="004946CE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pacing w:val="-5"/>
          <w:sz w:val="28"/>
          <w:szCs w:val="28"/>
          <w:lang w:val="en-US"/>
        </w:rPr>
        <w:t>5</w:t>
      </w:r>
      <w:r w:rsidR="00D96704" w:rsidRPr="001C612A">
        <w:rPr>
          <w:b/>
          <w:bCs/>
          <w:spacing w:val="-5"/>
          <w:sz w:val="28"/>
          <w:szCs w:val="28"/>
        </w:rPr>
        <w:t xml:space="preserve">. </w:t>
      </w:r>
      <w:r w:rsidR="004946CE" w:rsidRPr="001C612A">
        <w:rPr>
          <w:b/>
          <w:bCs/>
          <w:spacing w:val="-5"/>
          <w:sz w:val="28"/>
          <w:szCs w:val="28"/>
        </w:rPr>
        <w:t>Стадии течения кариеса</w:t>
      </w:r>
      <w:r w:rsidR="00D76F74" w:rsidRPr="001C612A">
        <w:rPr>
          <w:b/>
          <w:bCs/>
          <w:spacing w:val="-5"/>
          <w:sz w:val="28"/>
          <w:szCs w:val="28"/>
          <w:lang w:val="ro-RO"/>
        </w:rPr>
        <w:t xml:space="preserve"> </w:t>
      </w:r>
      <w:r w:rsidR="00D76F74" w:rsidRPr="001C612A">
        <w:rPr>
          <w:b/>
          <w:bCs/>
          <w:color w:val="000000"/>
          <w:sz w:val="28"/>
          <w:szCs w:val="28"/>
        </w:rPr>
        <w:t>являются</w:t>
      </w:r>
      <w:r w:rsidR="004946CE" w:rsidRPr="001C612A">
        <w:rPr>
          <w:b/>
          <w:bCs/>
          <w:spacing w:val="-5"/>
          <w:sz w:val="28"/>
          <w:szCs w:val="28"/>
        </w:rPr>
        <w:t>:</w:t>
      </w:r>
    </w:p>
    <w:p w14:paraId="684DB6E0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a) </w:t>
      </w:r>
      <w:r w:rsidRPr="001C612A">
        <w:rPr>
          <w:spacing w:val="-6"/>
          <w:sz w:val="28"/>
          <w:szCs w:val="28"/>
        </w:rPr>
        <w:t>стадия пятна</w:t>
      </w:r>
    </w:p>
    <w:p w14:paraId="086D9774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b) </w:t>
      </w:r>
      <w:r w:rsidRPr="001C612A">
        <w:rPr>
          <w:spacing w:val="-4"/>
          <w:sz w:val="28"/>
          <w:szCs w:val="28"/>
        </w:rPr>
        <w:t>стадия пигментации</w:t>
      </w:r>
      <w:r w:rsidRPr="001C612A">
        <w:rPr>
          <w:spacing w:val="-4"/>
          <w:sz w:val="28"/>
          <w:szCs w:val="28"/>
        </w:rPr>
        <w:tab/>
      </w:r>
    </w:p>
    <w:p w14:paraId="6F57FC14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c) </w:t>
      </w:r>
      <w:r w:rsidRPr="001C612A">
        <w:rPr>
          <w:spacing w:val="-5"/>
          <w:sz w:val="28"/>
          <w:szCs w:val="28"/>
        </w:rPr>
        <w:t>поверхностный кариес</w:t>
      </w:r>
    </w:p>
    <w:p w14:paraId="1D6E7B49" w14:textId="77777777" w:rsidR="004946CE" w:rsidRPr="001C612A" w:rsidRDefault="004946CE" w:rsidP="004946CE">
      <w:pPr>
        <w:widowControl w:val="0"/>
        <w:shd w:val="clear" w:color="auto" w:fill="FFFFFF"/>
        <w:tabs>
          <w:tab w:val="left" w:pos="1336"/>
          <w:tab w:val="left" w:pos="4676"/>
        </w:tabs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d) </w:t>
      </w:r>
      <w:r w:rsidR="0020028C" w:rsidRPr="001C612A">
        <w:rPr>
          <w:spacing w:val="-4"/>
          <w:sz w:val="28"/>
          <w:szCs w:val="28"/>
        </w:rPr>
        <w:t>циркулярный</w:t>
      </w:r>
      <w:r w:rsidRPr="001C612A">
        <w:rPr>
          <w:spacing w:val="-4"/>
          <w:sz w:val="28"/>
          <w:szCs w:val="28"/>
        </w:rPr>
        <w:t xml:space="preserve"> кариес</w:t>
      </w:r>
    </w:p>
    <w:p w14:paraId="69B92D94" w14:textId="33F7B692" w:rsidR="007C2BD5" w:rsidRPr="001C612A" w:rsidRDefault="004946CE" w:rsidP="001C612A">
      <w:pPr>
        <w:widowControl w:val="0"/>
        <w:shd w:val="clear" w:color="auto" w:fill="FFFFFF"/>
        <w:tabs>
          <w:tab w:val="left" w:pos="1336"/>
          <w:tab w:val="left" w:pos="4676"/>
        </w:tabs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e) </w:t>
      </w:r>
      <w:r w:rsidRPr="001C612A">
        <w:rPr>
          <w:spacing w:val="-5"/>
          <w:sz w:val="28"/>
          <w:szCs w:val="28"/>
        </w:rPr>
        <w:t>глубокий кариес</w:t>
      </w:r>
    </w:p>
    <w:p w14:paraId="0016730B" w14:textId="52EF1A2F" w:rsidR="004946CE" w:rsidRPr="001C612A" w:rsidRDefault="001E44C8" w:rsidP="004946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1E44C8">
        <w:rPr>
          <w:b/>
          <w:bCs/>
          <w:sz w:val="28"/>
          <w:szCs w:val="28"/>
        </w:rPr>
        <w:t>6</w:t>
      </w:r>
      <w:r w:rsidR="00D96704" w:rsidRPr="001C612A">
        <w:rPr>
          <w:b/>
          <w:bCs/>
          <w:sz w:val="28"/>
          <w:szCs w:val="28"/>
        </w:rPr>
        <w:t xml:space="preserve">. </w:t>
      </w:r>
      <w:r w:rsidR="00D76F74" w:rsidRPr="001C612A">
        <w:rPr>
          <w:b/>
          <w:bCs/>
          <w:sz w:val="28"/>
          <w:szCs w:val="28"/>
        </w:rPr>
        <w:t>Определите</w:t>
      </w:r>
      <w:r w:rsidR="00D76F74" w:rsidRPr="001C612A">
        <w:rPr>
          <w:b/>
          <w:bCs/>
          <w:spacing w:val="-11"/>
          <w:sz w:val="28"/>
          <w:szCs w:val="28"/>
        </w:rPr>
        <w:t xml:space="preserve"> м</w:t>
      </w:r>
      <w:r w:rsidR="004946CE" w:rsidRPr="001C612A">
        <w:rPr>
          <w:b/>
          <w:bCs/>
          <w:sz w:val="28"/>
          <w:szCs w:val="28"/>
        </w:rPr>
        <w:t>икроскопическое строение стенки кариозной полости:</w:t>
      </w:r>
    </w:p>
    <w:p w14:paraId="78480C2A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a) </w:t>
      </w:r>
      <w:r w:rsidRPr="001C612A">
        <w:rPr>
          <w:sz w:val="28"/>
          <w:szCs w:val="28"/>
        </w:rPr>
        <w:t>зона прозрачного дентина</w:t>
      </w:r>
    </w:p>
    <w:p w14:paraId="7F0796AD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b) </w:t>
      </w:r>
      <w:r w:rsidRPr="001C612A">
        <w:rPr>
          <w:sz w:val="28"/>
          <w:szCs w:val="28"/>
        </w:rPr>
        <w:t>зона размягченного дентина</w:t>
      </w:r>
    </w:p>
    <w:p w14:paraId="612C5638" w14:textId="77777777" w:rsidR="004946CE" w:rsidRPr="001C612A" w:rsidRDefault="004946CE" w:rsidP="004946CE">
      <w:pPr>
        <w:widowControl w:val="0"/>
        <w:tabs>
          <w:tab w:val="left" w:pos="1350"/>
          <w:tab w:val="left" w:pos="5479"/>
          <w:tab w:val="left" w:pos="5929"/>
        </w:tabs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c) </w:t>
      </w:r>
      <w:r w:rsidRPr="001C612A">
        <w:rPr>
          <w:sz w:val="28"/>
          <w:szCs w:val="28"/>
        </w:rPr>
        <w:t>грануляционная ткань</w:t>
      </w:r>
    </w:p>
    <w:p w14:paraId="7CF4876B" w14:textId="77777777" w:rsidR="004946CE" w:rsidRPr="001C612A" w:rsidRDefault="004946CE" w:rsidP="004946CE">
      <w:pPr>
        <w:widowControl w:val="0"/>
        <w:tabs>
          <w:tab w:val="left" w:pos="1350"/>
          <w:tab w:val="left" w:pos="5479"/>
          <w:tab w:val="left" w:pos="5929"/>
        </w:tabs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d) </w:t>
      </w:r>
      <w:r w:rsidRPr="001C612A">
        <w:rPr>
          <w:sz w:val="28"/>
          <w:szCs w:val="28"/>
        </w:rPr>
        <w:t>фиброзная ткань</w:t>
      </w:r>
    </w:p>
    <w:p w14:paraId="20CBCC61" w14:textId="16B447E1" w:rsidR="007C2BD5" w:rsidRPr="001C612A" w:rsidRDefault="004946CE" w:rsidP="001C612A">
      <w:pPr>
        <w:widowControl w:val="0"/>
        <w:tabs>
          <w:tab w:val="left" w:pos="1350"/>
          <w:tab w:val="left" w:pos="5479"/>
          <w:tab w:val="left" w:pos="5929"/>
        </w:tabs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e) </w:t>
      </w:r>
      <w:r w:rsidRPr="001C612A">
        <w:rPr>
          <w:sz w:val="28"/>
          <w:szCs w:val="28"/>
        </w:rPr>
        <w:t>зона заместительного дентина</w:t>
      </w:r>
    </w:p>
    <w:p w14:paraId="456C5EEF" w14:textId="3B0C1966" w:rsidR="004946CE" w:rsidRPr="001C612A" w:rsidRDefault="001E44C8" w:rsidP="004946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1E44C8">
        <w:rPr>
          <w:b/>
          <w:bCs/>
          <w:sz w:val="28"/>
          <w:szCs w:val="28"/>
        </w:rPr>
        <w:t>7</w:t>
      </w:r>
      <w:r w:rsidR="00C5700F" w:rsidRPr="001C612A">
        <w:rPr>
          <w:b/>
          <w:bCs/>
          <w:sz w:val="28"/>
          <w:szCs w:val="28"/>
        </w:rPr>
        <w:t xml:space="preserve">. </w:t>
      </w:r>
      <w:r w:rsidR="004946CE" w:rsidRPr="001C612A">
        <w:rPr>
          <w:b/>
          <w:bCs/>
          <w:sz w:val="28"/>
          <w:szCs w:val="28"/>
        </w:rPr>
        <w:t>Варианты кариеса у детей следующие, за исключением:</w:t>
      </w:r>
    </w:p>
    <w:p w14:paraId="6982CB6B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a) </w:t>
      </w:r>
      <w:r w:rsidRPr="001C612A">
        <w:rPr>
          <w:sz w:val="28"/>
          <w:szCs w:val="28"/>
        </w:rPr>
        <w:t xml:space="preserve">циркулярный </w:t>
      </w:r>
    </w:p>
    <w:p w14:paraId="59C2A47B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lastRenderedPageBreak/>
        <w:t xml:space="preserve">b) </w:t>
      </w:r>
      <w:r w:rsidRPr="001C612A">
        <w:rPr>
          <w:sz w:val="28"/>
          <w:szCs w:val="28"/>
        </w:rPr>
        <w:t>ретроградный</w:t>
      </w:r>
    </w:p>
    <w:p w14:paraId="1B2CF002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c) </w:t>
      </w:r>
      <w:r w:rsidRPr="001C612A">
        <w:rPr>
          <w:sz w:val="28"/>
          <w:szCs w:val="28"/>
        </w:rPr>
        <w:t>стационарный</w:t>
      </w:r>
    </w:p>
    <w:p w14:paraId="260030BB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d) </w:t>
      </w:r>
      <w:r w:rsidRPr="001C612A">
        <w:rPr>
          <w:sz w:val="28"/>
          <w:szCs w:val="28"/>
        </w:rPr>
        <w:t>флюороз</w:t>
      </w:r>
    </w:p>
    <w:p w14:paraId="4E49AEF0" w14:textId="1D364401" w:rsidR="007C2BD5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e) </w:t>
      </w:r>
      <w:r w:rsidRPr="001C612A">
        <w:rPr>
          <w:sz w:val="28"/>
          <w:szCs w:val="28"/>
        </w:rPr>
        <w:t xml:space="preserve">ранний </w:t>
      </w:r>
      <w:proofErr w:type="spellStart"/>
      <w:r w:rsidRPr="001C612A">
        <w:rPr>
          <w:sz w:val="28"/>
          <w:szCs w:val="28"/>
        </w:rPr>
        <w:t>подэмалевый</w:t>
      </w:r>
      <w:proofErr w:type="spellEnd"/>
    </w:p>
    <w:p w14:paraId="7BC8FE08" w14:textId="08CD239D" w:rsidR="004946CE" w:rsidRPr="001C612A" w:rsidRDefault="001E44C8" w:rsidP="004946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1E44C8">
        <w:rPr>
          <w:b/>
          <w:bCs/>
          <w:sz w:val="28"/>
          <w:szCs w:val="28"/>
        </w:rPr>
        <w:t>8</w:t>
      </w:r>
      <w:r w:rsidR="00C5700F" w:rsidRPr="001C612A">
        <w:rPr>
          <w:b/>
          <w:bCs/>
          <w:sz w:val="28"/>
          <w:szCs w:val="28"/>
        </w:rPr>
        <w:t xml:space="preserve">. </w:t>
      </w:r>
      <w:r w:rsidR="004946CE" w:rsidRPr="001C612A">
        <w:rPr>
          <w:b/>
          <w:bCs/>
          <w:sz w:val="28"/>
          <w:szCs w:val="28"/>
        </w:rPr>
        <w:t xml:space="preserve">Местные осложнения глубокого кариеса следующие, </w:t>
      </w:r>
      <w:r w:rsidR="0020028C" w:rsidRPr="001C612A">
        <w:rPr>
          <w:b/>
          <w:bCs/>
          <w:sz w:val="28"/>
          <w:szCs w:val="28"/>
        </w:rPr>
        <w:t>за исключением</w:t>
      </w:r>
      <w:r w:rsidR="004946CE" w:rsidRPr="001C612A">
        <w:rPr>
          <w:b/>
          <w:bCs/>
          <w:sz w:val="28"/>
          <w:szCs w:val="28"/>
        </w:rPr>
        <w:t>:</w:t>
      </w:r>
    </w:p>
    <w:p w14:paraId="68C678BB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a) </w:t>
      </w:r>
      <w:r w:rsidRPr="001C612A">
        <w:rPr>
          <w:sz w:val="28"/>
          <w:szCs w:val="28"/>
        </w:rPr>
        <w:t>пульпит</w:t>
      </w:r>
    </w:p>
    <w:p w14:paraId="211299A4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b) </w:t>
      </w:r>
      <w:r w:rsidRPr="001C612A">
        <w:rPr>
          <w:sz w:val="28"/>
          <w:szCs w:val="28"/>
        </w:rPr>
        <w:t>периодонтит</w:t>
      </w:r>
    </w:p>
    <w:p w14:paraId="619CFE25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c) </w:t>
      </w:r>
      <w:r w:rsidRPr="001C612A">
        <w:rPr>
          <w:sz w:val="28"/>
          <w:szCs w:val="28"/>
        </w:rPr>
        <w:t>пародонтоз</w:t>
      </w:r>
    </w:p>
    <w:p w14:paraId="5ECEBBEA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d) </w:t>
      </w:r>
      <w:r w:rsidRPr="001C612A">
        <w:rPr>
          <w:sz w:val="28"/>
          <w:szCs w:val="28"/>
        </w:rPr>
        <w:t>абсцесс мягких тканей</w:t>
      </w:r>
    </w:p>
    <w:p w14:paraId="2E550422" w14:textId="45DB95DB" w:rsidR="007C2BD5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e) </w:t>
      </w:r>
      <w:r w:rsidRPr="001C612A">
        <w:rPr>
          <w:sz w:val="28"/>
          <w:szCs w:val="28"/>
        </w:rPr>
        <w:t>флегмона дна полости рта</w:t>
      </w:r>
    </w:p>
    <w:p w14:paraId="0E8C6106" w14:textId="4A3ABD5D" w:rsidR="004946CE" w:rsidRPr="001C612A" w:rsidRDefault="001E44C8" w:rsidP="004946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1E44C8">
        <w:rPr>
          <w:b/>
          <w:bCs/>
          <w:sz w:val="28"/>
          <w:szCs w:val="28"/>
        </w:rPr>
        <w:t>9</w:t>
      </w:r>
      <w:r w:rsidR="00C5700F" w:rsidRPr="001C612A">
        <w:rPr>
          <w:b/>
          <w:bCs/>
          <w:sz w:val="28"/>
          <w:szCs w:val="28"/>
        </w:rPr>
        <w:t xml:space="preserve">. </w:t>
      </w:r>
      <w:r w:rsidR="004946CE" w:rsidRPr="001C612A">
        <w:rPr>
          <w:b/>
          <w:bCs/>
          <w:sz w:val="28"/>
          <w:szCs w:val="28"/>
        </w:rPr>
        <w:t xml:space="preserve">Общие осложнения глубокого кариеса могут быть следующие, </w:t>
      </w:r>
      <w:r w:rsidR="0020028C" w:rsidRPr="001C612A">
        <w:rPr>
          <w:b/>
          <w:bCs/>
          <w:sz w:val="28"/>
          <w:szCs w:val="28"/>
        </w:rPr>
        <w:t>за исключением</w:t>
      </w:r>
      <w:r w:rsidR="00C5700F" w:rsidRPr="001C612A">
        <w:rPr>
          <w:b/>
          <w:bCs/>
          <w:sz w:val="28"/>
          <w:szCs w:val="28"/>
        </w:rPr>
        <w:t>:</w:t>
      </w:r>
      <w:r w:rsidR="004946CE" w:rsidRPr="001C612A">
        <w:rPr>
          <w:b/>
          <w:bCs/>
          <w:sz w:val="28"/>
          <w:szCs w:val="28"/>
        </w:rPr>
        <w:t xml:space="preserve"> </w:t>
      </w:r>
    </w:p>
    <w:p w14:paraId="3A72E066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a) </w:t>
      </w:r>
      <w:r w:rsidRPr="001C612A">
        <w:rPr>
          <w:sz w:val="28"/>
          <w:szCs w:val="28"/>
        </w:rPr>
        <w:t>ревматические болезни</w:t>
      </w:r>
    </w:p>
    <w:p w14:paraId="64176BE4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b) </w:t>
      </w:r>
      <w:r w:rsidRPr="001C612A">
        <w:rPr>
          <w:sz w:val="28"/>
          <w:szCs w:val="28"/>
        </w:rPr>
        <w:t>сепсис</w:t>
      </w:r>
    </w:p>
    <w:p w14:paraId="7192E490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c) </w:t>
      </w:r>
      <w:r w:rsidRPr="001C612A">
        <w:rPr>
          <w:sz w:val="28"/>
          <w:szCs w:val="28"/>
        </w:rPr>
        <w:t>васкулит</w:t>
      </w:r>
      <w:r w:rsidR="00196518" w:rsidRPr="001C612A">
        <w:rPr>
          <w:color w:val="000000"/>
          <w:sz w:val="28"/>
          <w:szCs w:val="28"/>
        </w:rPr>
        <w:t>ы</w:t>
      </w:r>
    </w:p>
    <w:p w14:paraId="2B57673E" w14:textId="77777777" w:rsidR="004946CE" w:rsidRPr="001C612A" w:rsidRDefault="004946CE" w:rsidP="004946CE">
      <w:pPr>
        <w:widowControl w:val="0"/>
        <w:tabs>
          <w:tab w:val="left" w:pos="4932"/>
        </w:tabs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d) </w:t>
      </w:r>
      <w:r w:rsidR="00196518" w:rsidRPr="001C612A">
        <w:rPr>
          <w:sz w:val="28"/>
          <w:szCs w:val="28"/>
        </w:rPr>
        <w:t>мозговой инсульт</w:t>
      </w:r>
    </w:p>
    <w:p w14:paraId="2173C81E" w14:textId="1410D4F1" w:rsidR="007C2BD5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e) </w:t>
      </w:r>
      <w:r w:rsidRPr="001C612A">
        <w:rPr>
          <w:sz w:val="28"/>
          <w:szCs w:val="28"/>
        </w:rPr>
        <w:t>аллергические реакции</w:t>
      </w:r>
    </w:p>
    <w:p w14:paraId="71D0E683" w14:textId="51FFB7F3" w:rsidR="004946CE" w:rsidRPr="001C612A" w:rsidRDefault="001E44C8" w:rsidP="004946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1E44C8">
        <w:rPr>
          <w:b/>
          <w:bCs/>
          <w:sz w:val="28"/>
          <w:szCs w:val="28"/>
        </w:rPr>
        <w:t>10</w:t>
      </w:r>
      <w:r w:rsidR="00C5700F" w:rsidRPr="001C612A">
        <w:rPr>
          <w:b/>
          <w:bCs/>
          <w:sz w:val="28"/>
          <w:szCs w:val="28"/>
        </w:rPr>
        <w:t xml:space="preserve">. </w:t>
      </w:r>
      <w:r w:rsidR="004946CE" w:rsidRPr="001C612A">
        <w:rPr>
          <w:b/>
          <w:bCs/>
          <w:sz w:val="28"/>
          <w:szCs w:val="28"/>
        </w:rPr>
        <w:t>Реактивные изменения пульпы включа</w:t>
      </w:r>
      <w:r w:rsidR="00C5700F" w:rsidRPr="001C612A">
        <w:rPr>
          <w:b/>
          <w:bCs/>
          <w:sz w:val="28"/>
          <w:szCs w:val="28"/>
        </w:rPr>
        <w:t>ю</w:t>
      </w:r>
      <w:r w:rsidR="004946CE" w:rsidRPr="001C612A">
        <w:rPr>
          <w:b/>
          <w:bCs/>
          <w:sz w:val="28"/>
          <w:szCs w:val="28"/>
        </w:rPr>
        <w:t xml:space="preserve">т следующие процессы, </w:t>
      </w:r>
      <w:r w:rsidR="0020028C" w:rsidRPr="001C612A">
        <w:rPr>
          <w:b/>
          <w:bCs/>
          <w:sz w:val="28"/>
          <w:szCs w:val="28"/>
        </w:rPr>
        <w:t>за исключением</w:t>
      </w:r>
      <w:r w:rsidR="004946CE" w:rsidRPr="001C612A">
        <w:rPr>
          <w:b/>
          <w:bCs/>
          <w:sz w:val="28"/>
          <w:szCs w:val="28"/>
        </w:rPr>
        <w:t>:</w:t>
      </w:r>
    </w:p>
    <w:p w14:paraId="76281198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a) </w:t>
      </w:r>
      <w:r w:rsidR="00196518" w:rsidRPr="001C612A">
        <w:rPr>
          <w:sz w:val="28"/>
          <w:szCs w:val="28"/>
        </w:rPr>
        <w:t>нарушения кровообращения</w:t>
      </w:r>
    </w:p>
    <w:p w14:paraId="7A37E488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b) </w:t>
      </w:r>
      <w:r w:rsidRPr="001C612A">
        <w:rPr>
          <w:sz w:val="28"/>
          <w:szCs w:val="28"/>
        </w:rPr>
        <w:t>атрофия</w:t>
      </w:r>
    </w:p>
    <w:p w14:paraId="4D474066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c) </w:t>
      </w:r>
      <w:r w:rsidRPr="001C612A">
        <w:rPr>
          <w:sz w:val="28"/>
          <w:szCs w:val="28"/>
        </w:rPr>
        <w:t xml:space="preserve">пульпит   </w:t>
      </w:r>
    </w:p>
    <w:p w14:paraId="417E60CC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d) </w:t>
      </w:r>
      <w:r w:rsidRPr="001C612A">
        <w:rPr>
          <w:sz w:val="28"/>
          <w:szCs w:val="28"/>
        </w:rPr>
        <w:t xml:space="preserve">дистрофия </w:t>
      </w:r>
    </w:p>
    <w:p w14:paraId="433AAEBC" w14:textId="5A40D226" w:rsidR="007C2BD5" w:rsidRPr="001C612A" w:rsidRDefault="004946CE" w:rsidP="001C612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e) </w:t>
      </w:r>
      <w:r w:rsidRPr="001C612A">
        <w:rPr>
          <w:sz w:val="28"/>
          <w:szCs w:val="28"/>
        </w:rPr>
        <w:t>образование кист</w:t>
      </w:r>
    </w:p>
    <w:p w14:paraId="3D4E4C65" w14:textId="326B17EB" w:rsidR="004946CE" w:rsidRPr="001C612A" w:rsidRDefault="001E44C8" w:rsidP="004946CE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1E44C8">
        <w:rPr>
          <w:b/>
          <w:bCs/>
          <w:spacing w:val="-4"/>
          <w:sz w:val="28"/>
          <w:szCs w:val="28"/>
        </w:rPr>
        <w:t>11</w:t>
      </w:r>
      <w:r w:rsidR="00C5700F" w:rsidRPr="001C612A">
        <w:rPr>
          <w:b/>
          <w:bCs/>
          <w:spacing w:val="-4"/>
          <w:sz w:val="28"/>
          <w:szCs w:val="28"/>
        </w:rPr>
        <w:t xml:space="preserve">. </w:t>
      </w:r>
      <w:r w:rsidR="004946CE" w:rsidRPr="001C612A">
        <w:rPr>
          <w:b/>
          <w:bCs/>
          <w:spacing w:val="-4"/>
          <w:sz w:val="28"/>
          <w:szCs w:val="28"/>
        </w:rPr>
        <w:t>Общие этиологические факторы пульпита</w:t>
      </w:r>
      <w:r w:rsidR="00196518" w:rsidRPr="001C612A">
        <w:rPr>
          <w:b/>
          <w:bCs/>
          <w:spacing w:val="-4"/>
          <w:sz w:val="28"/>
          <w:szCs w:val="28"/>
          <w:lang w:val="ro-RO"/>
        </w:rPr>
        <w:t xml:space="preserve"> </w:t>
      </w:r>
      <w:r w:rsidR="00196518" w:rsidRPr="001C612A">
        <w:rPr>
          <w:b/>
          <w:bCs/>
          <w:color w:val="000000"/>
          <w:sz w:val="28"/>
          <w:szCs w:val="28"/>
        </w:rPr>
        <w:t>являются</w:t>
      </w:r>
      <w:r w:rsidR="004946CE" w:rsidRPr="001C612A">
        <w:rPr>
          <w:b/>
          <w:bCs/>
          <w:spacing w:val="-4"/>
          <w:sz w:val="28"/>
          <w:szCs w:val="28"/>
        </w:rPr>
        <w:t>:</w:t>
      </w:r>
    </w:p>
    <w:p w14:paraId="7FD5A052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a) </w:t>
      </w:r>
      <w:r w:rsidRPr="001C612A">
        <w:rPr>
          <w:sz w:val="28"/>
          <w:szCs w:val="28"/>
        </w:rPr>
        <w:t>инфекционные</w:t>
      </w:r>
    </w:p>
    <w:p w14:paraId="41745DA1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b) </w:t>
      </w:r>
      <w:r w:rsidRPr="001C612A">
        <w:rPr>
          <w:sz w:val="28"/>
          <w:szCs w:val="28"/>
        </w:rPr>
        <w:t xml:space="preserve">алиментарные  </w:t>
      </w:r>
    </w:p>
    <w:p w14:paraId="2838BC70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c) </w:t>
      </w:r>
      <w:r w:rsidRPr="001C612A">
        <w:rPr>
          <w:sz w:val="28"/>
          <w:szCs w:val="28"/>
        </w:rPr>
        <w:t>метаболические</w:t>
      </w:r>
    </w:p>
    <w:p w14:paraId="23A1CB16" w14:textId="77777777" w:rsidR="004946CE" w:rsidRPr="001C612A" w:rsidRDefault="004946CE" w:rsidP="004946CE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d) </w:t>
      </w:r>
      <w:r w:rsidRPr="001C612A">
        <w:rPr>
          <w:sz w:val="28"/>
          <w:szCs w:val="28"/>
        </w:rPr>
        <w:t>токсические</w:t>
      </w:r>
    </w:p>
    <w:p w14:paraId="36B1D996" w14:textId="17617E80" w:rsidR="007C2BD5" w:rsidRPr="001C612A" w:rsidRDefault="004946CE" w:rsidP="001C612A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e) </w:t>
      </w:r>
      <w:r w:rsidR="00196518" w:rsidRPr="001C612A">
        <w:rPr>
          <w:sz w:val="28"/>
          <w:szCs w:val="28"/>
        </w:rPr>
        <w:t>наследственные</w:t>
      </w:r>
    </w:p>
    <w:p w14:paraId="5FF52C54" w14:textId="119E46F1" w:rsidR="004946CE" w:rsidRPr="001C612A" w:rsidRDefault="001E44C8" w:rsidP="004946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1E44C8">
        <w:rPr>
          <w:b/>
          <w:bCs/>
          <w:sz w:val="28"/>
          <w:szCs w:val="28"/>
        </w:rPr>
        <w:t>12</w:t>
      </w:r>
      <w:r w:rsidR="00C5700F" w:rsidRPr="001C612A">
        <w:rPr>
          <w:b/>
          <w:bCs/>
          <w:sz w:val="28"/>
          <w:szCs w:val="28"/>
        </w:rPr>
        <w:t xml:space="preserve">. </w:t>
      </w:r>
      <w:r w:rsidR="004946CE" w:rsidRPr="001C612A">
        <w:rPr>
          <w:b/>
          <w:bCs/>
          <w:sz w:val="28"/>
          <w:szCs w:val="28"/>
        </w:rPr>
        <w:t>Местные этиологические факторы пульпита могут быть следующие, за исключением:</w:t>
      </w:r>
    </w:p>
    <w:p w14:paraId="5BB26E60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a) </w:t>
      </w:r>
      <w:r w:rsidRPr="001C612A">
        <w:rPr>
          <w:sz w:val="28"/>
          <w:szCs w:val="28"/>
        </w:rPr>
        <w:t>травм</w:t>
      </w:r>
      <w:r w:rsidR="00717C66" w:rsidRPr="001C612A">
        <w:rPr>
          <w:sz w:val="28"/>
          <w:szCs w:val="28"/>
        </w:rPr>
        <w:t>ы</w:t>
      </w:r>
    </w:p>
    <w:p w14:paraId="67414D3D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b) </w:t>
      </w:r>
      <w:r w:rsidRPr="001C612A">
        <w:rPr>
          <w:sz w:val="28"/>
          <w:szCs w:val="28"/>
        </w:rPr>
        <w:t>химические факторы</w:t>
      </w:r>
    </w:p>
    <w:p w14:paraId="4F3CFA5F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c) </w:t>
      </w:r>
      <w:r w:rsidR="001A3499" w:rsidRPr="001C612A">
        <w:rPr>
          <w:sz w:val="28"/>
          <w:szCs w:val="28"/>
        </w:rPr>
        <w:t>сиалоаденит</w:t>
      </w:r>
    </w:p>
    <w:p w14:paraId="715DE6D9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d) </w:t>
      </w:r>
      <w:r w:rsidRPr="001C612A">
        <w:rPr>
          <w:sz w:val="28"/>
          <w:szCs w:val="28"/>
        </w:rPr>
        <w:t>средний и глубокий кариес</w:t>
      </w:r>
    </w:p>
    <w:p w14:paraId="2CC027E0" w14:textId="123EA0B6" w:rsidR="007C2BD5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e) </w:t>
      </w:r>
      <w:r w:rsidRPr="001C612A">
        <w:rPr>
          <w:sz w:val="28"/>
          <w:szCs w:val="28"/>
        </w:rPr>
        <w:t>термические факторы</w:t>
      </w:r>
    </w:p>
    <w:p w14:paraId="74E2B709" w14:textId="11458D77" w:rsidR="004946CE" w:rsidRPr="001C612A" w:rsidRDefault="001E44C8" w:rsidP="004946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1E44C8">
        <w:rPr>
          <w:b/>
          <w:bCs/>
          <w:sz w:val="28"/>
          <w:szCs w:val="28"/>
        </w:rPr>
        <w:t>13</w:t>
      </w:r>
      <w:r w:rsidR="00663370" w:rsidRPr="001C612A">
        <w:rPr>
          <w:b/>
          <w:bCs/>
          <w:sz w:val="28"/>
          <w:szCs w:val="28"/>
        </w:rPr>
        <w:t xml:space="preserve">. </w:t>
      </w:r>
      <w:r w:rsidR="004946CE" w:rsidRPr="001C612A">
        <w:rPr>
          <w:b/>
          <w:bCs/>
          <w:sz w:val="28"/>
          <w:szCs w:val="28"/>
        </w:rPr>
        <w:t xml:space="preserve">Этиология периодонтита включает следующие факторы, </w:t>
      </w:r>
      <w:r w:rsidR="0020028C" w:rsidRPr="001C612A">
        <w:rPr>
          <w:b/>
          <w:bCs/>
          <w:sz w:val="28"/>
          <w:szCs w:val="28"/>
        </w:rPr>
        <w:t>за исключением</w:t>
      </w:r>
      <w:r w:rsidR="004946CE" w:rsidRPr="001C612A">
        <w:rPr>
          <w:b/>
          <w:bCs/>
          <w:sz w:val="28"/>
          <w:szCs w:val="28"/>
        </w:rPr>
        <w:t>:</w:t>
      </w:r>
    </w:p>
    <w:p w14:paraId="3894BD65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a) </w:t>
      </w:r>
      <w:r w:rsidRPr="001C612A">
        <w:rPr>
          <w:sz w:val="28"/>
          <w:szCs w:val="28"/>
        </w:rPr>
        <w:t>инфекция (пульпит)</w:t>
      </w:r>
    </w:p>
    <w:p w14:paraId="3D329F89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b) </w:t>
      </w:r>
      <w:proofErr w:type="gramStart"/>
      <w:r w:rsidRPr="001C612A">
        <w:rPr>
          <w:sz w:val="28"/>
          <w:szCs w:val="28"/>
        </w:rPr>
        <w:t>глубокий  кариес</w:t>
      </w:r>
      <w:proofErr w:type="gramEnd"/>
    </w:p>
    <w:p w14:paraId="5A1F2E6C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lastRenderedPageBreak/>
        <w:t xml:space="preserve">c) </w:t>
      </w:r>
      <w:r w:rsidRPr="001C612A">
        <w:rPr>
          <w:sz w:val="28"/>
          <w:szCs w:val="28"/>
        </w:rPr>
        <w:t>травма</w:t>
      </w:r>
    </w:p>
    <w:p w14:paraId="7944D566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d) </w:t>
      </w:r>
      <w:r w:rsidRPr="001C612A">
        <w:rPr>
          <w:sz w:val="28"/>
          <w:szCs w:val="28"/>
        </w:rPr>
        <w:t>химические факторы</w:t>
      </w:r>
    </w:p>
    <w:p w14:paraId="1A03DD36" w14:textId="3671C0AE" w:rsidR="007C2BD5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e) </w:t>
      </w:r>
      <w:proofErr w:type="gramStart"/>
      <w:r w:rsidRPr="001C612A">
        <w:rPr>
          <w:sz w:val="28"/>
          <w:szCs w:val="28"/>
        </w:rPr>
        <w:t>психические  факторы</w:t>
      </w:r>
      <w:proofErr w:type="gramEnd"/>
    </w:p>
    <w:p w14:paraId="0236F1AC" w14:textId="128D7375" w:rsidR="004946CE" w:rsidRPr="001C612A" w:rsidRDefault="001E44C8" w:rsidP="004946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1E44C8">
        <w:rPr>
          <w:b/>
          <w:bCs/>
          <w:sz w:val="28"/>
          <w:szCs w:val="28"/>
        </w:rPr>
        <w:t>14</w:t>
      </w:r>
      <w:r w:rsidR="00663370" w:rsidRPr="001C612A">
        <w:rPr>
          <w:b/>
          <w:bCs/>
          <w:sz w:val="28"/>
          <w:szCs w:val="28"/>
        </w:rPr>
        <w:t xml:space="preserve">. </w:t>
      </w:r>
      <w:r w:rsidR="004946CE" w:rsidRPr="001C612A">
        <w:rPr>
          <w:b/>
          <w:bCs/>
          <w:sz w:val="28"/>
          <w:szCs w:val="28"/>
        </w:rPr>
        <w:t xml:space="preserve">Местные осложнения периодонтита следующие, </w:t>
      </w:r>
      <w:r w:rsidR="0020028C" w:rsidRPr="001C612A">
        <w:rPr>
          <w:b/>
          <w:bCs/>
          <w:sz w:val="28"/>
          <w:szCs w:val="28"/>
        </w:rPr>
        <w:t>за исключением</w:t>
      </w:r>
      <w:r w:rsidR="004946CE" w:rsidRPr="001C612A">
        <w:rPr>
          <w:b/>
          <w:bCs/>
          <w:sz w:val="28"/>
          <w:szCs w:val="28"/>
        </w:rPr>
        <w:t>:</w:t>
      </w:r>
    </w:p>
    <w:p w14:paraId="10E1FD39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a) </w:t>
      </w:r>
      <w:r w:rsidRPr="001C612A">
        <w:rPr>
          <w:sz w:val="28"/>
          <w:szCs w:val="28"/>
        </w:rPr>
        <w:t>периостит</w:t>
      </w:r>
    </w:p>
    <w:p w14:paraId="48BC2DDB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b) </w:t>
      </w:r>
      <w:r w:rsidRPr="001C612A">
        <w:rPr>
          <w:sz w:val="28"/>
          <w:szCs w:val="28"/>
        </w:rPr>
        <w:t>региональный лимфаденит</w:t>
      </w:r>
    </w:p>
    <w:p w14:paraId="7637F33C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c) </w:t>
      </w:r>
      <w:r w:rsidRPr="001C612A">
        <w:rPr>
          <w:sz w:val="28"/>
          <w:szCs w:val="28"/>
        </w:rPr>
        <w:t>остеомиелит</w:t>
      </w:r>
    </w:p>
    <w:p w14:paraId="5B7B4C57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d) </w:t>
      </w:r>
      <w:r w:rsidR="00174EDA" w:rsidRPr="001C612A">
        <w:rPr>
          <w:sz w:val="28"/>
          <w:szCs w:val="28"/>
        </w:rPr>
        <w:t>первичный</w:t>
      </w:r>
      <w:r w:rsidRPr="001C612A">
        <w:rPr>
          <w:sz w:val="28"/>
          <w:szCs w:val="28"/>
        </w:rPr>
        <w:t xml:space="preserve"> амилоидоз</w:t>
      </w:r>
    </w:p>
    <w:p w14:paraId="5D862307" w14:textId="22ECE97D" w:rsidR="007C2BD5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e) </w:t>
      </w:r>
      <w:r w:rsidRPr="001C612A">
        <w:rPr>
          <w:sz w:val="28"/>
          <w:szCs w:val="28"/>
        </w:rPr>
        <w:t>синусит</w:t>
      </w:r>
    </w:p>
    <w:p w14:paraId="40EB325B" w14:textId="2FD43CBA" w:rsidR="004946CE" w:rsidRPr="001C612A" w:rsidRDefault="001E44C8" w:rsidP="004946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1E44C8">
        <w:rPr>
          <w:b/>
          <w:bCs/>
          <w:sz w:val="28"/>
          <w:szCs w:val="28"/>
        </w:rPr>
        <w:t>15</w:t>
      </w:r>
      <w:r w:rsidR="001F17E1" w:rsidRPr="001C612A">
        <w:rPr>
          <w:b/>
          <w:bCs/>
          <w:sz w:val="28"/>
          <w:szCs w:val="28"/>
        </w:rPr>
        <w:t>.</w:t>
      </w:r>
      <w:r w:rsidR="004946CE" w:rsidRPr="001C612A">
        <w:rPr>
          <w:b/>
          <w:bCs/>
          <w:sz w:val="28"/>
          <w:szCs w:val="28"/>
        </w:rPr>
        <w:t xml:space="preserve"> Кожные заболевания</w:t>
      </w:r>
      <w:r w:rsidR="0020028C" w:rsidRPr="001C612A">
        <w:rPr>
          <w:b/>
          <w:bCs/>
          <w:sz w:val="28"/>
          <w:szCs w:val="28"/>
        </w:rPr>
        <w:t>,</w:t>
      </w:r>
      <w:r w:rsidR="004946CE" w:rsidRPr="001C612A">
        <w:rPr>
          <w:b/>
          <w:bCs/>
          <w:sz w:val="28"/>
          <w:szCs w:val="28"/>
        </w:rPr>
        <w:t xml:space="preserve"> сопровождающиеся </w:t>
      </w:r>
      <w:proofErr w:type="spellStart"/>
      <w:r w:rsidR="004946CE" w:rsidRPr="001C612A">
        <w:rPr>
          <w:b/>
          <w:bCs/>
          <w:sz w:val="28"/>
          <w:szCs w:val="28"/>
        </w:rPr>
        <w:t>бук</w:t>
      </w:r>
      <w:r w:rsidR="004804AC" w:rsidRPr="001C612A">
        <w:rPr>
          <w:b/>
          <w:bCs/>
          <w:sz w:val="28"/>
          <w:szCs w:val="28"/>
        </w:rPr>
        <w:t>к</w:t>
      </w:r>
      <w:r w:rsidR="004946CE" w:rsidRPr="001C612A">
        <w:rPr>
          <w:b/>
          <w:bCs/>
          <w:sz w:val="28"/>
          <w:szCs w:val="28"/>
        </w:rPr>
        <w:t>альными</w:t>
      </w:r>
      <w:proofErr w:type="spellEnd"/>
      <w:r w:rsidR="004946CE" w:rsidRPr="001C612A">
        <w:rPr>
          <w:b/>
          <w:bCs/>
          <w:sz w:val="28"/>
          <w:szCs w:val="28"/>
        </w:rPr>
        <w:t xml:space="preserve"> симптомами:</w:t>
      </w:r>
    </w:p>
    <w:p w14:paraId="19F7ABB2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a) </w:t>
      </w:r>
      <w:r w:rsidRPr="001C612A">
        <w:rPr>
          <w:sz w:val="28"/>
          <w:szCs w:val="28"/>
        </w:rPr>
        <w:t>плоский лишай</w:t>
      </w:r>
    </w:p>
    <w:p w14:paraId="4D828EF3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b) </w:t>
      </w:r>
      <w:r w:rsidRPr="001C612A">
        <w:rPr>
          <w:sz w:val="28"/>
          <w:szCs w:val="28"/>
        </w:rPr>
        <w:t>чесотка</w:t>
      </w:r>
    </w:p>
    <w:p w14:paraId="24B2DE77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c) </w:t>
      </w:r>
      <w:r w:rsidRPr="001C612A">
        <w:rPr>
          <w:sz w:val="28"/>
          <w:szCs w:val="28"/>
        </w:rPr>
        <w:t>пузырчатка</w:t>
      </w:r>
    </w:p>
    <w:p w14:paraId="7D0D3B11" w14:textId="77777777" w:rsidR="004946CE" w:rsidRPr="001C612A" w:rsidRDefault="004946CE" w:rsidP="004946CE">
      <w:pPr>
        <w:widowControl w:val="0"/>
        <w:tabs>
          <w:tab w:val="left" w:pos="4028"/>
          <w:tab w:val="left" w:pos="4548"/>
        </w:tabs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d) </w:t>
      </w:r>
      <w:r w:rsidRPr="001C612A">
        <w:rPr>
          <w:sz w:val="28"/>
          <w:szCs w:val="28"/>
        </w:rPr>
        <w:t>герпетиформный дерматит</w:t>
      </w:r>
    </w:p>
    <w:p w14:paraId="36171A06" w14:textId="3E170784" w:rsidR="00394899" w:rsidRPr="001C612A" w:rsidRDefault="004946CE" w:rsidP="001C612A">
      <w:pPr>
        <w:widowControl w:val="0"/>
        <w:tabs>
          <w:tab w:val="left" w:pos="4028"/>
          <w:tab w:val="left" w:pos="4548"/>
        </w:tabs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e) </w:t>
      </w:r>
      <w:proofErr w:type="spellStart"/>
      <w:r w:rsidRPr="001C612A">
        <w:rPr>
          <w:sz w:val="28"/>
          <w:szCs w:val="28"/>
        </w:rPr>
        <w:t>стрептодермия</w:t>
      </w:r>
      <w:proofErr w:type="spellEnd"/>
    </w:p>
    <w:p w14:paraId="2F4E1E8A" w14:textId="7133D7A5" w:rsidR="004946CE" w:rsidRPr="001C612A" w:rsidRDefault="001E44C8" w:rsidP="004946C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1E44C8">
        <w:rPr>
          <w:b/>
          <w:bCs/>
          <w:sz w:val="28"/>
          <w:szCs w:val="28"/>
        </w:rPr>
        <w:t>16</w:t>
      </w:r>
      <w:r w:rsidR="001F17E1" w:rsidRPr="001C612A">
        <w:rPr>
          <w:b/>
          <w:bCs/>
          <w:sz w:val="28"/>
          <w:szCs w:val="28"/>
        </w:rPr>
        <w:t>.</w:t>
      </w:r>
      <w:r w:rsidR="004946CE" w:rsidRPr="001C612A">
        <w:rPr>
          <w:b/>
          <w:bCs/>
          <w:sz w:val="28"/>
          <w:szCs w:val="28"/>
        </w:rPr>
        <w:t xml:space="preserve"> Заболевания крови, которые сопровождаются </w:t>
      </w:r>
      <w:proofErr w:type="spellStart"/>
      <w:r w:rsidR="004946CE" w:rsidRPr="001C612A">
        <w:rPr>
          <w:b/>
          <w:bCs/>
          <w:sz w:val="28"/>
          <w:szCs w:val="28"/>
        </w:rPr>
        <w:t>бук</w:t>
      </w:r>
      <w:r w:rsidR="004804AC" w:rsidRPr="001C612A">
        <w:rPr>
          <w:b/>
          <w:bCs/>
          <w:sz w:val="28"/>
          <w:szCs w:val="28"/>
        </w:rPr>
        <w:t>к</w:t>
      </w:r>
      <w:r w:rsidR="004946CE" w:rsidRPr="001C612A">
        <w:rPr>
          <w:b/>
          <w:bCs/>
          <w:sz w:val="28"/>
          <w:szCs w:val="28"/>
        </w:rPr>
        <w:t>альными</w:t>
      </w:r>
      <w:proofErr w:type="spellEnd"/>
      <w:r w:rsidR="004946CE" w:rsidRPr="001C612A">
        <w:rPr>
          <w:b/>
          <w:bCs/>
          <w:sz w:val="28"/>
          <w:szCs w:val="28"/>
        </w:rPr>
        <w:t xml:space="preserve"> симптомами следующие, </w:t>
      </w:r>
      <w:r w:rsidR="0020028C" w:rsidRPr="001C612A">
        <w:rPr>
          <w:b/>
          <w:bCs/>
          <w:sz w:val="28"/>
          <w:szCs w:val="28"/>
        </w:rPr>
        <w:t>за исключением</w:t>
      </w:r>
      <w:r w:rsidR="004946CE" w:rsidRPr="001C612A">
        <w:rPr>
          <w:b/>
          <w:bCs/>
          <w:sz w:val="28"/>
          <w:szCs w:val="28"/>
        </w:rPr>
        <w:t>:</w:t>
      </w:r>
    </w:p>
    <w:p w14:paraId="62F65D1C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a) </w:t>
      </w:r>
      <w:r w:rsidRPr="001C612A">
        <w:rPr>
          <w:sz w:val="28"/>
          <w:szCs w:val="28"/>
        </w:rPr>
        <w:t>гипохромная анемия</w:t>
      </w:r>
    </w:p>
    <w:p w14:paraId="205EF83B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b) </w:t>
      </w:r>
      <w:r w:rsidRPr="001C612A">
        <w:rPr>
          <w:sz w:val="28"/>
          <w:szCs w:val="28"/>
        </w:rPr>
        <w:t>пернициозная анемия</w:t>
      </w:r>
    </w:p>
    <w:p w14:paraId="7665A8FA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c) </w:t>
      </w:r>
      <w:r w:rsidRPr="001C612A">
        <w:rPr>
          <w:sz w:val="28"/>
          <w:szCs w:val="28"/>
        </w:rPr>
        <w:t>эритремия</w:t>
      </w:r>
    </w:p>
    <w:p w14:paraId="35106BD8" w14:textId="77777777" w:rsidR="004946CE" w:rsidRPr="001C612A" w:rsidRDefault="004946CE" w:rsidP="004946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d) </w:t>
      </w:r>
      <w:r w:rsidRPr="001C612A">
        <w:rPr>
          <w:sz w:val="28"/>
          <w:szCs w:val="28"/>
        </w:rPr>
        <w:t>агранулоцитоз</w:t>
      </w:r>
    </w:p>
    <w:p w14:paraId="4AA2B272" w14:textId="14883A6F" w:rsidR="00394899" w:rsidRPr="001C612A" w:rsidRDefault="004946CE" w:rsidP="001C612A">
      <w:pPr>
        <w:widowControl w:val="0"/>
        <w:tabs>
          <w:tab w:val="left" w:pos="5242"/>
        </w:tabs>
        <w:autoSpaceDE w:val="0"/>
        <w:autoSpaceDN w:val="0"/>
        <w:adjustRightInd w:val="0"/>
        <w:rPr>
          <w:sz w:val="28"/>
          <w:szCs w:val="28"/>
        </w:rPr>
      </w:pPr>
      <w:r w:rsidRPr="001C612A">
        <w:rPr>
          <w:b/>
          <w:bCs/>
          <w:sz w:val="28"/>
          <w:szCs w:val="28"/>
        </w:rPr>
        <w:t xml:space="preserve">e) </w:t>
      </w:r>
      <w:r w:rsidRPr="001C612A">
        <w:rPr>
          <w:sz w:val="28"/>
          <w:szCs w:val="28"/>
        </w:rPr>
        <w:t>острая постгеморрагическая анемия</w:t>
      </w:r>
    </w:p>
    <w:p w14:paraId="75ADB891" w14:textId="1689783B" w:rsidR="00227276" w:rsidRPr="001C612A" w:rsidRDefault="001E44C8" w:rsidP="001C612A">
      <w:pPr>
        <w:rPr>
          <w:b/>
          <w:bCs/>
          <w:sz w:val="28"/>
          <w:szCs w:val="28"/>
        </w:rPr>
      </w:pPr>
      <w:r w:rsidRPr="001E44C8">
        <w:rPr>
          <w:b/>
          <w:bCs/>
          <w:sz w:val="28"/>
          <w:szCs w:val="28"/>
        </w:rPr>
        <w:t>17</w:t>
      </w:r>
      <w:r w:rsidR="00227276" w:rsidRPr="001C612A">
        <w:rPr>
          <w:b/>
          <w:bCs/>
          <w:sz w:val="28"/>
          <w:szCs w:val="28"/>
        </w:rPr>
        <w:t xml:space="preserve">. </w:t>
      </w:r>
      <w:proofErr w:type="gramStart"/>
      <w:r w:rsidR="00227276" w:rsidRPr="001C612A">
        <w:rPr>
          <w:b/>
          <w:bCs/>
          <w:sz w:val="28"/>
          <w:szCs w:val="28"/>
        </w:rPr>
        <w:t>Первые элементы</w:t>
      </w:r>
      <w:proofErr w:type="gramEnd"/>
      <w:r w:rsidR="00227276" w:rsidRPr="001C612A">
        <w:rPr>
          <w:b/>
          <w:bCs/>
          <w:sz w:val="28"/>
          <w:szCs w:val="28"/>
        </w:rPr>
        <w:t xml:space="preserve"> которые страдают при развитии некроза пульпы:</w:t>
      </w:r>
    </w:p>
    <w:p w14:paraId="248E8BE9" w14:textId="2A42BE63" w:rsidR="00227276" w:rsidRPr="001C612A" w:rsidRDefault="00227276" w:rsidP="001C612A">
      <w:pPr>
        <w:rPr>
          <w:sz w:val="28"/>
          <w:szCs w:val="28"/>
        </w:rPr>
      </w:pPr>
      <w:r w:rsidRPr="001C612A">
        <w:rPr>
          <w:sz w:val="28"/>
          <w:szCs w:val="28"/>
        </w:rPr>
        <w:t>A</w:t>
      </w:r>
      <w:r w:rsidR="001C612A">
        <w:rPr>
          <w:sz w:val="28"/>
          <w:szCs w:val="28"/>
          <w:lang w:val="ro-MD"/>
        </w:rPr>
        <w:t>.</w:t>
      </w:r>
      <w:r w:rsidRPr="001C612A">
        <w:rPr>
          <w:sz w:val="28"/>
          <w:szCs w:val="28"/>
        </w:rPr>
        <w:t xml:space="preserve"> клетки</w:t>
      </w:r>
    </w:p>
    <w:p w14:paraId="0B9A3F97" w14:textId="5D8EA1CC" w:rsidR="00227276" w:rsidRPr="001C612A" w:rsidRDefault="00227276" w:rsidP="001C612A">
      <w:pPr>
        <w:rPr>
          <w:sz w:val="28"/>
          <w:szCs w:val="28"/>
        </w:rPr>
      </w:pPr>
      <w:r w:rsidRPr="001C612A">
        <w:rPr>
          <w:sz w:val="28"/>
          <w:szCs w:val="28"/>
        </w:rPr>
        <w:t>B</w:t>
      </w:r>
      <w:r w:rsidR="001C612A">
        <w:rPr>
          <w:sz w:val="28"/>
          <w:szCs w:val="28"/>
          <w:lang w:val="ro-MD"/>
        </w:rPr>
        <w:t>.</w:t>
      </w:r>
      <w:r w:rsidRPr="001C612A">
        <w:rPr>
          <w:sz w:val="28"/>
          <w:szCs w:val="28"/>
        </w:rPr>
        <w:t xml:space="preserve"> волокна соединительной ткани</w:t>
      </w:r>
    </w:p>
    <w:p w14:paraId="37864472" w14:textId="43E1F40A" w:rsidR="00227276" w:rsidRPr="001C612A" w:rsidRDefault="00227276" w:rsidP="001C612A">
      <w:pPr>
        <w:rPr>
          <w:sz w:val="28"/>
          <w:szCs w:val="28"/>
        </w:rPr>
      </w:pPr>
      <w:r w:rsidRPr="001C612A">
        <w:rPr>
          <w:sz w:val="28"/>
          <w:szCs w:val="28"/>
        </w:rPr>
        <w:t>C</w:t>
      </w:r>
      <w:r w:rsidR="001C612A">
        <w:rPr>
          <w:sz w:val="28"/>
          <w:szCs w:val="28"/>
          <w:lang w:val="ro-MD"/>
        </w:rPr>
        <w:t>.</w:t>
      </w:r>
      <w:r w:rsidRPr="001C612A">
        <w:rPr>
          <w:sz w:val="28"/>
          <w:szCs w:val="28"/>
        </w:rPr>
        <w:t xml:space="preserve"> стенки кровеносных сосудов</w:t>
      </w:r>
    </w:p>
    <w:p w14:paraId="34FC92EB" w14:textId="4E5BF0CF" w:rsidR="00227276" w:rsidRPr="001C612A" w:rsidRDefault="00227276" w:rsidP="001C612A">
      <w:pPr>
        <w:rPr>
          <w:sz w:val="28"/>
          <w:szCs w:val="28"/>
        </w:rPr>
      </w:pPr>
      <w:r w:rsidRPr="001C612A">
        <w:rPr>
          <w:sz w:val="28"/>
          <w:szCs w:val="28"/>
        </w:rPr>
        <w:t>D</w:t>
      </w:r>
      <w:r w:rsidR="001C612A">
        <w:rPr>
          <w:sz w:val="28"/>
          <w:szCs w:val="28"/>
          <w:lang w:val="ro-MD"/>
        </w:rPr>
        <w:t>.</w:t>
      </w:r>
      <w:r w:rsidRPr="001C612A">
        <w:rPr>
          <w:sz w:val="28"/>
          <w:szCs w:val="28"/>
        </w:rPr>
        <w:t xml:space="preserve"> нервные волокна</w:t>
      </w:r>
    </w:p>
    <w:p w14:paraId="1F408BBF" w14:textId="73FBFE5A" w:rsidR="00227276" w:rsidRPr="001C612A" w:rsidRDefault="00227276" w:rsidP="001C612A">
      <w:pPr>
        <w:rPr>
          <w:sz w:val="28"/>
          <w:szCs w:val="28"/>
        </w:rPr>
      </w:pPr>
      <w:r w:rsidRPr="001C612A">
        <w:rPr>
          <w:sz w:val="28"/>
          <w:szCs w:val="28"/>
        </w:rPr>
        <w:t>Е</w:t>
      </w:r>
      <w:r w:rsidR="001C612A">
        <w:rPr>
          <w:sz w:val="28"/>
          <w:szCs w:val="28"/>
          <w:lang w:val="ro-MD"/>
        </w:rPr>
        <w:t>.</w:t>
      </w:r>
      <w:r w:rsidRPr="001C612A">
        <w:rPr>
          <w:sz w:val="28"/>
          <w:szCs w:val="28"/>
        </w:rPr>
        <w:t xml:space="preserve"> основное вещество соединительной ткани</w:t>
      </w:r>
    </w:p>
    <w:p w14:paraId="11D2F47B" w14:textId="61DBB63F" w:rsidR="00227276" w:rsidRPr="001C612A" w:rsidRDefault="00227276" w:rsidP="001C612A">
      <w:pPr>
        <w:ind w:hanging="142"/>
        <w:rPr>
          <w:b/>
          <w:bCs/>
          <w:sz w:val="28"/>
          <w:szCs w:val="28"/>
        </w:rPr>
      </w:pPr>
      <w:r w:rsidRPr="001C612A">
        <w:rPr>
          <w:sz w:val="28"/>
          <w:szCs w:val="28"/>
        </w:rPr>
        <w:t xml:space="preserve">  </w:t>
      </w:r>
      <w:r w:rsidR="001E44C8" w:rsidRPr="001E44C8">
        <w:rPr>
          <w:b/>
          <w:bCs/>
          <w:sz w:val="28"/>
          <w:szCs w:val="28"/>
        </w:rPr>
        <w:t>18</w:t>
      </w:r>
      <w:r w:rsidRPr="001C612A">
        <w:rPr>
          <w:b/>
          <w:bCs/>
          <w:sz w:val="28"/>
          <w:szCs w:val="28"/>
        </w:rPr>
        <w:t>. Изменение цвета зуба может встречаться при:</w:t>
      </w:r>
    </w:p>
    <w:p w14:paraId="64F9CF13" w14:textId="101AD731" w:rsidR="00227276" w:rsidRPr="001C612A" w:rsidRDefault="00227276" w:rsidP="001C612A">
      <w:pPr>
        <w:ind w:hanging="142"/>
        <w:rPr>
          <w:sz w:val="28"/>
          <w:szCs w:val="28"/>
        </w:rPr>
      </w:pPr>
      <w:r w:rsidRPr="001C612A">
        <w:rPr>
          <w:sz w:val="28"/>
          <w:szCs w:val="28"/>
        </w:rPr>
        <w:t xml:space="preserve">  A</w:t>
      </w:r>
      <w:r w:rsidR="001C612A">
        <w:rPr>
          <w:sz w:val="28"/>
          <w:szCs w:val="28"/>
          <w:lang w:val="ro-MD"/>
        </w:rPr>
        <w:t>.</w:t>
      </w:r>
      <w:r w:rsidRPr="001C612A">
        <w:rPr>
          <w:sz w:val="28"/>
          <w:szCs w:val="28"/>
        </w:rPr>
        <w:t xml:space="preserve"> некрозе пульпы</w:t>
      </w:r>
    </w:p>
    <w:p w14:paraId="5E89F52D" w14:textId="70BE1E2E" w:rsidR="00227276" w:rsidRPr="001C612A" w:rsidRDefault="00227276" w:rsidP="001C612A">
      <w:pPr>
        <w:ind w:hanging="142"/>
        <w:rPr>
          <w:sz w:val="28"/>
          <w:szCs w:val="28"/>
        </w:rPr>
      </w:pPr>
      <w:r w:rsidRPr="001C612A">
        <w:rPr>
          <w:sz w:val="28"/>
          <w:szCs w:val="28"/>
        </w:rPr>
        <w:t xml:space="preserve">  B</w:t>
      </w:r>
      <w:r w:rsidR="001C612A">
        <w:rPr>
          <w:sz w:val="28"/>
          <w:szCs w:val="28"/>
          <w:lang w:val="ro-MD"/>
        </w:rPr>
        <w:t>.</w:t>
      </w:r>
      <w:r w:rsidRPr="001C612A">
        <w:rPr>
          <w:sz w:val="28"/>
          <w:szCs w:val="28"/>
        </w:rPr>
        <w:t xml:space="preserve"> хроническом пульпите</w:t>
      </w:r>
    </w:p>
    <w:p w14:paraId="6D8FA10D" w14:textId="4898D16F" w:rsidR="00227276" w:rsidRPr="001C612A" w:rsidRDefault="00227276" w:rsidP="001C612A">
      <w:pPr>
        <w:ind w:hanging="142"/>
        <w:rPr>
          <w:sz w:val="28"/>
          <w:szCs w:val="28"/>
        </w:rPr>
      </w:pPr>
      <w:r w:rsidRPr="001C612A">
        <w:rPr>
          <w:sz w:val="28"/>
          <w:szCs w:val="28"/>
        </w:rPr>
        <w:t xml:space="preserve">  C</w:t>
      </w:r>
      <w:r w:rsidR="001C612A">
        <w:rPr>
          <w:sz w:val="28"/>
          <w:szCs w:val="28"/>
          <w:lang w:val="ro-MD"/>
        </w:rPr>
        <w:t>.</w:t>
      </w:r>
      <w:r w:rsidRPr="001C612A">
        <w:rPr>
          <w:sz w:val="28"/>
          <w:szCs w:val="28"/>
        </w:rPr>
        <w:t xml:space="preserve"> гангрене пульпы</w:t>
      </w:r>
    </w:p>
    <w:p w14:paraId="3A226A88" w14:textId="29A75994" w:rsidR="00227276" w:rsidRPr="001C612A" w:rsidRDefault="00227276" w:rsidP="001C612A">
      <w:pPr>
        <w:ind w:hanging="142"/>
        <w:rPr>
          <w:sz w:val="28"/>
          <w:szCs w:val="28"/>
        </w:rPr>
      </w:pPr>
      <w:r w:rsidRPr="001C612A">
        <w:rPr>
          <w:sz w:val="28"/>
          <w:szCs w:val="28"/>
        </w:rPr>
        <w:t xml:space="preserve">  D</w:t>
      </w:r>
      <w:r w:rsidR="001C612A">
        <w:rPr>
          <w:sz w:val="28"/>
          <w:szCs w:val="28"/>
          <w:lang w:val="ro-MD"/>
        </w:rPr>
        <w:t>.</w:t>
      </w:r>
      <w:r w:rsidRPr="001C612A">
        <w:rPr>
          <w:sz w:val="28"/>
          <w:szCs w:val="28"/>
        </w:rPr>
        <w:t xml:space="preserve"> острым серозным пульпите</w:t>
      </w:r>
    </w:p>
    <w:p w14:paraId="06887EB4" w14:textId="520A1797" w:rsidR="00227276" w:rsidRPr="001C612A" w:rsidRDefault="00227276" w:rsidP="001C612A">
      <w:pPr>
        <w:ind w:hanging="142"/>
        <w:rPr>
          <w:sz w:val="28"/>
          <w:szCs w:val="28"/>
        </w:rPr>
      </w:pPr>
      <w:r w:rsidRPr="001C612A">
        <w:rPr>
          <w:sz w:val="28"/>
          <w:szCs w:val="28"/>
        </w:rPr>
        <w:t xml:space="preserve">  E</w:t>
      </w:r>
      <w:r w:rsidR="001C612A">
        <w:rPr>
          <w:sz w:val="28"/>
          <w:szCs w:val="28"/>
          <w:lang w:val="ro-MD"/>
        </w:rPr>
        <w:t>.</w:t>
      </w:r>
      <w:r w:rsidRPr="001C612A">
        <w:rPr>
          <w:sz w:val="28"/>
          <w:szCs w:val="28"/>
        </w:rPr>
        <w:t xml:space="preserve"> острым гнойным пульпите</w:t>
      </w:r>
    </w:p>
    <w:p w14:paraId="756BA7B7" w14:textId="47F0AE9D" w:rsidR="00227276" w:rsidRPr="00ED31AC" w:rsidRDefault="00ED31AC" w:rsidP="001C612A">
      <w:pPr>
        <w:ind w:hanging="426"/>
        <w:rPr>
          <w:b/>
          <w:bCs/>
          <w:sz w:val="28"/>
          <w:szCs w:val="28"/>
        </w:rPr>
      </w:pPr>
      <w:r w:rsidRPr="00ED31AC">
        <w:rPr>
          <w:b/>
          <w:bCs/>
          <w:sz w:val="28"/>
          <w:szCs w:val="28"/>
          <w:lang w:val="ro-MD"/>
        </w:rPr>
        <w:t xml:space="preserve">      </w:t>
      </w:r>
      <w:r w:rsidR="001E44C8" w:rsidRPr="001E44C8">
        <w:rPr>
          <w:b/>
          <w:bCs/>
          <w:sz w:val="28"/>
          <w:szCs w:val="28"/>
        </w:rPr>
        <w:t>19</w:t>
      </w:r>
      <w:r w:rsidR="00227276" w:rsidRPr="00ED31AC">
        <w:rPr>
          <w:b/>
          <w:bCs/>
          <w:sz w:val="28"/>
          <w:szCs w:val="28"/>
        </w:rPr>
        <w:t>. Инфицирование некротической пульпы происходит микробами возникших из:</w:t>
      </w:r>
    </w:p>
    <w:p w14:paraId="3E0E112A" w14:textId="3428896D" w:rsidR="00227276" w:rsidRPr="001C612A" w:rsidRDefault="00227276" w:rsidP="001C612A">
      <w:pPr>
        <w:ind w:hanging="426"/>
        <w:rPr>
          <w:sz w:val="28"/>
          <w:szCs w:val="28"/>
        </w:rPr>
      </w:pPr>
      <w:r w:rsidRPr="001C612A">
        <w:rPr>
          <w:sz w:val="28"/>
          <w:szCs w:val="28"/>
        </w:rPr>
        <w:t xml:space="preserve">    </w:t>
      </w:r>
      <w:r w:rsidR="00ED31AC">
        <w:rPr>
          <w:sz w:val="28"/>
          <w:szCs w:val="28"/>
          <w:lang w:val="ro-MD"/>
        </w:rPr>
        <w:t xml:space="preserve">  </w:t>
      </w:r>
      <w:r w:rsidRPr="001C612A">
        <w:rPr>
          <w:sz w:val="28"/>
          <w:szCs w:val="28"/>
        </w:rPr>
        <w:t xml:space="preserve"> A</w:t>
      </w:r>
      <w:r w:rsidR="00ED31AC">
        <w:rPr>
          <w:sz w:val="28"/>
          <w:szCs w:val="28"/>
          <w:lang w:val="ro-MD"/>
        </w:rPr>
        <w:t>.</w:t>
      </w:r>
      <w:r w:rsidRPr="001C612A">
        <w:rPr>
          <w:sz w:val="28"/>
          <w:szCs w:val="28"/>
        </w:rPr>
        <w:t xml:space="preserve"> ротовой полости</w:t>
      </w:r>
    </w:p>
    <w:p w14:paraId="3CB5517F" w14:textId="122CFC9B" w:rsidR="00227276" w:rsidRPr="001C612A" w:rsidRDefault="00227276" w:rsidP="001C612A">
      <w:pPr>
        <w:ind w:hanging="426"/>
        <w:rPr>
          <w:sz w:val="28"/>
          <w:szCs w:val="28"/>
        </w:rPr>
      </w:pPr>
      <w:r w:rsidRPr="001C612A">
        <w:rPr>
          <w:sz w:val="28"/>
          <w:szCs w:val="28"/>
        </w:rPr>
        <w:t xml:space="preserve">       B</w:t>
      </w:r>
      <w:r w:rsidR="00ED31AC">
        <w:rPr>
          <w:sz w:val="28"/>
          <w:szCs w:val="28"/>
          <w:lang w:val="ro-MD"/>
        </w:rPr>
        <w:t>.</w:t>
      </w:r>
      <w:r w:rsidRPr="001C612A">
        <w:rPr>
          <w:sz w:val="28"/>
          <w:szCs w:val="28"/>
        </w:rPr>
        <w:t xml:space="preserve"> окрестных кист</w:t>
      </w:r>
    </w:p>
    <w:p w14:paraId="13045BCB" w14:textId="62E39043" w:rsidR="00227276" w:rsidRPr="001C612A" w:rsidRDefault="00227276" w:rsidP="001C612A">
      <w:pPr>
        <w:ind w:hanging="426"/>
        <w:rPr>
          <w:sz w:val="28"/>
          <w:szCs w:val="28"/>
        </w:rPr>
      </w:pPr>
      <w:r w:rsidRPr="001C612A">
        <w:rPr>
          <w:sz w:val="28"/>
          <w:szCs w:val="28"/>
        </w:rPr>
        <w:t xml:space="preserve">       C</w:t>
      </w:r>
      <w:r w:rsidR="00ED31AC">
        <w:rPr>
          <w:sz w:val="28"/>
          <w:szCs w:val="28"/>
          <w:lang w:val="ro-MD"/>
        </w:rPr>
        <w:t>.</w:t>
      </w:r>
      <w:r w:rsidRPr="001C612A">
        <w:rPr>
          <w:sz w:val="28"/>
          <w:szCs w:val="28"/>
        </w:rPr>
        <w:t xml:space="preserve"> бокового корневого канала</w:t>
      </w:r>
    </w:p>
    <w:p w14:paraId="29422861" w14:textId="4F223EE5" w:rsidR="00227276" w:rsidRPr="001C612A" w:rsidRDefault="00227276" w:rsidP="00227276">
      <w:pPr>
        <w:rPr>
          <w:sz w:val="28"/>
          <w:szCs w:val="28"/>
        </w:rPr>
      </w:pPr>
      <w:r w:rsidRPr="001C612A">
        <w:rPr>
          <w:sz w:val="28"/>
          <w:szCs w:val="28"/>
        </w:rPr>
        <w:t xml:space="preserve"> D</w:t>
      </w:r>
      <w:r w:rsidR="00ED31AC">
        <w:rPr>
          <w:sz w:val="28"/>
          <w:szCs w:val="28"/>
          <w:lang w:val="ro-MD"/>
        </w:rPr>
        <w:t>.</w:t>
      </w:r>
      <w:r w:rsidRPr="001C612A">
        <w:rPr>
          <w:sz w:val="28"/>
          <w:szCs w:val="28"/>
        </w:rPr>
        <w:t xml:space="preserve"> альвеолярной кости</w:t>
      </w:r>
    </w:p>
    <w:p w14:paraId="16FDA929" w14:textId="0331B977" w:rsidR="00227276" w:rsidRPr="001C612A" w:rsidRDefault="00227276" w:rsidP="00227276">
      <w:pPr>
        <w:rPr>
          <w:sz w:val="28"/>
          <w:szCs w:val="28"/>
        </w:rPr>
      </w:pPr>
      <w:r w:rsidRPr="001C612A">
        <w:rPr>
          <w:sz w:val="28"/>
          <w:szCs w:val="28"/>
        </w:rPr>
        <w:lastRenderedPageBreak/>
        <w:t xml:space="preserve"> E</w:t>
      </w:r>
      <w:r w:rsidR="00ED31AC">
        <w:rPr>
          <w:sz w:val="28"/>
          <w:szCs w:val="28"/>
          <w:lang w:val="ro-MD"/>
        </w:rPr>
        <w:t>.</w:t>
      </w:r>
      <w:r w:rsidRPr="001C612A">
        <w:rPr>
          <w:sz w:val="28"/>
          <w:szCs w:val="28"/>
        </w:rPr>
        <w:t xml:space="preserve"> все ответы являются </w:t>
      </w:r>
      <w:r w:rsidR="00EC01F3" w:rsidRPr="001C612A">
        <w:rPr>
          <w:sz w:val="28"/>
          <w:szCs w:val="28"/>
        </w:rPr>
        <w:t>ложными</w:t>
      </w:r>
    </w:p>
    <w:p w14:paraId="709E3690" w14:textId="513B519F" w:rsidR="00227276" w:rsidRPr="00ED31AC" w:rsidRDefault="001E44C8" w:rsidP="00227276">
      <w:pPr>
        <w:rPr>
          <w:b/>
          <w:bCs/>
          <w:sz w:val="28"/>
          <w:szCs w:val="28"/>
        </w:rPr>
      </w:pPr>
      <w:r w:rsidRPr="001E44C8">
        <w:rPr>
          <w:b/>
          <w:bCs/>
          <w:sz w:val="28"/>
          <w:szCs w:val="28"/>
        </w:rPr>
        <w:t xml:space="preserve"> 20</w:t>
      </w:r>
      <w:r w:rsidR="00227276" w:rsidRPr="00ED31AC">
        <w:rPr>
          <w:b/>
          <w:bCs/>
          <w:sz w:val="28"/>
          <w:szCs w:val="28"/>
        </w:rPr>
        <w:t>. Некроз пульпы может иметь следующие течение:</w:t>
      </w:r>
    </w:p>
    <w:p w14:paraId="00A02961" w14:textId="21009E02" w:rsidR="00227276" w:rsidRPr="001C612A" w:rsidRDefault="00227276" w:rsidP="00227276">
      <w:pPr>
        <w:rPr>
          <w:sz w:val="28"/>
          <w:szCs w:val="28"/>
        </w:rPr>
      </w:pPr>
      <w:r w:rsidRPr="001C612A">
        <w:rPr>
          <w:sz w:val="28"/>
          <w:szCs w:val="28"/>
        </w:rPr>
        <w:t xml:space="preserve">  A</w:t>
      </w:r>
      <w:r w:rsidR="00ED31AC">
        <w:rPr>
          <w:sz w:val="28"/>
          <w:szCs w:val="28"/>
          <w:lang w:val="ro-MD"/>
        </w:rPr>
        <w:t>.</w:t>
      </w:r>
      <w:r w:rsidRPr="001C612A">
        <w:rPr>
          <w:sz w:val="28"/>
          <w:szCs w:val="28"/>
        </w:rPr>
        <w:t xml:space="preserve"> остается некоторое время </w:t>
      </w:r>
      <w:r w:rsidR="00EC01F3" w:rsidRPr="001C612A">
        <w:rPr>
          <w:sz w:val="28"/>
          <w:szCs w:val="28"/>
        </w:rPr>
        <w:t>в</w:t>
      </w:r>
      <w:r w:rsidRPr="001C612A">
        <w:rPr>
          <w:sz w:val="28"/>
          <w:szCs w:val="28"/>
        </w:rPr>
        <w:t xml:space="preserve"> этой стадии</w:t>
      </w:r>
    </w:p>
    <w:p w14:paraId="1B60137B" w14:textId="2FBA88AC" w:rsidR="00227276" w:rsidRPr="001C612A" w:rsidRDefault="00227276" w:rsidP="00227276">
      <w:pPr>
        <w:rPr>
          <w:sz w:val="28"/>
          <w:szCs w:val="28"/>
        </w:rPr>
      </w:pPr>
      <w:r w:rsidRPr="001C612A">
        <w:rPr>
          <w:sz w:val="28"/>
          <w:szCs w:val="28"/>
        </w:rPr>
        <w:t xml:space="preserve">  B</w:t>
      </w:r>
      <w:r w:rsidR="00ED31AC">
        <w:rPr>
          <w:sz w:val="28"/>
          <w:szCs w:val="28"/>
          <w:lang w:val="ro-MD"/>
        </w:rPr>
        <w:t>.</w:t>
      </w:r>
      <w:r w:rsidRPr="001C612A">
        <w:rPr>
          <w:sz w:val="28"/>
          <w:szCs w:val="28"/>
        </w:rPr>
        <w:t xml:space="preserve"> происходит спонтанное излечение</w:t>
      </w:r>
    </w:p>
    <w:p w14:paraId="4FD813BA" w14:textId="2219EF13" w:rsidR="00227276" w:rsidRPr="001C612A" w:rsidRDefault="00227276" w:rsidP="00227276">
      <w:pPr>
        <w:rPr>
          <w:sz w:val="28"/>
          <w:szCs w:val="28"/>
        </w:rPr>
      </w:pPr>
      <w:r w:rsidRPr="001C612A">
        <w:rPr>
          <w:sz w:val="28"/>
          <w:szCs w:val="28"/>
        </w:rPr>
        <w:t xml:space="preserve">  C</w:t>
      </w:r>
      <w:r w:rsidR="00ED31AC">
        <w:rPr>
          <w:sz w:val="28"/>
          <w:szCs w:val="28"/>
          <w:lang w:val="ro-MD"/>
        </w:rPr>
        <w:t>.</w:t>
      </w:r>
      <w:r w:rsidRPr="001C612A">
        <w:rPr>
          <w:sz w:val="28"/>
          <w:szCs w:val="28"/>
        </w:rPr>
        <w:t xml:space="preserve"> развивается хронический пульпит с закрытой полостью пульпы</w:t>
      </w:r>
    </w:p>
    <w:p w14:paraId="2F7994D6" w14:textId="57F57568" w:rsidR="00227276" w:rsidRPr="001C612A" w:rsidRDefault="00227276" w:rsidP="00227276">
      <w:pPr>
        <w:rPr>
          <w:sz w:val="28"/>
          <w:szCs w:val="28"/>
        </w:rPr>
      </w:pPr>
      <w:r w:rsidRPr="001C612A">
        <w:rPr>
          <w:sz w:val="28"/>
          <w:szCs w:val="28"/>
        </w:rPr>
        <w:t xml:space="preserve">  D</w:t>
      </w:r>
      <w:r w:rsidR="00ED31AC">
        <w:rPr>
          <w:sz w:val="28"/>
          <w:szCs w:val="28"/>
          <w:lang w:val="ro-MD"/>
        </w:rPr>
        <w:t>.</w:t>
      </w:r>
      <w:r w:rsidRPr="001C612A">
        <w:rPr>
          <w:sz w:val="28"/>
          <w:szCs w:val="28"/>
        </w:rPr>
        <w:t xml:space="preserve"> развивается гангрена пульпы</w:t>
      </w:r>
    </w:p>
    <w:p w14:paraId="2E98C351" w14:textId="63076C00" w:rsidR="00ED31AC" w:rsidRDefault="00227276" w:rsidP="001E44C8">
      <w:pPr>
        <w:rPr>
          <w:sz w:val="28"/>
          <w:szCs w:val="28"/>
        </w:rPr>
      </w:pPr>
      <w:r w:rsidRPr="001C612A">
        <w:rPr>
          <w:sz w:val="28"/>
          <w:szCs w:val="28"/>
        </w:rPr>
        <w:t xml:space="preserve">  E</w:t>
      </w:r>
      <w:r w:rsidR="00ED31AC">
        <w:rPr>
          <w:sz w:val="28"/>
          <w:szCs w:val="28"/>
          <w:lang w:val="ro-MD"/>
        </w:rPr>
        <w:t>.</w:t>
      </w:r>
      <w:r w:rsidRPr="001C612A">
        <w:rPr>
          <w:sz w:val="28"/>
          <w:szCs w:val="28"/>
        </w:rPr>
        <w:t xml:space="preserve"> развивается зубной перелом</w:t>
      </w:r>
    </w:p>
    <w:p w14:paraId="2C749A58" w14:textId="069EEB54" w:rsidR="00227276" w:rsidRPr="00ED31AC" w:rsidRDefault="001E44C8" w:rsidP="002272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o-RO"/>
        </w:rPr>
        <w:t>21</w:t>
      </w:r>
      <w:r w:rsidR="00227276" w:rsidRPr="00ED31AC">
        <w:rPr>
          <w:b/>
          <w:bCs/>
          <w:sz w:val="28"/>
          <w:szCs w:val="28"/>
          <w:lang w:val="ro-RO"/>
        </w:rPr>
        <w:t>.</w:t>
      </w:r>
      <w:r w:rsidR="00227276" w:rsidRPr="00ED31AC">
        <w:rPr>
          <w:b/>
          <w:bCs/>
          <w:sz w:val="28"/>
          <w:szCs w:val="28"/>
        </w:rPr>
        <w:t xml:space="preserve"> </w:t>
      </w:r>
      <w:r w:rsidR="00EC01F3" w:rsidRPr="00ED31AC">
        <w:rPr>
          <w:b/>
          <w:bCs/>
          <w:sz w:val="28"/>
          <w:szCs w:val="28"/>
        </w:rPr>
        <w:t>Определите эволюцию</w:t>
      </w:r>
      <w:r w:rsidR="00227276" w:rsidRPr="00ED31AC">
        <w:rPr>
          <w:b/>
          <w:bCs/>
          <w:sz w:val="28"/>
          <w:szCs w:val="28"/>
        </w:rPr>
        <w:t xml:space="preserve"> и осложнения острого гнойного апикального периодонтита:</w:t>
      </w:r>
    </w:p>
    <w:p w14:paraId="1051F0A6" w14:textId="5061393C" w:rsidR="00227276" w:rsidRPr="001C612A" w:rsidRDefault="00227276" w:rsidP="00227276">
      <w:pPr>
        <w:rPr>
          <w:sz w:val="28"/>
          <w:szCs w:val="28"/>
        </w:rPr>
      </w:pPr>
      <w:r w:rsidRPr="001C612A">
        <w:rPr>
          <w:sz w:val="28"/>
          <w:szCs w:val="28"/>
        </w:rPr>
        <w:t xml:space="preserve"> </w:t>
      </w:r>
      <w:r w:rsidR="001E44C8" w:rsidRPr="001E44C8">
        <w:rPr>
          <w:sz w:val="28"/>
          <w:szCs w:val="28"/>
        </w:rPr>
        <w:t xml:space="preserve">  </w:t>
      </w:r>
      <w:r w:rsidRPr="001C612A">
        <w:rPr>
          <w:sz w:val="28"/>
          <w:szCs w:val="28"/>
        </w:rPr>
        <w:t>A</w:t>
      </w:r>
      <w:r w:rsidR="00ED31AC">
        <w:rPr>
          <w:sz w:val="28"/>
          <w:szCs w:val="28"/>
          <w:lang w:val="ro-MD"/>
        </w:rPr>
        <w:t>.</w:t>
      </w:r>
      <w:r w:rsidRPr="001C612A">
        <w:rPr>
          <w:sz w:val="28"/>
          <w:szCs w:val="28"/>
        </w:rPr>
        <w:t xml:space="preserve"> внешняя </w:t>
      </w:r>
      <w:proofErr w:type="spellStart"/>
      <w:r w:rsidRPr="001C612A">
        <w:rPr>
          <w:sz w:val="28"/>
          <w:szCs w:val="28"/>
        </w:rPr>
        <w:t>радикулярная</w:t>
      </w:r>
      <w:proofErr w:type="spellEnd"/>
      <w:r w:rsidRPr="001C612A">
        <w:rPr>
          <w:sz w:val="28"/>
          <w:szCs w:val="28"/>
        </w:rPr>
        <w:t xml:space="preserve"> резорбция ятрогенной природы</w:t>
      </w:r>
    </w:p>
    <w:p w14:paraId="3289B924" w14:textId="1A43C30B" w:rsidR="00227276" w:rsidRPr="001C612A" w:rsidRDefault="00227276" w:rsidP="00227276">
      <w:pPr>
        <w:rPr>
          <w:sz w:val="28"/>
          <w:szCs w:val="28"/>
        </w:rPr>
      </w:pPr>
      <w:r w:rsidRPr="001C612A">
        <w:rPr>
          <w:sz w:val="28"/>
          <w:szCs w:val="28"/>
        </w:rPr>
        <w:t xml:space="preserve">   B</w:t>
      </w:r>
      <w:r w:rsidR="00ED31AC">
        <w:rPr>
          <w:sz w:val="28"/>
          <w:szCs w:val="28"/>
          <w:lang w:val="ro-MD"/>
        </w:rPr>
        <w:t>.</w:t>
      </w:r>
      <w:r w:rsidRPr="001C612A">
        <w:rPr>
          <w:sz w:val="28"/>
          <w:szCs w:val="28"/>
        </w:rPr>
        <w:t xml:space="preserve"> </w:t>
      </w:r>
      <w:proofErr w:type="spellStart"/>
      <w:r w:rsidRPr="001C612A">
        <w:rPr>
          <w:sz w:val="28"/>
          <w:szCs w:val="28"/>
        </w:rPr>
        <w:t>фистулизация</w:t>
      </w:r>
      <w:proofErr w:type="spellEnd"/>
      <w:r w:rsidRPr="001C612A">
        <w:rPr>
          <w:sz w:val="28"/>
          <w:szCs w:val="28"/>
        </w:rPr>
        <w:t>, рассасывание и временное исцеление</w:t>
      </w:r>
    </w:p>
    <w:p w14:paraId="689073B1" w14:textId="349E3E2F" w:rsidR="00227276" w:rsidRPr="001C612A" w:rsidRDefault="00227276" w:rsidP="00227276">
      <w:pPr>
        <w:rPr>
          <w:sz w:val="28"/>
          <w:szCs w:val="28"/>
        </w:rPr>
      </w:pPr>
      <w:r w:rsidRPr="001C612A">
        <w:rPr>
          <w:sz w:val="28"/>
          <w:szCs w:val="28"/>
        </w:rPr>
        <w:t xml:space="preserve">   C</w:t>
      </w:r>
      <w:r w:rsidR="00ED31AC">
        <w:rPr>
          <w:sz w:val="28"/>
          <w:szCs w:val="28"/>
          <w:lang w:val="ro-MD"/>
        </w:rPr>
        <w:t>.</w:t>
      </w:r>
      <w:r w:rsidRPr="001C612A">
        <w:rPr>
          <w:sz w:val="28"/>
          <w:szCs w:val="28"/>
        </w:rPr>
        <w:t xml:space="preserve"> осложнения с </w:t>
      </w:r>
      <w:proofErr w:type="spellStart"/>
      <w:proofErr w:type="gramStart"/>
      <w:r w:rsidRPr="001C612A">
        <w:rPr>
          <w:sz w:val="28"/>
          <w:szCs w:val="28"/>
        </w:rPr>
        <w:t>остеомиелитным</w:t>
      </w:r>
      <w:proofErr w:type="spellEnd"/>
      <w:r w:rsidRPr="001C612A">
        <w:rPr>
          <w:sz w:val="28"/>
          <w:szCs w:val="28"/>
        </w:rPr>
        <w:t xml:space="preserve">  процессом</w:t>
      </w:r>
      <w:proofErr w:type="gramEnd"/>
    </w:p>
    <w:p w14:paraId="08B3306F" w14:textId="35C46BF7" w:rsidR="00227276" w:rsidRPr="001C612A" w:rsidRDefault="00227276" w:rsidP="00227276">
      <w:pPr>
        <w:rPr>
          <w:sz w:val="28"/>
          <w:szCs w:val="28"/>
        </w:rPr>
      </w:pPr>
      <w:r w:rsidRPr="001C612A">
        <w:rPr>
          <w:sz w:val="28"/>
          <w:szCs w:val="28"/>
        </w:rPr>
        <w:t xml:space="preserve">   D</w:t>
      </w:r>
      <w:r w:rsidR="00ED31AC">
        <w:rPr>
          <w:sz w:val="28"/>
          <w:szCs w:val="28"/>
          <w:lang w:val="ro-MD"/>
        </w:rPr>
        <w:t>.</w:t>
      </w:r>
      <w:r w:rsidRPr="001C612A">
        <w:rPr>
          <w:sz w:val="28"/>
          <w:szCs w:val="28"/>
        </w:rPr>
        <w:t xml:space="preserve"> внутренняя </w:t>
      </w:r>
      <w:proofErr w:type="spellStart"/>
      <w:r w:rsidRPr="001C612A">
        <w:rPr>
          <w:sz w:val="28"/>
          <w:szCs w:val="28"/>
        </w:rPr>
        <w:t>радикулярная</w:t>
      </w:r>
      <w:proofErr w:type="spellEnd"/>
      <w:r w:rsidRPr="001C612A">
        <w:rPr>
          <w:sz w:val="28"/>
          <w:szCs w:val="28"/>
        </w:rPr>
        <w:t xml:space="preserve"> резорбция микробной природы</w:t>
      </w:r>
    </w:p>
    <w:p w14:paraId="405B2695" w14:textId="6E6B0B11" w:rsidR="00227276" w:rsidRPr="00ED31AC" w:rsidRDefault="00227276" w:rsidP="00227276">
      <w:pPr>
        <w:rPr>
          <w:sz w:val="28"/>
          <w:szCs w:val="28"/>
        </w:rPr>
      </w:pPr>
      <w:r w:rsidRPr="001C612A">
        <w:rPr>
          <w:sz w:val="28"/>
          <w:szCs w:val="28"/>
        </w:rPr>
        <w:t xml:space="preserve">   E</w:t>
      </w:r>
      <w:r w:rsidR="00ED31AC">
        <w:rPr>
          <w:sz w:val="28"/>
          <w:szCs w:val="28"/>
          <w:lang w:val="ro-MD"/>
        </w:rPr>
        <w:t>.</w:t>
      </w:r>
      <w:r w:rsidRPr="001C612A">
        <w:rPr>
          <w:sz w:val="28"/>
          <w:szCs w:val="28"/>
        </w:rPr>
        <w:t xml:space="preserve"> нагноение лож и шейно-лицевых пространств</w:t>
      </w:r>
    </w:p>
    <w:p w14:paraId="03E3F873" w14:textId="0E4A57C9" w:rsidR="00227276" w:rsidRPr="00ED31AC" w:rsidRDefault="00227276" w:rsidP="00227276">
      <w:pPr>
        <w:rPr>
          <w:b/>
          <w:bCs/>
          <w:sz w:val="28"/>
          <w:szCs w:val="28"/>
        </w:rPr>
      </w:pPr>
      <w:r w:rsidRPr="001C612A">
        <w:rPr>
          <w:sz w:val="28"/>
          <w:szCs w:val="28"/>
        </w:rPr>
        <w:t xml:space="preserve"> </w:t>
      </w:r>
      <w:r w:rsidR="001E44C8">
        <w:rPr>
          <w:b/>
          <w:bCs/>
          <w:sz w:val="28"/>
          <w:szCs w:val="28"/>
          <w:lang w:val="ro-RO"/>
        </w:rPr>
        <w:t>22</w:t>
      </w:r>
      <w:r w:rsidRPr="00ED31AC">
        <w:rPr>
          <w:b/>
          <w:bCs/>
          <w:sz w:val="28"/>
          <w:szCs w:val="28"/>
          <w:lang w:val="ro-RO"/>
        </w:rPr>
        <w:t>.</w:t>
      </w:r>
      <w:r w:rsidRPr="00ED31AC">
        <w:rPr>
          <w:b/>
          <w:bCs/>
          <w:sz w:val="28"/>
          <w:szCs w:val="28"/>
        </w:rPr>
        <w:t xml:space="preserve"> Чем</w:t>
      </w:r>
      <w:r w:rsidRPr="00ED31AC">
        <w:rPr>
          <w:b/>
          <w:bCs/>
          <w:sz w:val="28"/>
          <w:szCs w:val="28"/>
          <w:lang w:val="ro-RO"/>
        </w:rPr>
        <w:t xml:space="preserve"> </w:t>
      </w:r>
      <w:proofErr w:type="spellStart"/>
      <w:r w:rsidRPr="00ED31AC">
        <w:rPr>
          <w:b/>
          <w:bCs/>
          <w:sz w:val="28"/>
          <w:szCs w:val="28"/>
        </w:rPr>
        <w:t>морфопатологически</w:t>
      </w:r>
      <w:proofErr w:type="spellEnd"/>
      <w:r w:rsidRPr="00ED31AC">
        <w:rPr>
          <w:b/>
          <w:bCs/>
          <w:sz w:val="28"/>
          <w:szCs w:val="28"/>
          <w:lang w:val="ro-RO"/>
        </w:rPr>
        <w:t xml:space="preserve"> </w:t>
      </w:r>
      <w:r w:rsidRPr="00ED31AC">
        <w:rPr>
          <w:b/>
          <w:bCs/>
          <w:sz w:val="28"/>
          <w:szCs w:val="28"/>
        </w:rPr>
        <w:t>характеризуется</w:t>
      </w:r>
      <w:r w:rsidRPr="00ED31AC">
        <w:rPr>
          <w:b/>
          <w:bCs/>
          <w:sz w:val="28"/>
          <w:szCs w:val="28"/>
          <w:lang w:val="ro-RO"/>
        </w:rPr>
        <w:t xml:space="preserve"> </w:t>
      </w:r>
      <w:proofErr w:type="spellStart"/>
      <w:r w:rsidRPr="00ED31AC">
        <w:rPr>
          <w:b/>
          <w:bCs/>
          <w:sz w:val="28"/>
          <w:szCs w:val="28"/>
          <w:lang w:val="ro-RO"/>
        </w:rPr>
        <w:t>хронический</w:t>
      </w:r>
      <w:proofErr w:type="spellEnd"/>
      <w:r w:rsidRPr="00ED31AC">
        <w:rPr>
          <w:b/>
          <w:bCs/>
          <w:sz w:val="28"/>
          <w:szCs w:val="28"/>
          <w:lang w:val="ro-RO"/>
        </w:rPr>
        <w:t xml:space="preserve"> </w:t>
      </w:r>
      <w:proofErr w:type="spellStart"/>
      <w:r w:rsidRPr="00ED31AC">
        <w:rPr>
          <w:b/>
          <w:bCs/>
          <w:sz w:val="28"/>
          <w:szCs w:val="28"/>
          <w:lang w:val="ro-RO"/>
        </w:rPr>
        <w:t>апикальный</w:t>
      </w:r>
      <w:proofErr w:type="spellEnd"/>
      <w:r w:rsidRPr="00ED31AC">
        <w:rPr>
          <w:b/>
          <w:bCs/>
          <w:sz w:val="28"/>
          <w:szCs w:val="28"/>
          <w:lang w:val="ro-RO"/>
        </w:rPr>
        <w:t xml:space="preserve"> </w:t>
      </w:r>
      <w:proofErr w:type="spellStart"/>
      <w:r w:rsidRPr="00ED31AC">
        <w:rPr>
          <w:b/>
          <w:bCs/>
          <w:sz w:val="28"/>
          <w:szCs w:val="28"/>
          <w:lang w:val="ro-RO"/>
        </w:rPr>
        <w:t>фиброзный</w:t>
      </w:r>
      <w:proofErr w:type="spellEnd"/>
      <w:r w:rsidRPr="00ED31AC">
        <w:rPr>
          <w:b/>
          <w:bCs/>
          <w:sz w:val="28"/>
          <w:szCs w:val="28"/>
          <w:lang w:val="ro-RO"/>
        </w:rPr>
        <w:t xml:space="preserve"> </w:t>
      </w:r>
      <w:proofErr w:type="spellStart"/>
      <w:r w:rsidRPr="00ED31AC">
        <w:rPr>
          <w:b/>
          <w:bCs/>
          <w:sz w:val="28"/>
          <w:szCs w:val="28"/>
          <w:lang w:val="ro-RO"/>
        </w:rPr>
        <w:t>периодонтит</w:t>
      </w:r>
      <w:proofErr w:type="spellEnd"/>
      <w:r w:rsidRPr="00ED31AC">
        <w:rPr>
          <w:b/>
          <w:bCs/>
          <w:sz w:val="28"/>
          <w:szCs w:val="28"/>
        </w:rPr>
        <w:t>:</w:t>
      </w:r>
    </w:p>
    <w:p w14:paraId="5BBF10D8" w14:textId="21EDA17E" w:rsidR="00227276" w:rsidRPr="001C612A" w:rsidRDefault="00227276" w:rsidP="00ED31AC">
      <w:pPr>
        <w:ind w:left="-142"/>
        <w:rPr>
          <w:sz w:val="28"/>
          <w:szCs w:val="28"/>
        </w:rPr>
      </w:pPr>
      <w:r w:rsidRPr="001C612A">
        <w:rPr>
          <w:sz w:val="28"/>
          <w:szCs w:val="28"/>
        </w:rPr>
        <w:t xml:space="preserve">     A</w:t>
      </w:r>
      <w:r w:rsidR="00ED31AC">
        <w:rPr>
          <w:sz w:val="28"/>
          <w:szCs w:val="28"/>
          <w:lang w:val="ro-MD"/>
        </w:rPr>
        <w:t>.</w:t>
      </w:r>
      <w:r w:rsidRPr="001C612A">
        <w:rPr>
          <w:sz w:val="28"/>
          <w:szCs w:val="28"/>
        </w:rPr>
        <w:t xml:space="preserve"> образуют так называемые поражения по типу фиброзных гранулем</w:t>
      </w:r>
    </w:p>
    <w:p w14:paraId="4BF609BB" w14:textId="34592E80" w:rsidR="00227276" w:rsidRPr="001C612A" w:rsidRDefault="00227276" w:rsidP="00ED31AC">
      <w:pPr>
        <w:ind w:left="-142"/>
        <w:rPr>
          <w:sz w:val="28"/>
          <w:szCs w:val="28"/>
        </w:rPr>
      </w:pPr>
      <w:r w:rsidRPr="001C612A">
        <w:rPr>
          <w:sz w:val="28"/>
          <w:szCs w:val="28"/>
        </w:rPr>
        <w:t xml:space="preserve">     B</w:t>
      </w:r>
      <w:r w:rsidR="00ED31AC">
        <w:rPr>
          <w:sz w:val="28"/>
          <w:szCs w:val="28"/>
          <w:lang w:val="ro-MD"/>
        </w:rPr>
        <w:t>.</w:t>
      </w:r>
      <w:r w:rsidRPr="001C612A">
        <w:rPr>
          <w:sz w:val="28"/>
          <w:szCs w:val="28"/>
        </w:rPr>
        <w:t xml:space="preserve"> на периферии образования</w:t>
      </w:r>
      <w:r w:rsidRPr="001C612A">
        <w:rPr>
          <w:sz w:val="28"/>
          <w:szCs w:val="28"/>
          <w:lang w:val="ro-RO"/>
        </w:rPr>
        <w:t>,</w:t>
      </w:r>
      <w:r w:rsidRPr="001C612A">
        <w:rPr>
          <w:sz w:val="28"/>
          <w:szCs w:val="28"/>
        </w:rPr>
        <w:t xml:space="preserve"> скопление клеток </w:t>
      </w:r>
      <w:proofErr w:type="gramStart"/>
      <w:r w:rsidRPr="001C612A">
        <w:rPr>
          <w:sz w:val="28"/>
          <w:szCs w:val="28"/>
        </w:rPr>
        <w:t>больше</w:t>
      </w:r>
      <w:proofErr w:type="gramEnd"/>
      <w:r w:rsidRPr="001C612A">
        <w:rPr>
          <w:sz w:val="28"/>
          <w:szCs w:val="28"/>
        </w:rPr>
        <w:t xml:space="preserve"> чем </w:t>
      </w:r>
      <w:r w:rsidR="00EC01F3" w:rsidRPr="001C612A">
        <w:rPr>
          <w:sz w:val="28"/>
          <w:szCs w:val="28"/>
        </w:rPr>
        <w:t>в центре</w:t>
      </w:r>
    </w:p>
    <w:p w14:paraId="38E02DEA" w14:textId="5C59A22A" w:rsidR="00227276" w:rsidRPr="001C612A" w:rsidRDefault="00227276" w:rsidP="00ED31AC">
      <w:pPr>
        <w:ind w:left="-142"/>
        <w:rPr>
          <w:sz w:val="28"/>
          <w:szCs w:val="28"/>
        </w:rPr>
      </w:pPr>
      <w:r w:rsidRPr="001C612A">
        <w:rPr>
          <w:sz w:val="28"/>
          <w:szCs w:val="28"/>
        </w:rPr>
        <w:t xml:space="preserve">     C</w:t>
      </w:r>
      <w:r w:rsidR="00ED31AC">
        <w:rPr>
          <w:sz w:val="28"/>
          <w:szCs w:val="28"/>
          <w:lang w:val="ro-MD"/>
        </w:rPr>
        <w:t>.</w:t>
      </w:r>
      <w:r w:rsidRPr="001C612A">
        <w:rPr>
          <w:sz w:val="28"/>
          <w:szCs w:val="28"/>
        </w:rPr>
        <w:t xml:space="preserve"> кровеносные сосуды сужены с утолщенными стенками</w:t>
      </w:r>
    </w:p>
    <w:p w14:paraId="0B4E41D4" w14:textId="75AF11E7" w:rsidR="00227276" w:rsidRPr="001C612A" w:rsidRDefault="00227276" w:rsidP="00ED31AC">
      <w:pPr>
        <w:ind w:left="-142"/>
        <w:rPr>
          <w:sz w:val="28"/>
          <w:szCs w:val="28"/>
        </w:rPr>
      </w:pPr>
      <w:r w:rsidRPr="001C612A">
        <w:rPr>
          <w:sz w:val="28"/>
          <w:szCs w:val="28"/>
        </w:rPr>
        <w:t xml:space="preserve">     D</w:t>
      </w:r>
      <w:r w:rsidR="00ED31AC">
        <w:rPr>
          <w:sz w:val="28"/>
          <w:szCs w:val="28"/>
          <w:lang w:val="ro-MD"/>
        </w:rPr>
        <w:t>.</w:t>
      </w:r>
      <w:r w:rsidRPr="001C612A">
        <w:rPr>
          <w:sz w:val="28"/>
          <w:szCs w:val="28"/>
        </w:rPr>
        <w:t xml:space="preserve"> наличие лимфо-</w:t>
      </w:r>
      <w:proofErr w:type="spellStart"/>
      <w:r w:rsidRPr="001C612A">
        <w:rPr>
          <w:sz w:val="28"/>
          <w:szCs w:val="28"/>
        </w:rPr>
        <w:t>полибластическoгo</w:t>
      </w:r>
      <w:proofErr w:type="spellEnd"/>
      <w:r w:rsidRPr="001C612A">
        <w:rPr>
          <w:sz w:val="28"/>
          <w:szCs w:val="28"/>
        </w:rPr>
        <w:t xml:space="preserve"> инфильтрата</w:t>
      </w:r>
    </w:p>
    <w:p w14:paraId="38D8DC35" w14:textId="584EB34B" w:rsidR="00227276" w:rsidRPr="00ED31AC" w:rsidRDefault="00227276" w:rsidP="00ED31AC">
      <w:pPr>
        <w:ind w:left="426" w:hanging="567"/>
        <w:rPr>
          <w:sz w:val="28"/>
          <w:szCs w:val="28"/>
        </w:rPr>
      </w:pPr>
      <w:r w:rsidRPr="001C612A">
        <w:rPr>
          <w:sz w:val="28"/>
          <w:szCs w:val="28"/>
        </w:rPr>
        <w:t xml:space="preserve">     E</w:t>
      </w:r>
      <w:r w:rsidR="00ED31AC">
        <w:rPr>
          <w:sz w:val="28"/>
          <w:szCs w:val="28"/>
          <w:lang w:val="ro-MD"/>
        </w:rPr>
        <w:t>.</w:t>
      </w:r>
      <w:r w:rsidRPr="001C612A">
        <w:rPr>
          <w:sz w:val="28"/>
          <w:szCs w:val="28"/>
        </w:rPr>
        <w:t xml:space="preserve"> появляются участки плотной костной ткани с немногими костными </w:t>
      </w:r>
      <w:proofErr w:type="gramStart"/>
      <w:r w:rsidRPr="001C612A">
        <w:rPr>
          <w:sz w:val="28"/>
          <w:szCs w:val="28"/>
        </w:rPr>
        <w:t>трабекулами  и</w:t>
      </w:r>
      <w:proofErr w:type="gramEnd"/>
      <w:r w:rsidRPr="001C612A">
        <w:rPr>
          <w:sz w:val="28"/>
          <w:szCs w:val="28"/>
        </w:rPr>
        <w:t xml:space="preserve"> </w:t>
      </w:r>
      <w:r w:rsidRPr="001C612A">
        <w:rPr>
          <w:sz w:val="28"/>
          <w:szCs w:val="28"/>
          <w:lang w:val="ro-RO"/>
        </w:rPr>
        <w:t xml:space="preserve"> </w:t>
      </w:r>
      <w:proofErr w:type="spellStart"/>
      <w:r w:rsidRPr="001C612A">
        <w:rPr>
          <w:sz w:val="28"/>
          <w:szCs w:val="28"/>
        </w:rPr>
        <w:t>внутритрабикулярными</w:t>
      </w:r>
      <w:proofErr w:type="spellEnd"/>
      <w:r w:rsidRPr="001C612A">
        <w:rPr>
          <w:sz w:val="28"/>
          <w:szCs w:val="28"/>
        </w:rPr>
        <w:t xml:space="preserve"> пространствами</w:t>
      </w:r>
    </w:p>
    <w:bookmarkEnd w:id="0"/>
    <w:p w14:paraId="1971FA8F" w14:textId="77777777" w:rsidR="008779D0" w:rsidRPr="001E44C8" w:rsidRDefault="008779D0" w:rsidP="001E44C8">
      <w:pPr>
        <w:ind w:left="142"/>
        <w:jc w:val="center"/>
        <w:rPr>
          <w:b/>
          <w:bCs/>
          <w:sz w:val="28"/>
          <w:szCs w:val="28"/>
          <w:lang w:val="ro-RO"/>
        </w:rPr>
      </w:pPr>
    </w:p>
    <w:p w14:paraId="28295CD2" w14:textId="45291D02" w:rsidR="001E44C8" w:rsidRDefault="001E44C8" w:rsidP="001E44C8">
      <w:pPr>
        <w:ind w:left="142"/>
        <w:jc w:val="center"/>
        <w:rPr>
          <w:b/>
          <w:bCs/>
          <w:sz w:val="28"/>
          <w:szCs w:val="28"/>
          <w:lang w:val="ro-RO"/>
        </w:rPr>
      </w:pPr>
      <w:proofErr w:type="spellStart"/>
      <w:r w:rsidRPr="001E44C8">
        <w:rPr>
          <w:b/>
          <w:bCs/>
          <w:sz w:val="28"/>
          <w:szCs w:val="28"/>
          <w:lang w:val="ro-RO"/>
        </w:rPr>
        <w:t>Болезни</w:t>
      </w:r>
      <w:proofErr w:type="spellEnd"/>
      <w:r w:rsidRPr="001E44C8">
        <w:rPr>
          <w:b/>
          <w:bCs/>
          <w:sz w:val="28"/>
          <w:szCs w:val="28"/>
          <w:lang w:val="ro-RO"/>
        </w:rPr>
        <w:t xml:space="preserve"> </w:t>
      </w:r>
      <w:proofErr w:type="spellStart"/>
      <w:r w:rsidRPr="001E44C8">
        <w:rPr>
          <w:b/>
          <w:bCs/>
          <w:sz w:val="28"/>
          <w:szCs w:val="28"/>
          <w:lang w:val="ro-RO"/>
        </w:rPr>
        <w:t>пищевода</w:t>
      </w:r>
      <w:proofErr w:type="spellEnd"/>
      <w:r w:rsidRPr="001E44C8">
        <w:rPr>
          <w:b/>
          <w:bCs/>
          <w:sz w:val="28"/>
          <w:szCs w:val="28"/>
          <w:lang w:val="ro-RO"/>
        </w:rPr>
        <w:t xml:space="preserve"> и </w:t>
      </w:r>
      <w:proofErr w:type="spellStart"/>
      <w:r w:rsidRPr="001E44C8">
        <w:rPr>
          <w:b/>
          <w:bCs/>
          <w:sz w:val="28"/>
          <w:szCs w:val="28"/>
          <w:lang w:val="ro-RO"/>
        </w:rPr>
        <w:t>желудка</w:t>
      </w:r>
      <w:proofErr w:type="spellEnd"/>
      <w:r w:rsidRPr="001E44C8">
        <w:rPr>
          <w:b/>
          <w:bCs/>
          <w:sz w:val="28"/>
          <w:szCs w:val="28"/>
          <w:lang w:val="ro-RO"/>
        </w:rPr>
        <w:t xml:space="preserve">. </w:t>
      </w:r>
      <w:proofErr w:type="spellStart"/>
      <w:r w:rsidRPr="001E44C8">
        <w:rPr>
          <w:b/>
          <w:bCs/>
          <w:sz w:val="28"/>
          <w:szCs w:val="28"/>
          <w:lang w:val="ro-RO"/>
        </w:rPr>
        <w:t>Болезни</w:t>
      </w:r>
      <w:proofErr w:type="spellEnd"/>
      <w:r w:rsidRPr="001E44C8">
        <w:rPr>
          <w:b/>
          <w:bCs/>
          <w:sz w:val="28"/>
          <w:szCs w:val="28"/>
          <w:lang w:val="ro-RO"/>
        </w:rPr>
        <w:t xml:space="preserve"> </w:t>
      </w:r>
      <w:proofErr w:type="spellStart"/>
      <w:r w:rsidRPr="001E44C8">
        <w:rPr>
          <w:b/>
          <w:bCs/>
          <w:sz w:val="28"/>
          <w:szCs w:val="28"/>
          <w:lang w:val="ro-RO"/>
        </w:rPr>
        <w:t>кишечника</w:t>
      </w:r>
      <w:proofErr w:type="spellEnd"/>
      <w:r w:rsidRPr="001E44C8">
        <w:rPr>
          <w:b/>
          <w:bCs/>
          <w:sz w:val="28"/>
          <w:szCs w:val="28"/>
          <w:lang w:val="ro-RO"/>
        </w:rPr>
        <w:t>.</w:t>
      </w:r>
    </w:p>
    <w:p w14:paraId="2F4947D0" w14:textId="77777777" w:rsidR="001E44C8" w:rsidRDefault="001E44C8" w:rsidP="001E44C8">
      <w:pPr>
        <w:ind w:left="142"/>
        <w:jc w:val="center"/>
        <w:rPr>
          <w:b/>
          <w:bCs/>
          <w:sz w:val="28"/>
          <w:szCs w:val="28"/>
          <w:lang w:val="ro-RO"/>
        </w:rPr>
      </w:pPr>
    </w:p>
    <w:p w14:paraId="33CC0328" w14:textId="77777777" w:rsidR="001E44C8" w:rsidRPr="00F24239" w:rsidRDefault="001E44C8" w:rsidP="001E44C8">
      <w:pPr>
        <w:pStyle w:val="Default"/>
        <w:ind w:left="284" w:hanging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1</w:t>
      </w:r>
      <w:r w:rsidRPr="00F24239">
        <w:rPr>
          <w:rFonts w:ascii="Times New Roman" w:hAnsi="Times New Roman" w:cs="Times New Roman"/>
          <w:b/>
          <w:bCs/>
          <w:sz w:val="28"/>
          <w:szCs w:val="28"/>
          <w:lang w:val="ro-MD"/>
        </w:rPr>
        <w:t>.</w:t>
      </w:r>
      <w:r w:rsidRPr="00F24239">
        <w:rPr>
          <w:rFonts w:ascii="Times New Roman" w:hAnsi="Times New Roman" w:cs="Times New Roman"/>
          <w:b/>
          <w:bCs/>
          <w:sz w:val="28"/>
          <w:szCs w:val="28"/>
        </w:rPr>
        <w:t xml:space="preserve"> Эндоскопическая биопсия слизистой оболочки желудка выявила кишечный эпителий, это обнаружение, скорее всего, вызвано следующей причиной:</w:t>
      </w:r>
    </w:p>
    <w:p w14:paraId="34A1E94D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bCs/>
          <w:sz w:val="28"/>
          <w:szCs w:val="28"/>
        </w:rPr>
        <w:t>а. хроническим гастритом</w:t>
      </w:r>
      <w:r w:rsidRPr="00F2423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</w:p>
    <w:p w14:paraId="42800BA9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F24239">
        <w:rPr>
          <w:rFonts w:ascii="Times New Roman" w:hAnsi="Times New Roman" w:cs="Times New Roman"/>
          <w:bCs/>
          <w:sz w:val="28"/>
          <w:szCs w:val="28"/>
        </w:rPr>
        <w:t>b. врожденной гетеротопией</w:t>
      </w:r>
    </w:p>
    <w:p w14:paraId="454C2052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F24239">
        <w:rPr>
          <w:rFonts w:ascii="Times New Roman" w:hAnsi="Times New Roman" w:cs="Times New Roman"/>
          <w:bCs/>
          <w:sz w:val="28"/>
          <w:szCs w:val="28"/>
        </w:rPr>
        <w:t>с. предраковой дисплазией</w:t>
      </w:r>
    </w:p>
    <w:p w14:paraId="1480C009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F24239">
        <w:rPr>
          <w:rFonts w:ascii="Times New Roman" w:hAnsi="Times New Roman" w:cs="Times New Roman"/>
          <w:bCs/>
          <w:sz w:val="28"/>
          <w:szCs w:val="28"/>
        </w:rPr>
        <w:t>d. метастатической карциномой</w:t>
      </w:r>
    </w:p>
    <w:p w14:paraId="2A53CF5F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F24239">
        <w:rPr>
          <w:rFonts w:ascii="Times New Roman" w:hAnsi="Times New Roman" w:cs="Times New Roman"/>
          <w:bCs/>
          <w:sz w:val="28"/>
          <w:szCs w:val="28"/>
        </w:rPr>
        <w:t>е. доброкачественной опухолью</w:t>
      </w:r>
      <w:r w:rsidRPr="00F242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C472888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2</w:t>
      </w:r>
      <w:r w:rsidRPr="00F24239">
        <w:rPr>
          <w:rFonts w:ascii="Times New Roman" w:hAnsi="Times New Roman" w:cs="Times New Roman"/>
          <w:b/>
          <w:bCs/>
          <w:sz w:val="28"/>
          <w:szCs w:val="28"/>
          <w:lang w:val="ro-MD"/>
        </w:rPr>
        <w:t>.</w:t>
      </w:r>
      <w:r w:rsidRPr="00F242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bCs/>
          <w:sz w:val="28"/>
          <w:szCs w:val="28"/>
        </w:rPr>
        <w:t>Гематемезис</w:t>
      </w:r>
      <w:proofErr w:type="spellEnd"/>
      <w:r w:rsidRPr="00F24239">
        <w:rPr>
          <w:rFonts w:ascii="Times New Roman" w:hAnsi="Times New Roman" w:cs="Times New Roman"/>
          <w:b/>
          <w:bCs/>
          <w:sz w:val="28"/>
          <w:szCs w:val="28"/>
        </w:rPr>
        <w:t xml:space="preserve"> является:</w:t>
      </w:r>
    </w:p>
    <w:p w14:paraId="00EACC04" w14:textId="77777777" w:rsidR="001E44C8" w:rsidRPr="00915ED7" w:rsidRDefault="001E44C8" w:rsidP="001E44C8">
      <w:pPr>
        <w:pStyle w:val="Default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F24239">
        <w:rPr>
          <w:rFonts w:ascii="Times New Roman" w:hAnsi="Times New Roman" w:cs="Times New Roman"/>
          <w:bCs/>
          <w:sz w:val="28"/>
          <w:szCs w:val="28"/>
          <w:lang w:val="ro-RO"/>
        </w:rPr>
        <w:t>a</w:t>
      </w:r>
      <w:r w:rsidRPr="00F24239">
        <w:rPr>
          <w:rFonts w:ascii="Times New Roman" w:hAnsi="Times New Roman" w:cs="Times New Roman"/>
          <w:bCs/>
          <w:sz w:val="28"/>
          <w:szCs w:val="28"/>
        </w:rPr>
        <w:t xml:space="preserve">. верхним желудочно-кишечным кровотечением  </w:t>
      </w:r>
    </w:p>
    <w:p w14:paraId="4AA16A6D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F24239">
        <w:rPr>
          <w:rFonts w:ascii="Times New Roman" w:hAnsi="Times New Roman" w:cs="Times New Roman"/>
          <w:bCs/>
          <w:sz w:val="28"/>
          <w:szCs w:val="28"/>
          <w:lang w:val="ro-RO"/>
        </w:rPr>
        <w:t>b</w:t>
      </w:r>
      <w:r w:rsidRPr="00F24239">
        <w:rPr>
          <w:rFonts w:ascii="Times New Roman" w:hAnsi="Times New Roman" w:cs="Times New Roman"/>
          <w:bCs/>
          <w:sz w:val="28"/>
          <w:szCs w:val="28"/>
        </w:rPr>
        <w:t>. нижним желудочно-кишечным кровотечением</w:t>
      </w:r>
    </w:p>
    <w:p w14:paraId="2D7CC18D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F24239">
        <w:rPr>
          <w:rFonts w:ascii="Times New Roman" w:hAnsi="Times New Roman" w:cs="Times New Roman"/>
          <w:bCs/>
          <w:sz w:val="28"/>
          <w:szCs w:val="28"/>
        </w:rPr>
        <w:t>с. средним желудочно-кишечным кровотечением</w:t>
      </w:r>
    </w:p>
    <w:p w14:paraId="2619F705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F24239">
        <w:rPr>
          <w:rFonts w:ascii="Times New Roman" w:hAnsi="Times New Roman" w:cs="Times New Roman"/>
          <w:bCs/>
          <w:sz w:val="28"/>
          <w:szCs w:val="28"/>
          <w:lang w:val="ro-RO"/>
        </w:rPr>
        <w:t>d</w:t>
      </w:r>
      <w:r w:rsidRPr="00F24239">
        <w:rPr>
          <w:rFonts w:ascii="Times New Roman" w:hAnsi="Times New Roman" w:cs="Times New Roman"/>
          <w:bCs/>
          <w:sz w:val="28"/>
          <w:szCs w:val="28"/>
        </w:rPr>
        <w:t>. все перечисленные</w:t>
      </w:r>
    </w:p>
    <w:p w14:paraId="4D264884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F24239">
        <w:rPr>
          <w:rFonts w:ascii="Times New Roman" w:hAnsi="Times New Roman" w:cs="Times New Roman"/>
          <w:bCs/>
          <w:sz w:val="28"/>
          <w:szCs w:val="28"/>
          <w:lang w:val="ro-RO"/>
        </w:rPr>
        <w:t>d</w:t>
      </w:r>
      <w:r w:rsidRPr="00F24239">
        <w:rPr>
          <w:rFonts w:ascii="Times New Roman" w:hAnsi="Times New Roman" w:cs="Times New Roman"/>
          <w:bCs/>
          <w:sz w:val="28"/>
          <w:szCs w:val="28"/>
        </w:rPr>
        <w:t>. ни одним из перечисленных</w:t>
      </w:r>
    </w:p>
    <w:p w14:paraId="50B8D7A7" w14:textId="77777777" w:rsidR="001E44C8" w:rsidRPr="00F24239" w:rsidRDefault="001E44C8" w:rsidP="001E44C8">
      <w:pPr>
        <w:pStyle w:val="Default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3</w:t>
      </w:r>
      <w:r w:rsidRPr="00F24239">
        <w:rPr>
          <w:rFonts w:ascii="Times New Roman" w:hAnsi="Times New Roman" w:cs="Times New Roman"/>
          <w:b/>
          <w:bCs/>
          <w:sz w:val="28"/>
          <w:szCs w:val="28"/>
          <w:lang w:val="ro-MD"/>
        </w:rPr>
        <w:t>.</w:t>
      </w:r>
      <w:r w:rsidRPr="00F24239">
        <w:rPr>
          <w:rFonts w:ascii="Times New Roman" w:hAnsi="Times New Roman" w:cs="Times New Roman"/>
          <w:b/>
          <w:bCs/>
          <w:sz w:val="28"/>
          <w:szCs w:val="28"/>
        </w:rPr>
        <w:t xml:space="preserve"> Наиболее частой причиной верхнего желудочно-кишечного кровотечения (</w:t>
      </w:r>
      <w:proofErr w:type="spellStart"/>
      <w:r w:rsidRPr="00F24239">
        <w:rPr>
          <w:rFonts w:ascii="Times New Roman" w:hAnsi="Times New Roman" w:cs="Times New Roman"/>
          <w:b/>
          <w:bCs/>
          <w:sz w:val="28"/>
          <w:szCs w:val="28"/>
        </w:rPr>
        <w:t>гематемез</w:t>
      </w:r>
      <w:proofErr w:type="spellEnd"/>
      <w:r w:rsidRPr="00F24239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F24239">
        <w:rPr>
          <w:rFonts w:ascii="Times New Roman" w:hAnsi="Times New Roman" w:cs="Times New Roman"/>
          <w:b/>
          <w:bCs/>
          <w:sz w:val="28"/>
          <w:szCs w:val="28"/>
        </w:rPr>
        <w:t xml:space="preserve"> или мелены) является:</w:t>
      </w:r>
    </w:p>
    <w:p w14:paraId="5E360A7E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a</w:t>
      </w:r>
      <w:r w:rsidRPr="00F24239">
        <w:rPr>
          <w:rFonts w:ascii="Times New Roman" w:hAnsi="Times New Roman" w:cs="Times New Roman"/>
          <w:bCs/>
          <w:sz w:val="28"/>
          <w:szCs w:val="28"/>
        </w:rPr>
        <w:t>. варикозное расширение вен пищевода</w:t>
      </w:r>
      <w:r w:rsidRPr="00F2423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</w:p>
    <w:p w14:paraId="5A3D6208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F24239">
        <w:rPr>
          <w:rFonts w:ascii="Times New Roman" w:hAnsi="Times New Roman" w:cs="Times New Roman"/>
          <w:bCs/>
          <w:sz w:val="28"/>
          <w:szCs w:val="28"/>
          <w:lang w:val="ro-RO"/>
        </w:rPr>
        <w:t>b</w:t>
      </w:r>
      <w:r w:rsidRPr="00F24239">
        <w:rPr>
          <w:rFonts w:ascii="Times New Roman" w:hAnsi="Times New Roman" w:cs="Times New Roman"/>
          <w:bCs/>
          <w:sz w:val="28"/>
          <w:szCs w:val="28"/>
        </w:rPr>
        <w:t>. рак желудка</w:t>
      </w:r>
    </w:p>
    <w:p w14:paraId="7FE6BA13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F24239">
        <w:rPr>
          <w:rFonts w:ascii="Times New Roman" w:hAnsi="Times New Roman" w:cs="Times New Roman"/>
          <w:bCs/>
          <w:sz w:val="28"/>
          <w:szCs w:val="28"/>
          <w:lang w:val="ro-RO"/>
        </w:rPr>
        <w:t>c</w:t>
      </w:r>
      <w:r w:rsidRPr="00F24239">
        <w:rPr>
          <w:rFonts w:ascii="Times New Roman" w:hAnsi="Times New Roman" w:cs="Times New Roman"/>
          <w:bCs/>
          <w:sz w:val="28"/>
          <w:szCs w:val="28"/>
        </w:rPr>
        <w:t>. язвенная болезнь желудка</w:t>
      </w:r>
    </w:p>
    <w:p w14:paraId="517D5DB1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F24239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F24239">
        <w:rPr>
          <w:rFonts w:ascii="Times New Roman" w:hAnsi="Times New Roman" w:cs="Times New Roman"/>
          <w:bCs/>
          <w:sz w:val="28"/>
          <w:szCs w:val="28"/>
        </w:rPr>
        <w:t>. гастрит</w:t>
      </w:r>
    </w:p>
    <w:p w14:paraId="518033A1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F24239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F24239">
        <w:rPr>
          <w:rFonts w:ascii="Times New Roman" w:hAnsi="Times New Roman" w:cs="Times New Roman"/>
          <w:bCs/>
          <w:sz w:val="28"/>
          <w:szCs w:val="28"/>
        </w:rPr>
        <w:t>. все перечисленные</w:t>
      </w:r>
      <w:r w:rsidRPr="00F242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E4989A5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4</w:t>
      </w:r>
      <w:r w:rsidRPr="00F2423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proofErr w:type="spellStart"/>
      <w:r w:rsidRPr="00F24239">
        <w:rPr>
          <w:rFonts w:ascii="Times New Roman" w:hAnsi="Times New Roman" w:cs="Times New Roman"/>
          <w:b/>
          <w:bCs/>
          <w:sz w:val="28"/>
          <w:szCs w:val="28"/>
          <w:lang w:val="ro-RO"/>
        </w:rPr>
        <w:t>Первичный</w:t>
      </w:r>
      <w:proofErr w:type="spellEnd"/>
      <w:r w:rsidRPr="00F2423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bCs/>
          <w:sz w:val="28"/>
          <w:szCs w:val="28"/>
          <w:lang w:val="ro-RO"/>
        </w:rPr>
        <w:t>рак</w:t>
      </w:r>
      <w:proofErr w:type="spellEnd"/>
      <w:r w:rsidRPr="00F2423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bCs/>
          <w:sz w:val="28"/>
          <w:szCs w:val="28"/>
          <w:lang w:val="ro-RO"/>
        </w:rPr>
        <w:t>является</w:t>
      </w:r>
      <w:proofErr w:type="spellEnd"/>
      <w:r w:rsidRPr="00F2423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bCs/>
          <w:sz w:val="28"/>
          <w:szCs w:val="28"/>
          <w:lang w:val="ro-RO"/>
        </w:rPr>
        <w:t>наименее</w:t>
      </w:r>
      <w:proofErr w:type="spellEnd"/>
      <w:r w:rsidRPr="00F2423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bCs/>
          <w:sz w:val="28"/>
          <w:szCs w:val="28"/>
          <w:lang w:val="ro-RO"/>
        </w:rPr>
        <w:t>распространенным</w:t>
      </w:r>
      <w:proofErr w:type="spellEnd"/>
      <w:r w:rsidRPr="00F2423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в:</w:t>
      </w:r>
    </w:p>
    <w:p w14:paraId="263256D6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а. </w:t>
      </w:r>
      <w:proofErr w:type="spellStart"/>
      <w:r w:rsidRPr="00F24239">
        <w:rPr>
          <w:rFonts w:ascii="Times New Roman" w:hAnsi="Times New Roman" w:cs="Times New Roman"/>
          <w:bCs/>
          <w:sz w:val="28"/>
          <w:szCs w:val="28"/>
          <w:lang w:val="ro-RO"/>
        </w:rPr>
        <w:t>пищеводе</w:t>
      </w:r>
      <w:proofErr w:type="spellEnd"/>
      <w:r w:rsidRPr="00F2423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</w:p>
    <w:p w14:paraId="743A05B0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b. </w:t>
      </w:r>
      <w:proofErr w:type="spellStart"/>
      <w:r w:rsidRPr="00F24239">
        <w:rPr>
          <w:rFonts w:ascii="Times New Roman" w:hAnsi="Times New Roman" w:cs="Times New Roman"/>
          <w:bCs/>
          <w:sz w:val="28"/>
          <w:szCs w:val="28"/>
          <w:lang w:val="ro-RO"/>
        </w:rPr>
        <w:t>желудуке</w:t>
      </w:r>
      <w:proofErr w:type="spellEnd"/>
      <w:r w:rsidRPr="00F2423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</w:p>
    <w:p w14:paraId="70F928BF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c. </w:t>
      </w:r>
      <w:proofErr w:type="spellStart"/>
      <w:r w:rsidRPr="00F24239">
        <w:rPr>
          <w:rFonts w:ascii="Times New Roman" w:hAnsi="Times New Roman" w:cs="Times New Roman"/>
          <w:bCs/>
          <w:sz w:val="28"/>
          <w:szCs w:val="28"/>
          <w:lang w:val="ro-RO"/>
        </w:rPr>
        <w:t>тонком</w:t>
      </w:r>
      <w:proofErr w:type="spellEnd"/>
      <w:r w:rsidRPr="00F2423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Cs/>
          <w:sz w:val="28"/>
          <w:szCs w:val="28"/>
          <w:lang w:val="ro-RO"/>
        </w:rPr>
        <w:t>кишечнике</w:t>
      </w:r>
      <w:proofErr w:type="spellEnd"/>
      <w:r w:rsidRPr="00F2423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</w:p>
    <w:p w14:paraId="219D1250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d. </w:t>
      </w:r>
      <w:proofErr w:type="spellStart"/>
      <w:r w:rsidRPr="00F24239">
        <w:rPr>
          <w:rFonts w:ascii="Times New Roman" w:hAnsi="Times New Roman" w:cs="Times New Roman"/>
          <w:bCs/>
          <w:sz w:val="28"/>
          <w:szCs w:val="28"/>
          <w:lang w:val="ro-RO"/>
        </w:rPr>
        <w:t>ободочной</w:t>
      </w:r>
      <w:proofErr w:type="spellEnd"/>
      <w:r w:rsidRPr="00F2423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Cs/>
          <w:sz w:val="28"/>
          <w:szCs w:val="28"/>
          <w:lang w:val="ro-RO"/>
        </w:rPr>
        <w:t>кишке</w:t>
      </w:r>
      <w:proofErr w:type="spellEnd"/>
      <w:r w:rsidRPr="00F2423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</w:p>
    <w:p w14:paraId="21D44255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e. </w:t>
      </w:r>
      <w:proofErr w:type="spellStart"/>
      <w:r w:rsidRPr="00F24239">
        <w:rPr>
          <w:rFonts w:ascii="Times New Roman" w:hAnsi="Times New Roman" w:cs="Times New Roman"/>
          <w:bCs/>
          <w:sz w:val="28"/>
          <w:szCs w:val="28"/>
          <w:lang w:val="ro-RO"/>
        </w:rPr>
        <w:t>прямой</w:t>
      </w:r>
      <w:proofErr w:type="spellEnd"/>
      <w:r w:rsidRPr="00F2423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Cs/>
          <w:sz w:val="28"/>
          <w:szCs w:val="28"/>
          <w:lang w:val="ro-RO"/>
        </w:rPr>
        <w:t>кишке</w:t>
      </w:r>
      <w:proofErr w:type="spellEnd"/>
    </w:p>
    <w:p w14:paraId="6701845A" w14:textId="77777777" w:rsidR="001E44C8" w:rsidRPr="00F24239" w:rsidRDefault="001E44C8" w:rsidP="001E44C8">
      <w:pPr>
        <w:pStyle w:val="Default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5</w:t>
      </w:r>
      <w:r w:rsidRPr="00F24239">
        <w:rPr>
          <w:rFonts w:ascii="Times New Roman" w:hAnsi="Times New Roman" w:cs="Times New Roman"/>
          <w:b/>
          <w:bCs/>
          <w:sz w:val="28"/>
          <w:szCs w:val="28"/>
          <w:lang w:val="ro-MD"/>
        </w:rPr>
        <w:t>.</w:t>
      </w:r>
      <w:r w:rsidRPr="00F24239">
        <w:rPr>
          <w:rFonts w:ascii="Times New Roman" w:hAnsi="Times New Roman" w:cs="Times New Roman"/>
          <w:b/>
          <w:bCs/>
          <w:sz w:val="28"/>
          <w:szCs w:val="28"/>
        </w:rPr>
        <w:t xml:space="preserve"> Двусторонние метастазы яичников, представленные в виде опухолевых масс, наиболее характерны для карциномы:</w:t>
      </w:r>
    </w:p>
    <w:p w14:paraId="403F69DB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F24239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F24239">
        <w:rPr>
          <w:rFonts w:ascii="Times New Roman" w:hAnsi="Times New Roman" w:cs="Times New Roman"/>
          <w:bCs/>
          <w:sz w:val="28"/>
          <w:szCs w:val="28"/>
        </w:rPr>
        <w:t>. пищевода</w:t>
      </w:r>
    </w:p>
    <w:p w14:paraId="5BCCC562" w14:textId="77777777" w:rsidR="001E44C8" w:rsidRPr="00915ED7" w:rsidRDefault="001E44C8" w:rsidP="001E44C8">
      <w:pPr>
        <w:pStyle w:val="Default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F24239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F24239">
        <w:rPr>
          <w:rFonts w:ascii="Times New Roman" w:hAnsi="Times New Roman" w:cs="Times New Roman"/>
          <w:bCs/>
          <w:sz w:val="28"/>
          <w:szCs w:val="28"/>
        </w:rPr>
        <w:t xml:space="preserve">. желудка </w:t>
      </w:r>
    </w:p>
    <w:p w14:paraId="59BD1DBC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F24239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F24239">
        <w:rPr>
          <w:rFonts w:ascii="Times New Roman" w:hAnsi="Times New Roman" w:cs="Times New Roman"/>
          <w:bCs/>
          <w:sz w:val="28"/>
          <w:szCs w:val="28"/>
        </w:rPr>
        <w:t>. тонкого кишечника</w:t>
      </w:r>
    </w:p>
    <w:p w14:paraId="472AAD08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F24239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F24239">
        <w:rPr>
          <w:rFonts w:ascii="Times New Roman" w:hAnsi="Times New Roman" w:cs="Times New Roman"/>
          <w:bCs/>
          <w:sz w:val="28"/>
          <w:szCs w:val="28"/>
        </w:rPr>
        <w:t>. аппендикса</w:t>
      </w:r>
    </w:p>
    <w:p w14:paraId="4B3CEFC9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F24239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F24239">
        <w:rPr>
          <w:rFonts w:ascii="Times New Roman" w:hAnsi="Times New Roman" w:cs="Times New Roman"/>
          <w:bCs/>
          <w:sz w:val="28"/>
          <w:szCs w:val="28"/>
        </w:rPr>
        <w:t>. ободочной кишки</w:t>
      </w:r>
      <w:r w:rsidRPr="00F242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BC7D0BA" w14:textId="77777777" w:rsidR="001E44C8" w:rsidRPr="00F24239" w:rsidRDefault="001E44C8" w:rsidP="001E44C8">
      <w:pPr>
        <w:pStyle w:val="Default"/>
        <w:ind w:left="284" w:hanging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6</w:t>
      </w:r>
      <w:r w:rsidRPr="00F2423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Pr="00F24239">
        <w:rPr>
          <w:rFonts w:ascii="Times New Roman" w:hAnsi="Times New Roman" w:cs="Times New Roman"/>
          <w:b/>
          <w:bCs/>
          <w:sz w:val="28"/>
          <w:szCs w:val="28"/>
        </w:rPr>
        <w:t>Какова наиболее частая причина варикозного расширения вен пищевода:</w:t>
      </w:r>
    </w:p>
    <w:p w14:paraId="3B9F6030" w14:textId="77777777" w:rsidR="001E44C8" w:rsidRPr="00915ED7" w:rsidRDefault="001E44C8" w:rsidP="001E44C8">
      <w:pPr>
        <w:pStyle w:val="Default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F24239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F2423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F24239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proofErr w:type="spellStart"/>
      <w:r w:rsidRPr="00F24239">
        <w:rPr>
          <w:rFonts w:ascii="Times New Roman" w:hAnsi="Times New Roman" w:cs="Times New Roman"/>
          <w:bCs/>
          <w:sz w:val="28"/>
          <w:szCs w:val="28"/>
        </w:rPr>
        <w:t>лкогольный</w:t>
      </w:r>
      <w:proofErr w:type="spellEnd"/>
      <w:r w:rsidRPr="00F24239">
        <w:rPr>
          <w:rFonts w:ascii="Times New Roman" w:hAnsi="Times New Roman" w:cs="Times New Roman"/>
          <w:bCs/>
          <w:sz w:val="28"/>
          <w:szCs w:val="28"/>
        </w:rPr>
        <w:t xml:space="preserve"> цирроз </w:t>
      </w:r>
    </w:p>
    <w:p w14:paraId="6C39EB93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F24239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F24239">
        <w:rPr>
          <w:rFonts w:ascii="Times New Roman" w:hAnsi="Times New Roman" w:cs="Times New Roman"/>
          <w:bCs/>
          <w:sz w:val="28"/>
          <w:szCs w:val="28"/>
        </w:rPr>
        <w:t>. сердечный цирроз</w:t>
      </w:r>
    </w:p>
    <w:p w14:paraId="050F53F4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F24239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F24239">
        <w:rPr>
          <w:rFonts w:ascii="Times New Roman" w:hAnsi="Times New Roman" w:cs="Times New Roman"/>
          <w:bCs/>
          <w:sz w:val="28"/>
          <w:szCs w:val="28"/>
        </w:rPr>
        <w:t xml:space="preserve">. обструкция воротной вены </w:t>
      </w:r>
    </w:p>
    <w:p w14:paraId="38145A55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F24239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F24239">
        <w:rPr>
          <w:rFonts w:ascii="Times New Roman" w:hAnsi="Times New Roman" w:cs="Times New Roman"/>
          <w:bCs/>
          <w:sz w:val="28"/>
          <w:szCs w:val="28"/>
        </w:rPr>
        <w:t>. эзофагит</w:t>
      </w:r>
    </w:p>
    <w:p w14:paraId="7FDA4C89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24239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F24239">
        <w:rPr>
          <w:rFonts w:ascii="Times New Roman" w:hAnsi="Times New Roman" w:cs="Times New Roman"/>
          <w:bCs/>
          <w:sz w:val="28"/>
          <w:szCs w:val="28"/>
        </w:rPr>
        <w:t>. все перечисленные</w:t>
      </w:r>
      <w:r w:rsidRPr="00F242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B725EB" w14:textId="77777777" w:rsidR="001E44C8" w:rsidRPr="00F24239" w:rsidRDefault="001E44C8" w:rsidP="001E44C8">
      <w:pPr>
        <w:pStyle w:val="Default"/>
        <w:tabs>
          <w:tab w:val="left" w:pos="42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7</w:t>
      </w:r>
      <w:r w:rsidRPr="00F2423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Pr="00F24239">
        <w:rPr>
          <w:rFonts w:ascii="Times New Roman" w:hAnsi="Times New Roman" w:cs="Times New Roman"/>
          <w:b/>
          <w:bCs/>
          <w:sz w:val="28"/>
          <w:szCs w:val="28"/>
        </w:rPr>
        <w:t>Острый эрозивный гастрит характеризуется:</w:t>
      </w:r>
    </w:p>
    <w:p w14:paraId="313695D8" w14:textId="77777777" w:rsidR="001E44C8" w:rsidRPr="00F24239" w:rsidRDefault="001E44C8" w:rsidP="001E44C8">
      <w:pPr>
        <w:pStyle w:val="Default"/>
        <w:tabs>
          <w:tab w:val="left" w:pos="426"/>
        </w:tabs>
        <w:rPr>
          <w:rFonts w:ascii="Times New Roman" w:hAnsi="Times New Roman" w:cs="Times New Roman"/>
          <w:bCs/>
          <w:sz w:val="28"/>
          <w:szCs w:val="28"/>
        </w:rPr>
      </w:pPr>
      <w:r w:rsidRPr="00F24239">
        <w:rPr>
          <w:rFonts w:ascii="Times New Roman" w:hAnsi="Times New Roman" w:cs="Times New Roman"/>
          <w:bCs/>
          <w:sz w:val="28"/>
          <w:szCs w:val="28"/>
          <w:lang w:val="en-US"/>
        </w:rPr>
        <w:t>a</w:t>
      </w:r>
      <w:r w:rsidRPr="00F24239">
        <w:rPr>
          <w:rFonts w:ascii="Times New Roman" w:hAnsi="Times New Roman" w:cs="Times New Roman"/>
          <w:bCs/>
          <w:sz w:val="28"/>
          <w:szCs w:val="28"/>
        </w:rPr>
        <w:t>. гнойным содержимом в желудке</w:t>
      </w:r>
    </w:p>
    <w:p w14:paraId="161F417C" w14:textId="77777777" w:rsidR="001E44C8" w:rsidRPr="00915ED7" w:rsidRDefault="001E44C8" w:rsidP="001E44C8">
      <w:pPr>
        <w:pStyle w:val="Default"/>
        <w:tabs>
          <w:tab w:val="left" w:pos="426"/>
        </w:tabs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F24239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F24239">
        <w:rPr>
          <w:rFonts w:ascii="Times New Roman" w:hAnsi="Times New Roman" w:cs="Times New Roman"/>
          <w:bCs/>
          <w:sz w:val="28"/>
          <w:szCs w:val="28"/>
        </w:rPr>
        <w:t xml:space="preserve">. поверхностными множественными изъязвлениями слизистой оболочки желудка </w:t>
      </w:r>
    </w:p>
    <w:p w14:paraId="481FE67F" w14:textId="77777777" w:rsidR="001E44C8" w:rsidRPr="00F24239" w:rsidRDefault="001E44C8" w:rsidP="001E44C8">
      <w:pPr>
        <w:pStyle w:val="Default"/>
        <w:tabs>
          <w:tab w:val="left" w:pos="426"/>
        </w:tabs>
        <w:rPr>
          <w:rFonts w:ascii="Times New Roman" w:hAnsi="Times New Roman" w:cs="Times New Roman"/>
          <w:bCs/>
          <w:sz w:val="28"/>
          <w:szCs w:val="28"/>
        </w:rPr>
      </w:pPr>
      <w:r w:rsidRPr="00F24239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F24239">
        <w:rPr>
          <w:rFonts w:ascii="Times New Roman" w:hAnsi="Times New Roman" w:cs="Times New Roman"/>
          <w:bCs/>
          <w:sz w:val="28"/>
          <w:szCs w:val="28"/>
        </w:rPr>
        <w:t>. глубокой каллезной язвой желудка</w:t>
      </w:r>
    </w:p>
    <w:p w14:paraId="0ADA75AD" w14:textId="77777777" w:rsidR="001E44C8" w:rsidRPr="00F24239" w:rsidRDefault="001E44C8" w:rsidP="001E44C8">
      <w:pPr>
        <w:pStyle w:val="Default"/>
        <w:tabs>
          <w:tab w:val="left" w:pos="426"/>
        </w:tabs>
        <w:rPr>
          <w:rFonts w:ascii="Times New Roman" w:hAnsi="Times New Roman" w:cs="Times New Roman"/>
          <w:bCs/>
          <w:sz w:val="28"/>
          <w:szCs w:val="28"/>
        </w:rPr>
      </w:pPr>
      <w:r w:rsidRPr="00F24239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F24239">
        <w:rPr>
          <w:rFonts w:ascii="Times New Roman" w:hAnsi="Times New Roman" w:cs="Times New Roman"/>
          <w:bCs/>
          <w:sz w:val="28"/>
          <w:szCs w:val="28"/>
        </w:rPr>
        <w:t>. часто сочетается с раком желудка</w:t>
      </w:r>
    </w:p>
    <w:p w14:paraId="79E111A9" w14:textId="77777777" w:rsidR="001E44C8" w:rsidRPr="00F24239" w:rsidRDefault="001E44C8" w:rsidP="001E44C8">
      <w:pPr>
        <w:pStyle w:val="Default"/>
        <w:tabs>
          <w:tab w:val="left" w:pos="426"/>
        </w:tabs>
        <w:rPr>
          <w:rFonts w:ascii="Times New Roman" w:hAnsi="Times New Roman" w:cs="Times New Roman"/>
          <w:bCs/>
          <w:sz w:val="28"/>
          <w:szCs w:val="28"/>
        </w:rPr>
      </w:pPr>
      <w:r w:rsidRPr="00F24239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F24239">
        <w:rPr>
          <w:rFonts w:ascii="Times New Roman" w:hAnsi="Times New Roman" w:cs="Times New Roman"/>
          <w:bCs/>
          <w:sz w:val="28"/>
          <w:szCs w:val="28"/>
        </w:rPr>
        <w:t>. перфорация является частым осложнением</w:t>
      </w:r>
    </w:p>
    <w:p w14:paraId="4A6F79DA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Наиболее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частым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новообразование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червеобразного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отростка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является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31A28AF8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a.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карциноид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43BA1FB7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b.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ворсинчатая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аденома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65F7E3B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c.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лимфома</w:t>
      </w:r>
      <w:proofErr w:type="spellEnd"/>
    </w:p>
    <w:p w14:paraId="287A739A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d.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аденоматозный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полип</w:t>
      </w:r>
      <w:proofErr w:type="spellEnd"/>
    </w:p>
    <w:p w14:paraId="7CB1B06F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е.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Аденокарциномa</w:t>
      </w:r>
      <w:proofErr w:type="spellEnd"/>
    </w:p>
    <w:p w14:paraId="47CA9C31" w14:textId="77777777" w:rsidR="001E44C8" w:rsidRPr="00F24239" w:rsidRDefault="001E44C8" w:rsidP="001E44C8">
      <w:pPr>
        <w:pStyle w:val="Default"/>
        <w:tabs>
          <w:tab w:val="left" w:pos="426"/>
        </w:tabs>
        <w:ind w:left="426" w:hanging="426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9</w:t>
      </w:r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Толстокишечные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новообразования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имеют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тенденцию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к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метастазированию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наиболее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часто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в:</w:t>
      </w:r>
    </w:p>
    <w:p w14:paraId="42D6E608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a.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печень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49439FC4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b.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легкие</w:t>
      </w:r>
      <w:proofErr w:type="spellEnd"/>
    </w:p>
    <w:p w14:paraId="4254FA65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с.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позвоночник</w:t>
      </w:r>
      <w:proofErr w:type="spellEnd"/>
    </w:p>
    <w:p w14:paraId="5116C683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d.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тонкий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кишечник</w:t>
      </w:r>
      <w:proofErr w:type="spellEnd"/>
    </w:p>
    <w:p w14:paraId="71CA76EA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e.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Почки</w:t>
      </w:r>
      <w:proofErr w:type="spellEnd"/>
    </w:p>
    <w:p w14:paraId="7F40DB5A" w14:textId="77777777" w:rsidR="001E44C8" w:rsidRPr="00F24239" w:rsidRDefault="001E44C8" w:rsidP="001E44C8">
      <w:pPr>
        <w:pStyle w:val="Default"/>
        <w:ind w:left="426" w:hanging="426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В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отличие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от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карциномы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правой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половины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толстой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кишки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карцинома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левой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половины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толстой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кишки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имеют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тенденцию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ассоциироваться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с:</w:t>
      </w:r>
    </w:p>
    <w:p w14:paraId="762BFEB5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a.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анемией</w:t>
      </w:r>
      <w:proofErr w:type="spellEnd"/>
    </w:p>
    <w:p w14:paraId="10D75F11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b.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дивертикулезом</w:t>
      </w:r>
      <w:proofErr w:type="spellEnd"/>
    </w:p>
    <w:p w14:paraId="3166C5A6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с.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мальабсорбцией</w:t>
      </w:r>
      <w:proofErr w:type="spellEnd"/>
    </w:p>
    <w:p w14:paraId="4EB94D2B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d.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обструкцией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35D2389F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е.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отсутствием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симптомов</w:t>
      </w:r>
      <w:proofErr w:type="spellEnd"/>
    </w:p>
    <w:p w14:paraId="5CD308F9" w14:textId="77777777" w:rsidR="001E44C8" w:rsidRPr="00F24239" w:rsidRDefault="001E44C8" w:rsidP="001E44C8">
      <w:pPr>
        <w:pStyle w:val="Default"/>
        <w:ind w:left="426" w:hanging="426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11</w:t>
      </w:r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Наиболее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частым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летальным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осложнением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хронической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язвы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желудка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является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270C10CD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а.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аденокарцинома</w:t>
      </w:r>
      <w:proofErr w:type="spellEnd"/>
    </w:p>
    <w:p w14:paraId="14ED41DF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b.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острый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гастрит</w:t>
      </w:r>
      <w:proofErr w:type="spellEnd"/>
    </w:p>
    <w:p w14:paraId="6D04C0BB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с.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перфорация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и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перитонит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6A62B307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d.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панкреатит</w:t>
      </w:r>
      <w:proofErr w:type="spellEnd"/>
    </w:p>
    <w:p w14:paraId="677AFF5D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е.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пилорическая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обструкция</w:t>
      </w:r>
      <w:proofErr w:type="spellEnd"/>
    </w:p>
    <w:p w14:paraId="74A37B3B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12</w:t>
      </w:r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Деструктивные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осложнение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язвенной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болезни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являются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3EBB8E94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а.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кровотечение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3C599F41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b</w:t>
      </w: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плазморрагия</w:t>
      </w:r>
      <w:proofErr w:type="spellEnd"/>
    </w:p>
    <w:p w14:paraId="553F5222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с.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стеноз</w:t>
      </w:r>
      <w:proofErr w:type="spellEnd"/>
    </w:p>
    <w:p w14:paraId="793ED42A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d.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перфорация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A5E4C16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e.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пенетрация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0E99D983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13</w:t>
      </w:r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F242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Определите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макроскопические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типы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рака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пищевода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3F3A3142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а.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нодулярный</w:t>
      </w:r>
      <w:proofErr w:type="spellEnd"/>
    </w:p>
    <w:p w14:paraId="3680936F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b.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экзофитный</w:t>
      </w:r>
      <w:proofErr w:type="spellEnd"/>
    </w:p>
    <w:p w14:paraId="7DA4D6B9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с.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диффузно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узловой</w:t>
      </w:r>
      <w:proofErr w:type="spellEnd"/>
    </w:p>
    <w:p w14:paraId="37CE6966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d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разветвленный</w:t>
      </w:r>
      <w:proofErr w:type="spellEnd"/>
    </w:p>
    <w:p w14:paraId="04AE4101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е.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инфильтративно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диффузный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2C0079C3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14.</w:t>
      </w:r>
      <w:r w:rsidRPr="00CF011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proofErr w:type="spellStart"/>
      <w:r w:rsidRPr="00CF011B">
        <w:rPr>
          <w:rFonts w:ascii="Times New Roman" w:hAnsi="Times New Roman" w:cs="Times New Roman"/>
          <w:b/>
          <w:bCs/>
          <w:sz w:val="28"/>
          <w:szCs w:val="28"/>
          <w:lang w:val="ro-RO"/>
        </w:rPr>
        <w:t>Осложнения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язвенной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болезни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являются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294C02BC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>а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деструктивные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6411B86B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b.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воспалительные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16DCBDB6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с.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инвазивные</w:t>
      </w:r>
      <w:proofErr w:type="spellEnd"/>
    </w:p>
    <w:p w14:paraId="2D66A49E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d.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злокачественная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трансформация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5C60F66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е.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доброкачественная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трансформация</w:t>
      </w:r>
      <w:proofErr w:type="spellEnd"/>
    </w:p>
    <w:p w14:paraId="2A499944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15</w:t>
      </w:r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Какой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из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перечисленных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типов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эзофагитов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наиболее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распространен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64899E0B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a.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рефлюкс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0E80EBC2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b.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вирусный</w:t>
      </w:r>
      <w:proofErr w:type="spellEnd"/>
    </w:p>
    <w:p w14:paraId="02E12A34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c.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грибковый</w:t>
      </w:r>
      <w:proofErr w:type="spellEnd"/>
    </w:p>
    <w:p w14:paraId="131CAD43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d.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острый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коррозивный</w:t>
      </w:r>
      <w:proofErr w:type="spellEnd"/>
    </w:p>
    <w:p w14:paraId="4E2FA8CD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e.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хронический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гранулематозный</w:t>
      </w:r>
      <w:proofErr w:type="spellEnd"/>
    </w:p>
    <w:p w14:paraId="156B9991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16</w:t>
      </w:r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Определите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ретроградные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метастазы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рака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желудка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5BEF0207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a.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Вирховa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2DA2C7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b.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Абрикосовa</w:t>
      </w:r>
      <w:proofErr w:type="spellEnd"/>
    </w:p>
    <w:p w14:paraId="20CA9D23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c.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Капоши</w:t>
      </w:r>
      <w:proofErr w:type="spellEnd"/>
    </w:p>
    <w:p w14:paraId="17FB1079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d.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Крукенбергa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15B3B3BF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e.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Шницлер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2A036C4C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17</w:t>
      </w:r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F242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Наиболее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частая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локализация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рака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желудка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является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605E6524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a.</w:t>
      </w: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малая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кривизна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205B0580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b.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большая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кривизна</w:t>
      </w:r>
      <w:proofErr w:type="spellEnd"/>
    </w:p>
    <w:p w14:paraId="5EEEB6CC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с.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привратник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06E78BE6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d.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дно</w:t>
      </w:r>
      <w:proofErr w:type="spellEnd"/>
    </w:p>
    <w:p w14:paraId="7BEEBD95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е.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кардия</w:t>
      </w:r>
      <w:proofErr w:type="spellEnd"/>
    </w:p>
    <w:p w14:paraId="10EC04D4" w14:textId="77777777" w:rsidR="001E44C8" w:rsidRPr="00F24239" w:rsidRDefault="001E44C8" w:rsidP="001E44C8">
      <w:pPr>
        <w:pStyle w:val="Default"/>
        <w:ind w:left="426" w:hanging="426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18</w:t>
      </w:r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F242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Определите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желудочно-кишечные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сегменты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которые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наиболее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часто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вовлечены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в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болезни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Крона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4981EAB1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а.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тонкий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кишечник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1815728D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b.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желудок</w:t>
      </w:r>
      <w:proofErr w:type="spellEnd"/>
    </w:p>
    <w:p w14:paraId="09D8546E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c.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ротовая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полость</w:t>
      </w:r>
      <w:proofErr w:type="spellEnd"/>
    </w:p>
    <w:p w14:paraId="4B2BC532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d.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толстый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кишечник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6938E2B5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е.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пищевод</w:t>
      </w:r>
      <w:proofErr w:type="spellEnd"/>
    </w:p>
    <w:p w14:paraId="465E27E6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19</w:t>
      </w:r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Наиболее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частыми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осложнениями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при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болезни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Крона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являются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252D7CD8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а.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свищи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D1B3F96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b.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массивное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кровотечение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9634484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с.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распространение</w:t>
      </w:r>
      <w:proofErr w:type="spellEnd"/>
    </w:p>
    <w:p w14:paraId="704872C9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d.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злокачественная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трансформация</w:t>
      </w:r>
      <w:proofErr w:type="spellEnd"/>
    </w:p>
    <w:p w14:paraId="26688C85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е.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токсическая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дилатация</w:t>
      </w:r>
      <w:proofErr w:type="spellEnd"/>
    </w:p>
    <w:p w14:paraId="13E39BC4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20</w:t>
      </w:r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F242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Наиболее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частые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осложнения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аппендицита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являются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1DDB72B1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a.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перитонит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06CBA488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b.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рак</w:t>
      </w:r>
      <w:proofErr w:type="spellEnd"/>
    </w:p>
    <w:p w14:paraId="4D7399AC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с.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мукоцеле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66DB3206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d.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кровотечение</w:t>
      </w:r>
      <w:proofErr w:type="spellEnd"/>
    </w:p>
    <w:p w14:paraId="021B0885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е.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дивертикулит</w:t>
      </w:r>
      <w:proofErr w:type="spellEnd"/>
    </w:p>
    <w:p w14:paraId="62227EDA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21</w:t>
      </w:r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F242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Определите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доброкачественные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опухоли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кишечника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6069554D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тубулярная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аденома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43FA4F3A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b.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ворсинчатая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аденома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4BE3F41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с.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меланомa</w:t>
      </w:r>
      <w:proofErr w:type="spellEnd"/>
    </w:p>
    <w:p w14:paraId="418DA2FD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d.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ворсинчато-тубулярная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аденома</w:t>
      </w:r>
      <w:proofErr w:type="spellEnd"/>
    </w:p>
    <w:p w14:paraId="71B29FD8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е.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лимфомa</w:t>
      </w:r>
      <w:proofErr w:type="spellEnd"/>
    </w:p>
    <w:p w14:paraId="6CAB1CCC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22</w:t>
      </w:r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Наиболее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частыми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причинами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перитонита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являются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следующие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за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исключением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7B7CBDB5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a.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перфорация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язвы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желудка</w:t>
      </w:r>
      <w:proofErr w:type="spellEnd"/>
    </w:p>
    <w:p w14:paraId="7B86D5D7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b.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перфорация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кишечника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при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брюшном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тифе</w:t>
      </w:r>
      <w:proofErr w:type="spellEnd"/>
    </w:p>
    <w:p w14:paraId="7EC69A81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с.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гангренозный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аппендицит</w:t>
      </w:r>
      <w:proofErr w:type="spellEnd"/>
    </w:p>
    <w:p w14:paraId="24223B61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d.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фокальная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пневмония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04CBD19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е.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острый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панкреатит</w:t>
      </w:r>
      <w:proofErr w:type="spellEnd"/>
    </w:p>
    <w:p w14:paraId="2AFF3F26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23</w:t>
      </w:r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Осложнения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острого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колита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являются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1D267132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а.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кровотечение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66D13D37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b.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перфорация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04264DB6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c.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пневмония</w:t>
      </w:r>
      <w:proofErr w:type="spellEnd"/>
    </w:p>
    <w:p w14:paraId="4C7FF3B7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d.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аппендицит</w:t>
      </w:r>
      <w:proofErr w:type="spellEnd"/>
    </w:p>
    <w:p w14:paraId="63B5A0F3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е.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Абсцесс</w:t>
      </w:r>
      <w:proofErr w:type="spellEnd"/>
    </w:p>
    <w:p w14:paraId="49EC7294" w14:textId="77777777" w:rsidR="001E44C8" w:rsidRPr="00F24239" w:rsidRDefault="001E44C8" w:rsidP="001E44C8">
      <w:pPr>
        <w:pStyle w:val="Default"/>
        <w:ind w:left="426" w:hanging="426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24</w:t>
      </w:r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Какой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из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следующих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воспалительных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процессов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кишечника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характеризуется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вовлечением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тонкого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и/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или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толстого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кишечника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трансмурального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воспаления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и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наличием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эпителиоидных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гранулем</w:t>
      </w:r>
      <w:proofErr w:type="spellEnd"/>
      <w:r w:rsidRPr="00F24239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0EF46B9D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а.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болезнь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Крона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1D12353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b.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язвенный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колит</w:t>
      </w:r>
      <w:proofErr w:type="spellEnd"/>
    </w:p>
    <w:p w14:paraId="5F451752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с.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криптоспородиоз</w:t>
      </w:r>
      <w:proofErr w:type="spellEnd"/>
    </w:p>
    <w:p w14:paraId="789C7B67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d.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дивертикулит</w:t>
      </w:r>
      <w:proofErr w:type="spellEnd"/>
    </w:p>
    <w:p w14:paraId="26371DB9" w14:textId="77777777" w:rsidR="001E44C8" w:rsidRPr="00F24239" w:rsidRDefault="001E44C8" w:rsidP="001E44C8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е.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глубокий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кистозный</w:t>
      </w:r>
      <w:proofErr w:type="spellEnd"/>
      <w:r w:rsidRPr="00F242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 w:cs="Times New Roman"/>
          <w:sz w:val="28"/>
          <w:szCs w:val="28"/>
          <w:lang w:val="ro-RO"/>
        </w:rPr>
        <w:t>колит</w:t>
      </w:r>
      <w:proofErr w:type="spellEnd"/>
    </w:p>
    <w:p w14:paraId="328FF656" w14:textId="77777777" w:rsidR="001E44C8" w:rsidRDefault="001E44C8" w:rsidP="001E44C8">
      <w:pPr>
        <w:ind w:left="142"/>
        <w:jc w:val="center"/>
        <w:rPr>
          <w:b/>
          <w:bCs/>
          <w:sz w:val="28"/>
          <w:szCs w:val="28"/>
          <w:lang w:val="ro-RO"/>
        </w:rPr>
      </w:pPr>
    </w:p>
    <w:p w14:paraId="2DCC361E" w14:textId="50A11630" w:rsidR="00D10752" w:rsidRDefault="00D10752" w:rsidP="001E44C8">
      <w:pPr>
        <w:ind w:left="142"/>
        <w:jc w:val="center"/>
        <w:rPr>
          <w:b/>
          <w:bCs/>
          <w:sz w:val="28"/>
          <w:szCs w:val="28"/>
          <w:lang w:val="ro-RO"/>
        </w:rPr>
      </w:pPr>
      <w:proofErr w:type="spellStart"/>
      <w:r w:rsidRPr="00D10752">
        <w:rPr>
          <w:b/>
          <w:bCs/>
          <w:sz w:val="28"/>
          <w:szCs w:val="28"/>
          <w:lang w:val="ro-RO"/>
        </w:rPr>
        <w:t>Болезни</w:t>
      </w:r>
      <w:proofErr w:type="spellEnd"/>
      <w:r w:rsidRPr="00D10752">
        <w:rPr>
          <w:b/>
          <w:bCs/>
          <w:sz w:val="28"/>
          <w:szCs w:val="28"/>
          <w:lang w:val="ro-RO"/>
        </w:rPr>
        <w:t xml:space="preserve"> </w:t>
      </w:r>
      <w:proofErr w:type="spellStart"/>
      <w:r w:rsidRPr="00D10752">
        <w:rPr>
          <w:b/>
          <w:bCs/>
          <w:sz w:val="28"/>
          <w:szCs w:val="28"/>
          <w:lang w:val="ro-RO"/>
        </w:rPr>
        <w:t>печени</w:t>
      </w:r>
      <w:proofErr w:type="spellEnd"/>
      <w:r>
        <w:rPr>
          <w:b/>
          <w:bCs/>
          <w:sz w:val="28"/>
          <w:szCs w:val="28"/>
          <w:lang w:val="ro-RO"/>
        </w:rPr>
        <w:t>.</w:t>
      </w:r>
    </w:p>
    <w:p w14:paraId="04797E11" w14:textId="77777777" w:rsidR="00F01AAF" w:rsidRDefault="00F01AAF" w:rsidP="001E44C8">
      <w:pPr>
        <w:ind w:left="142"/>
        <w:jc w:val="center"/>
        <w:rPr>
          <w:b/>
          <w:bCs/>
          <w:sz w:val="28"/>
          <w:szCs w:val="28"/>
          <w:lang w:val="ro-RO"/>
        </w:rPr>
      </w:pPr>
    </w:p>
    <w:p w14:paraId="5C953304" w14:textId="77777777" w:rsidR="00F01AAF" w:rsidRDefault="00F01AAF" w:rsidP="001E44C8">
      <w:pPr>
        <w:ind w:left="142"/>
        <w:jc w:val="center"/>
        <w:rPr>
          <w:b/>
          <w:bCs/>
          <w:sz w:val="28"/>
          <w:szCs w:val="28"/>
          <w:lang w:val="ro-RO"/>
        </w:rPr>
      </w:pPr>
    </w:p>
    <w:p w14:paraId="3F24B1D6" w14:textId="77777777" w:rsidR="00F01AAF" w:rsidRPr="00F24239" w:rsidRDefault="00F01AAF" w:rsidP="00F01AAF">
      <w:pPr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  <w:lang w:val="ro-MD"/>
        </w:rPr>
        <w:t>1</w:t>
      </w:r>
      <w:r w:rsidRPr="00F24239">
        <w:rPr>
          <w:b/>
          <w:sz w:val="28"/>
          <w:szCs w:val="28"/>
        </w:rPr>
        <w:t xml:space="preserve">. Какая из следующих типов опухолей печени чаще всего ассоциируется с использованием </w:t>
      </w:r>
      <w:proofErr w:type="spellStart"/>
      <w:r w:rsidRPr="00F24239">
        <w:rPr>
          <w:b/>
          <w:sz w:val="28"/>
          <w:szCs w:val="28"/>
        </w:rPr>
        <w:t>оральны</w:t>
      </w:r>
      <w:proofErr w:type="spellEnd"/>
      <w:r w:rsidRPr="00F24239">
        <w:rPr>
          <w:b/>
          <w:sz w:val="28"/>
          <w:szCs w:val="28"/>
          <w:lang w:val="en-US"/>
        </w:rPr>
        <w:t>x</w:t>
      </w:r>
      <w:r w:rsidRPr="00F24239">
        <w:rPr>
          <w:b/>
          <w:sz w:val="28"/>
          <w:szCs w:val="28"/>
        </w:rPr>
        <w:t xml:space="preserve"> контрацептивов:</w:t>
      </w:r>
    </w:p>
    <w:p w14:paraId="7DC73F3F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</w:rPr>
        <w:t xml:space="preserve">   а. аденома желчных протоков</w:t>
      </w:r>
    </w:p>
    <w:p w14:paraId="5FD2524A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 xml:space="preserve">. </w:t>
      </w:r>
      <w:proofErr w:type="spellStart"/>
      <w:r w:rsidRPr="00F24239">
        <w:rPr>
          <w:sz w:val="28"/>
          <w:szCs w:val="28"/>
        </w:rPr>
        <w:t>гамартрома</w:t>
      </w:r>
      <w:proofErr w:type="spellEnd"/>
      <w:r w:rsidRPr="00F24239">
        <w:rPr>
          <w:sz w:val="28"/>
          <w:szCs w:val="28"/>
        </w:rPr>
        <w:t xml:space="preserve"> желчного канальца</w:t>
      </w:r>
    </w:p>
    <w:p w14:paraId="22ABCB35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>. очаговая гиперплазия</w:t>
      </w:r>
    </w:p>
    <w:p w14:paraId="339F806E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</w:rPr>
        <w:t xml:space="preserve">    d. гепатоцеллюлярная карцином</w:t>
      </w:r>
      <w:r w:rsidRPr="00F24239">
        <w:rPr>
          <w:sz w:val="28"/>
          <w:szCs w:val="28"/>
          <w:lang w:val="en-US"/>
        </w:rPr>
        <w:t>a</w:t>
      </w:r>
    </w:p>
    <w:p w14:paraId="090EBD14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  е. гепатоцеллюлярная аденом</w:t>
      </w:r>
      <w:r w:rsidRPr="00F24239">
        <w:rPr>
          <w:sz w:val="28"/>
          <w:szCs w:val="28"/>
          <w:lang w:val="en-US"/>
        </w:rPr>
        <w:t>a</w:t>
      </w:r>
      <w:r w:rsidRPr="00F24239">
        <w:rPr>
          <w:sz w:val="28"/>
          <w:szCs w:val="28"/>
        </w:rPr>
        <w:t xml:space="preserve"> </w:t>
      </w:r>
    </w:p>
    <w:p w14:paraId="157855D3" w14:textId="77777777" w:rsidR="00F01AAF" w:rsidRPr="00F24239" w:rsidRDefault="00F01AAF" w:rsidP="00F01AAF">
      <w:pPr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  <w:lang w:val="ro-MD"/>
        </w:rPr>
        <w:t>2</w:t>
      </w:r>
      <w:r w:rsidRPr="00F24239">
        <w:rPr>
          <w:b/>
          <w:sz w:val="28"/>
          <w:szCs w:val="28"/>
        </w:rPr>
        <w:t>. Определите условия, которые повышают риск развития гепатоцеллюлярной карциномы:</w:t>
      </w:r>
    </w:p>
    <w:p w14:paraId="448143E9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а. алкогольный цирроз печени </w:t>
      </w:r>
    </w:p>
    <w:p w14:paraId="2E172DB1" w14:textId="77777777" w:rsidR="00F01AAF" w:rsidRPr="00AA47D0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 xml:space="preserve">. вирусный цирроз печени </w:t>
      </w:r>
    </w:p>
    <w:p w14:paraId="4A40B64B" w14:textId="77777777" w:rsidR="00F01AAF" w:rsidRPr="00AA47D0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 xml:space="preserve">. идиопатический </w:t>
      </w:r>
      <w:proofErr w:type="spellStart"/>
      <w:r w:rsidRPr="00F24239">
        <w:rPr>
          <w:sz w:val="28"/>
          <w:szCs w:val="28"/>
        </w:rPr>
        <w:t>гемохроматоз</w:t>
      </w:r>
      <w:proofErr w:type="spellEnd"/>
      <w:r w:rsidRPr="00F24239">
        <w:rPr>
          <w:sz w:val="28"/>
          <w:szCs w:val="28"/>
        </w:rPr>
        <w:t xml:space="preserve"> печени </w:t>
      </w:r>
    </w:p>
    <w:p w14:paraId="2F9E30AA" w14:textId="77777777" w:rsidR="00F01AAF" w:rsidRPr="00F24239" w:rsidRDefault="00F01AAF" w:rsidP="00F01AAF">
      <w:pPr>
        <w:rPr>
          <w:sz w:val="28"/>
          <w:szCs w:val="28"/>
          <w:lang w:val="ro-RO"/>
        </w:rPr>
      </w:pP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d. первичный </w:t>
      </w:r>
      <w:proofErr w:type="spellStart"/>
      <w:r w:rsidRPr="00F24239">
        <w:rPr>
          <w:sz w:val="28"/>
          <w:szCs w:val="28"/>
        </w:rPr>
        <w:t>билиарный</w:t>
      </w:r>
      <w:proofErr w:type="spellEnd"/>
      <w:r w:rsidRPr="00F24239">
        <w:rPr>
          <w:sz w:val="28"/>
          <w:szCs w:val="28"/>
        </w:rPr>
        <w:t xml:space="preserve"> цирроз</w:t>
      </w:r>
      <w:r w:rsidRPr="00F24239">
        <w:rPr>
          <w:sz w:val="28"/>
          <w:szCs w:val="28"/>
          <w:lang w:val="ro-RO"/>
        </w:rPr>
        <w:t xml:space="preserve"> </w:t>
      </w:r>
      <w:proofErr w:type="spellStart"/>
      <w:r w:rsidRPr="00F24239">
        <w:rPr>
          <w:sz w:val="28"/>
          <w:szCs w:val="28"/>
          <w:lang w:val="ro-RO"/>
        </w:rPr>
        <w:t>печени</w:t>
      </w:r>
      <w:proofErr w:type="spellEnd"/>
    </w:p>
    <w:p w14:paraId="62BDC64B" w14:textId="77777777" w:rsidR="00F01AAF" w:rsidRPr="00F24239" w:rsidRDefault="00F01AAF" w:rsidP="00F01AAF">
      <w:pPr>
        <w:rPr>
          <w:sz w:val="28"/>
          <w:szCs w:val="28"/>
          <w:lang w:val="ro-RO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е. вторичный</w:t>
      </w:r>
      <w:r w:rsidRPr="00F24239">
        <w:rPr>
          <w:sz w:val="28"/>
          <w:szCs w:val="28"/>
          <w:lang w:val="ro-RO"/>
        </w:rPr>
        <w:t xml:space="preserve"> </w:t>
      </w:r>
      <w:proofErr w:type="spellStart"/>
      <w:r w:rsidRPr="00F24239">
        <w:rPr>
          <w:sz w:val="28"/>
          <w:szCs w:val="28"/>
        </w:rPr>
        <w:t>билиарный</w:t>
      </w:r>
      <w:proofErr w:type="spellEnd"/>
      <w:r w:rsidRPr="00F24239">
        <w:rPr>
          <w:sz w:val="28"/>
          <w:szCs w:val="28"/>
        </w:rPr>
        <w:t xml:space="preserve"> цирроз</w:t>
      </w:r>
      <w:r w:rsidRPr="00F24239">
        <w:rPr>
          <w:sz w:val="28"/>
          <w:szCs w:val="28"/>
          <w:lang w:val="ro-RO"/>
        </w:rPr>
        <w:t xml:space="preserve"> </w:t>
      </w:r>
      <w:proofErr w:type="spellStart"/>
      <w:r w:rsidRPr="00F24239">
        <w:rPr>
          <w:sz w:val="28"/>
          <w:szCs w:val="28"/>
          <w:lang w:val="ro-RO"/>
        </w:rPr>
        <w:t>печени</w:t>
      </w:r>
      <w:proofErr w:type="spellEnd"/>
    </w:p>
    <w:p w14:paraId="256D119A" w14:textId="77777777" w:rsidR="00F01AAF" w:rsidRPr="00F24239" w:rsidRDefault="00F01AAF" w:rsidP="00F01AAF">
      <w:pPr>
        <w:rPr>
          <w:b/>
          <w:sz w:val="28"/>
          <w:szCs w:val="28"/>
        </w:rPr>
      </w:pPr>
      <w:r>
        <w:rPr>
          <w:b/>
          <w:sz w:val="28"/>
          <w:szCs w:val="28"/>
          <w:lang w:val="ro-MD"/>
        </w:rPr>
        <w:t>3</w:t>
      </w:r>
      <w:r w:rsidRPr="00F24239">
        <w:rPr>
          <w:b/>
          <w:sz w:val="28"/>
          <w:szCs w:val="28"/>
        </w:rPr>
        <w:t>. Наиболее распространенной опухолью печени является:</w:t>
      </w:r>
    </w:p>
    <w:p w14:paraId="6448F911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а. </w:t>
      </w:r>
      <w:proofErr w:type="spellStart"/>
      <w:r w:rsidRPr="00F24239">
        <w:rPr>
          <w:sz w:val="28"/>
          <w:szCs w:val="28"/>
        </w:rPr>
        <w:t>холангиокарцинома</w:t>
      </w:r>
      <w:proofErr w:type="spellEnd"/>
    </w:p>
    <w:p w14:paraId="5E87DCE3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>. гепатоцеллюлярная карцином</w:t>
      </w:r>
      <w:r w:rsidRPr="00F24239">
        <w:rPr>
          <w:sz w:val="28"/>
          <w:szCs w:val="28"/>
          <w:lang w:val="en-US"/>
        </w:rPr>
        <w:t>a</w:t>
      </w:r>
    </w:p>
    <w:p w14:paraId="1D31D6E5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 xml:space="preserve">. </w:t>
      </w:r>
      <w:proofErr w:type="spellStart"/>
      <w:r w:rsidRPr="00F24239">
        <w:rPr>
          <w:sz w:val="28"/>
          <w:szCs w:val="28"/>
        </w:rPr>
        <w:t>ангиосаркома</w:t>
      </w:r>
      <w:proofErr w:type="spellEnd"/>
    </w:p>
    <w:p w14:paraId="1C0DCE49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lastRenderedPageBreak/>
        <w:t xml:space="preserve">    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>. аденома печени</w:t>
      </w:r>
    </w:p>
    <w:p w14:paraId="58AF77BF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  е. метастатический рак </w:t>
      </w:r>
    </w:p>
    <w:p w14:paraId="5E91C130" w14:textId="77777777" w:rsidR="00F01AAF" w:rsidRPr="00F24239" w:rsidRDefault="00F01AAF" w:rsidP="00F01AAF">
      <w:pPr>
        <w:rPr>
          <w:b/>
          <w:sz w:val="28"/>
          <w:szCs w:val="28"/>
        </w:rPr>
      </w:pPr>
      <w:r>
        <w:rPr>
          <w:b/>
          <w:sz w:val="28"/>
          <w:szCs w:val="28"/>
          <w:lang w:val="ro-MD"/>
        </w:rPr>
        <w:t>4</w:t>
      </w:r>
      <w:r w:rsidRPr="00F24239">
        <w:rPr>
          <w:b/>
          <w:sz w:val="28"/>
          <w:szCs w:val="28"/>
        </w:rPr>
        <w:t>. Печеночно-почечный синдром связан главным образом с:</w:t>
      </w:r>
    </w:p>
    <w:p w14:paraId="18AD305F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 а. </w:t>
      </w:r>
      <w:proofErr w:type="spellStart"/>
      <w:r w:rsidRPr="00F24239">
        <w:rPr>
          <w:sz w:val="28"/>
          <w:szCs w:val="28"/>
        </w:rPr>
        <w:t>микровезикулярным</w:t>
      </w:r>
      <w:proofErr w:type="spellEnd"/>
      <w:r w:rsidRPr="00F24239">
        <w:rPr>
          <w:sz w:val="28"/>
          <w:szCs w:val="28"/>
        </w:rPr>
        <w:t xml:space="preserve"> </w:t>
      </w:r>
      <w:proofErr w:type="spellStart"/>
      <w:r w:rsidRPr="00F24239">
        <w:rPr>
          <w:sz w:val="28"/>
          <w:szCs w:val="28"/>
        </w:rPr>
        <w:t>стеатозом</w:t>
      </w:r>
      <w:proofErr w:type="spellEnd"/>
      <w:r w:rsidRPr="00F24239">
        <w:rPr>
          <w:sz w:val="28"/>
          <w:szCs w:val="28"/>
        </w:rPr>
        <w:t xml:space="preserve"> печени</w:t>
      </w:r>
    </w:p>
    <w:p w14:paraId="47256F7F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>. холестазом</w:t>
      </w:r>
    </w:p>
    <w:p w14:paraId="023343D1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>. гепатоцеллюлярной карциномой</w:t>
      </w:r>
    </w:p>
    <w:p w14:paraId="03BD52E4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 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 xml:space="preserve">. циррозом печени </w:t>
      </w:r>
    </w:p>
    <w:p w14:paraId="11219D85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 е. внепеченочный </w:t>
      </w:r>
      <w:proofErr w:type="spellStart"/>
      <w:r w:rsidRPr="00F24239">
        <w:rPr>
          <w:sz w:val="28"/>
          <w:szCs w:val="28"/>
        </w:rPr>
        <w:t>билиарной</w:t>
      </w:r>
      <w:proofErr w:type="spellEnd"/>
      <w:r w:rsidRPr="00F24239">
        <w:rPr>
          <w:sz w:val="28"/>
          <w:szCs w:val="28"/>
        </w:rPr>
        <w:t xml:space="preserve"> </w:t>
      </w:r>
      <w:proofErr w:type="spellStart"/>
      <w:r w:rsidRPr="00F24239">
        <w:rPr>
          <w:sz w:val="28"/>
          <w:szCs w:val="28"/>
        </w:rPr>
        <w:t>обструкци</w:t>
      </w:r>
      <w:proofErr w:type="spellEnd"/>
      <w:r w:rsidRPr="00F24239">
        <w:rPr>
          <w:sz w:val="28"/>
          <w:szCs w:val="28"/>
          <w:lang w:val="en-US"/>
        </w:rPr>
        <w:t>e</w:t>
      </w:r>
      <w:r w:rsidRPr="00F24239">
        <w:rPr>
          <w:sz w:val="28"/>
          <w:szCs w:val="28"/>
        </w:rPr>
        <w:t>й</w:t>
      </w:r>
    </w:p>
    <w:p w14:paraId="51A4B3A0" w14:textId="77777777" w:rsidR="00F01AAF" w:rsidRPr="00F24239" w:rsidRDefault="00F01AAF" w:rsidP="00F01AAF">
      <w:pPr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  <w:lang w:val="ro-MD"/>
        </w:rPr>
        <w:t>5</w:t>
      </w:r>
      <w:r w:rsidRPr="00F24239">
        <w:rPr>
          <w:b/>
          <w:sz w:val="28"/>
          <w:szCs w:val="28"/>
        </w:rPr>
        <w:t>. Какой патологический процесс из перечисленных</w:t>
      </w:r>
      <w:r w:rsidRPr="00F24239">
        <w:rPr>
          <w:b/>
          <w:sz w:val="28"/>
          <w:szCs w:val="28"/>
          <w:lang w:val="ro-RO"/>
        </w:rPr>
        <w:t xml:space="preserve"> </w:t>
      </w:r>
      <w:r w:rsidRPr="00F24239">
        <w:rPr>
          <w:b/>
          <w:sz w:val="28"/>
          <w:szCs w:val="28"/>
        </w:rPr>
        <w:t>взаимосвязан с деструктивным холангит</w:t>
      </w:r>
      <w:r w:rsidRPr="00F24239">
        <w:rPr>
          <w:b/>
          <w:sz w:val="28"/>
          <w:szCs w:val="28"/>
          <w:lang w:val="en-US"/>
        </w:rPr>
        <w:t>o</w:t>
      </w:r>
      <w:r w:rsidRPr="00F24239">
        <w:rPr>
          <w:b/>
          <w:sz w:val="28"/>
          <w:szCs w:val="28"/>
        </w:rPr>
        <w:t>м:</w:t>
      </w:r>
    </w:p>
    <w:p w14:paraId="368BD42F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   а. гепатит Б</w:t>
      </w:r>
    </w:p>
    <w:p w14:paraId="2D57E325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>. алкогольный гепатит</w:t>
      </w:r>
    </w:p>
    <w:p w14:paraId="1FB1D4A4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 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 xml:space="preserve">. первичный </w:t>
      </w:r>
      <w:proofErr w:type="spellStart"/>
      <w:r w:rsidRPr="00F24239">
        <w:rPr>
          <w:sz w:val="28"/>
          <w:szCs w:val="28"/>
        </w:rPr>
        <w:t>билиарный</w:t>
      </w:r>
      <w:proofErr w:type="spellEnd"/>
      <w:r w:rsidRPr="00F24239">
        <w:rPr>
          <w:sz w:val="28"/>
          <w:szCs w:val="28"/>
        </w:rPr>
        <w:t xml:space="preserve"> цирроз </w:t>
      </w:r>
    </w:p>
    <w:p w14:paraId="04375506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>. неонатальный гепатит</w:t>
      </w:r>
    </w:p>
    <w:p w14:paraId="59C5788E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 е. синдром Дубина-Джонсона</w:t>
      </w:r>
    </w:p>
    <w:p w14:paraId="07AED454" w14:textId="77777777" w:rsidR="00F01AAF" w:rsidRPr="00F24239" w:rsidRDefault="00F01AAF" w:rsidP="00F01AAF">
      <w:pPr>
        <w:ind w:left="426" w:hanging="426"/>
        <w:rPr>
          <w:sz w:val="28"/>
          <w:szCs w:val="28"/>
        </w:rPr>
      </w:pPr>
      <w:r w:rsidRPr="00F24239">
        <w:rPr>
          <w:b/>
          <w:sz w:val="28"/>
          <w:szCs w:val="28"/>
        </w:rPr>
        <w:t>6. Наиболее распространенной причиной гепатоцеллюлярной карцино</w:t>
      </w:r>
      <w:r w:rsidRPr="00F24239">
        <w:rPr>
          <w:sz w:val="28"/>
          <w:szCs w:val="28"/>
        </w:rPr>
        <w:t>мы</w:t>
      </w:r>
      <w:r w:rsidRPr="00F24239">
        <w:rPr>
          <w:sz w:val="28"/>
          <w:szCs w:val="28"/>
          <w:lang w:val="ro-RO"/>
        </w:rPr>
        <w:t xml:space="preserve"> </w:t>
      </w:r>
      <w:proofErr w:type="spellStart"/>
      <w:r w:rsidRPr="00AB4352">
        <w:rPr>
          <w:b/>
          <w:bCs/>
          <w:sz w:val="28"/>
          <w:szCs w:val="28"/>
          <w:lang w:val="ro-RO"/>
        </w:rPr>
        <w:t>является</w:t>
      </w:r>
      <w:proofErr w:type="spellEnd"/>
      <w:r w:rsidRPr="00AB4352">
        <w:rPr>
          <w:b/>
          <w:bCs/>
          <w:sz w:val="28"/>
          <w:szCs w:val="28"/>
        </w:rPr>
        <w:t>:</w:t>
      </w:r>
    </w:p>
    <w:p w14:paraId="59144DD7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а. гепатит Б </w:t>
      </w:r>
    </w:p>
    <w:p w14:paraId="7AFB1B33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>. алкогольный гепатит</w:t>
      </w:r>
    </w:p>
    <w:p w14:paraId="0E4F7B87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>. аутоиммунный гепатит</w:t>
      </w:r>
    </w:p>
    <w:p w14:paraId="1A42913C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>. неонатальный гепатит</w:t>
      </w:r>
    </w:p>
    <w:p w14:paraId="06CA5E34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 е. синдром Дубина-Джонсона</w:t>
      </w:r>
    </w:p>
    <w:p w14:paraId="1C8C953C" w14:textId="77777777" w:rsidR="00F01AAF" w:rsidRPr="00F24239" w:rsidRDefault="00F01AAF" w:rsidP="00F01AAF">
      <w:pPr>
        <w:rPr>
          <w:b/>
          <w:sz w:val="28"/>
          <w:szCs w:val="28"/>
        </w:rPr>
      </w:pPr>
      <w:r w:rsidRPr="00F24239">
        <w:rPr>
          <w:b/>
          <w:sz w:val="28"/>
          <w:szCs w:val="28"/>
        </w:rPr>
        <w:t xml:space="preserve">7. </w:t>
      </w:r>
      <w:r w:rsidRPr="00AB4352">
        <w:rPr>
          <w:b/>
          <w:bCs/>
          <w:sz w:val="28"/>
          <w:szCs w:val="28"/>
        </w:rPr>
        <w:t>Гиалин</w:t>
      </w:r>
      <w:r w:rsidRPr="00F24239">
        <w:rPr>
          <w:b/>
          <w:sz w:val="28"/>
          <w:szCs w:val="28"/>
        </w:rPr>
        <w:t xml:space="preserve">овые тельца </w:t>
      </w:r>
      <w:proofErr w:type="spellStart"/>
      <w:r w:rsidRPr="00F24239">
        <w:rPr>
          <w:b/>
          <w:sz w:val="28"/>
          <w:szCs w:val="28"/>
        </w:rPr>
        <w:t>Мэллори</w:t>
      </w:r>
      <w:proofErr w:type="spellEnd"/>
      <w:r w:rsidRPr="00F24239">
        <w:rPr>
          <w:b/>
          <w:sz w:val="28"/>
          <w:szCs w:val="28"/>
        </w:rPr>
        <w:t xml:space="preserve"> определяются при:</w:t>
      </w:r>
    </w:p>
    <w:p w14:paraId="5845D5F1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а. </w:t>
      </w:r>
      <w:proofErr w:type="spellStart"/>
      <w:r w:rsidRPr="00F24239">
        <w:rPr>
          <w:sz w:val="28"/>
          <w:szCs w:val="28"/>
        </w:rPr>
        <w:t>аутоиммунн</w:t>
      </w:r>
      <w:proofErr w:type="spellEnd"/>
      <w:r w:rsidRPr="00F24239">
        <w:rPr>
          <w:sz w:val="28"/>
          <w:szCs w:val="28"/>
          <w:lang w:val="en-US"/>
        </w:rPr>
        <w:t>o</w:t>
      </w:r>
      <w:r w:rsidRPr="00F24239">
        <w:rPr>
          <w:sz w:val="28"/>
          <w:szCs w:val="28"/>
        </w:rPr>
        <w:t>м гепатит</w:t>
      </w:r>
      <w:r w:rsidRPr="00F24239">
        <w:rPr>
          <w:sz w:val="28"/>
          <w:szCs w:val="28"/>
          <w:lang w:val="en-US"/>
        </w:rPr>
        <w:t>e</w:t>
      </w:r>
    </w:p>
    <w:p w14:paraId="0A2D72C5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 xml:space="preserve">. </w:t>
      </w:r>
      <w:proofErr w:type="spellStart"/>
      <w:r w:rsidRPr="00F24239">
        <w:rPr>
          <w:sz w:val="28"/>
          <w:szCs w:val="28"/>
        </w:rPr>
        <w:t>алкогольн</w:t>
      </w:r>
      <w:proofErr w:type="spellEnd"/>
      <w:r w:rsidRPr="00F24239">
        <w:rPr>
          <w:sz w:val="28"/>
          <w:szCs w:val="28"/>
          <w:lang w:val="en-US"/>
        </w:rPr>
        <w:t>o</w:t>
      </w:r>
      <w:r w:rsidRPr="00F24239">
        <w:rPr>
          <w:sz w:val="28"/>
          <w:szCs w:val="28"/>
        </w:rPr>
        <w:t>м гепатит</w:t>
      </w:r>
      <w:r w:rsidRPr="00F24239">
        <w:rPr>
          <w:sz w:val="28"/>
          <w:szCs w:val="28"/>
          <w:lang w:val="en-US"/>
        </w:rPr>
        <w:t>e</w:t>
      </w:r>
      <w:r w:rsidRPr="00F24239">
        <w:rPr>
          <w:sz w:val="28"/>
          <w:szCs w:val="28"/>
        </w:rPr>
        <w:t xml:space="preserve"> </w:t>
      </w:r>
    </w:p>
    <w:p w14:paraId="0C98987B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>. гепатит</w:t>
      </w:r>
      <w:r w:rsidRPr="00F24239">
        <w:rPr>
          <w:sz w:val="28"/>
          <w:szCs w:val="28"/>
          <w:lang w:val="en-US"/>
        </w:rPr>
        <w:t>e</w:t>
      </w: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en-US"/>
        </w:rPr>
        <w:t>B</w:t>
      </w:r>
    </w:p>
    <w:p w14:paraId="551E60E7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>. гепатит</w:t>
      </w:r>
      <w:r w:rsidRPr="00F24239">
        <w:rPr>
          <w:sz w:val="28"/>
          <w:szCs w:val="28"/>
          <w:lang w:val="en-US"/>
        </w:rPr>
        <w:t>e</w:t>
      </w: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en-US"/>
        </w:rPr>
        <w:t>D</w:t>
      </w:r>
    </w:p>
    <w:p w14:paraId="09785CEE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  <w:lang w:val="en-US"/>
        </w:rPr>
        <w:t>  </w:t>
      </w: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  <w:lang w:val="en-US"/>
        </w:rPr>
        <w:t>   </w:t>
      </w:r>
      <w:r w:rsidRPr="00F24239">
        <w:rPr>
          <w:sz w:val="28"/>
          <w:szCs w:val="28"/>
        </w:rPr>
        <w:t>е. гепатит</w:t>
      </w:r>
      <w:r w:rsidRPr="00F24239">
        <w:rPr>
          <w:sz w:val="28"/>
          <w:szCs w:val="28"/>
          <w:lang w:val="en-US"/>
        </w:rPr>
        <w:t>e</w:t>
      </w:r>
      <w:r w:rsidRPr="00F24239">
        <w:rPr>
          <w:sz w:val="28"/>
          <w:szCs w:val="28"/>
        </w:rPr>
        <w:t xml:space="preserve"> С</w:t>
      </w:r>
    </w:p>
    <w:p w14:paraId="6991D639" w14:textId="77777777" w:rsidR="00F01AAF" w:rsidRPr="00F24239" w:rsidRDefault="00F01AAF" w:rsidP="00F01AAF">
      <w:pPr>
        <w:ind w:left="426" w:hanging="426"/>
        <w:rPr>
          <w:b/>
          <w:sz w:val="28"/>
          <w:szCs w:val="28"/>
        </w:rPr>
      </w:pPr>
      <w:r w:rsidRPr="00F24239">
        <w:rPr>
          <w:b/>
          <w:sz w:val="28"/>
          <w:szCs w:val="28"/>
        </w:rPr>
        <w:t xml:space="preserve">8. Преобладание </w:t>
      </w:r>
      <w:proofErr w:type="spellStart"/>
      <w:r w:rsidRPr="00F24239">
        <w:rPr>
          <w:b/>
          <w:sz w:val="28"/>
          <w:szCs w:val="28"/>
        </w:rPr>
        <w:t>неконъюгированной</w:t>
      </w:r>
      <w:proofErr w:type="spellEnd"/>
      <w:r w:rsidRPr="00F24239">
        <w:rPr>
          <w:b/>
          <w:sz w:val="28"/>
          <w:szCs w:val="28"/>
        </w:rPr>
        <w:t xml:space="preserve"> </w:t>
      </w:r>
      <w:proofErr w:type="spellStart"/>
      <w:r w:rsidRPr="00F24239">
        <w:rPr>
          <w:b/>
          <w:sz w:val="28"/>
          <w:szCs w:val="28"/>
        </w:rPr>
        <w:t>гипербилирубинемии</w:t>
      </w:r>
      <w:proofErr w:type="spellEnd"/>
      <w:r w:rsidRPr="00F24239">
        <w:rPr>
          <w:b/>
          <w:sz w:val="28"/>
          <w:szCs w:val="28"/>
        </w:rPr>
        <w:t xml:space="preserve"> является типичным для:</w:t>
      </w:r>
    </w:p>
    <w:p w14:paraId="1AD438A7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а. внутрисосудистого гемолиза</w:t>
      </w:r>
    </w:p>
    <w:p w14:paraId="5A8E2061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>. раке общих желчных протоков</w:t>
      </w:r>
    </w:p>
    <w:p w14:paraId="197D0E8B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>. карциномы желчного пузыря</w:t>
      </w:r>
    </w:p>
    <w:p w14:paraId="6DA3B426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>. карциномы головки поджелудочной железы</w:t>
      </w:r>
    </w:p>
    <w:p w14:paraId="3C4304D9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 е. вирусного гепатит</w:t>
      </w:r>
      <w:r w:rsidRPr="00F24239">
        <w:rPr>
          <w:sz w:val="28"/>
          <w:szCs w:val="28"/>
          <w:lang w:val="en-US"/>
        </w:rPr>
        <w:t>a</w:t>
      </w:r>
      <w:r w:rsidRPr="00F24239">
        <w:rPr>
          <w:sz w:val="28"/>
          <w:szCs w:val="28"/>
        </w:rPr>
        <w:t xml:space="preserve">  </w:t>
      </w:r>
    </w:p>
    <w:p w14:paraId="721DDA29" w14:textId="77777777" w:rsidR="00F01AAF" w:rsidRPr="00F24239" w:rsidRDefault="00F01AAF" w:rsidP="00F01AAF">
      <w:pPr>
        <w:ind w:left="426" w:hanging="426"/>
        <w:rPr>
          <w:b/>
          <w:sz w:val="28"/>
          <w:szCs w:val="28"/>
        </w:rPr>
      </w:pPr>
      <w:r w:rsidRPr="00F24239">
        <w:rPr>
          <w:b/>
          <w:sz w:val="28"/>
          <w:szCs w:val="28"/>
        </w:rPr>
        <w:t xml:space="preserve">9. </w:t>
      </w:r>
      <w:proofErr w:type="spellStart"/>
      <w:r w:rsidRPr="00F24239">
        <w:rPr>
          <w:b/>
          <w:sz w:val="28"/>
          <w:szCs w:val="28"/>
        </w:rPr>
        <w:t>Балонная</w:t>
      </w:r>
      <w:proofErr w:type="spellEnd"/>
      <w:r w:rsidRPr="00F24239">
        <w:rPr>
          <w:b/>
          <w:sz w:val="28"/>
          <w:szCs w:val="28"/>
        </w:rPr>
        <w:t xml:space="preserve"> дистрофия и ацидофильные тельца, найденные в биопсии печени наиболее показательны при:</w:t>
      </w:r>
    </w:p>
    <w:p w14:paraId="7E475538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а. алкогольном гепатит</w:t>
      </w:r>
      <w:r w:rsidRPr="00F24239">
        <w:rPr>
          <w:sz w:val="28"/>
          <w:szCs w:val="28"/>
          <w:lang w:val="en-US"/>
        </w:rPr>
        <w:t>e</w:t>
      </w:r>
    </w:p>
    <w:p w14:paraId="119D4F24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>. остром вирусном гепатит</w:t>
      </w:r>
      <w:r w:rsidRPr="00F24239">
        <w:rPr>
          <w:sz w:val="28"/>
          <w:szCs w:val="28"/>
          <w:lang w:val="en-US"/>
        </w:rPr>
        <w:t>e</w:t>
      </w:r>
      <w:r w:rsidRPr="00F24239">
        <w:rPr>
          <w:sz w:val="28"/>
          <w:szCs w:val="28"/>
        </w:rPr>
        <w:t xml:space="preserve">  </w:t>
      </w:r>
    </w:p>
    <w:p w14:paraId="5AF1CD0D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 xml:space="preserve">. первичном </w:t>
      </w:r>
      <w:proofErr w:type="spellStart"/>
      <w:r w:rsidRPr="00F24239">
        <w:rPr>
          <w:sz w:val="28"/>
          <w:szCs w:val="28"/>
        </w:rPr>
        <w:t>билиарном</w:t>
      </w:r>
      <w:proofErr w:type="spellEnd"/>
      <w:r w:rsidRPr="00F24239">
        <w:rPr>
          <w:sz w:val="28"/>
          <w:szCs w:val="28"/>
        </w:rPr>
        <w:t xml:space="preserve"> цирроз</w:t>
      </w:r>
      <w:r w:rsidRPr="00F24239">
        <w:rPr>
          <w:sz w:val="28"/>
          <w:szCs w:val="28"/>
          <w:lang w:val="en-US"/>
        </w:rPr>
        <w:t>e</w:t>
      </w:r>
    </w:p>
    <w:p w14:paraId="095455AD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 xml:space="preserve">. </w:t>
      </w:r>
      <w:proofErr w:type="spellStart"/>
      <w:r w:rsidRPr="00F24239">
        <w:rPr>
          <w:sz w:val="28"/>
          <w:szCs w:val="28"/>
        </w:rPr>
        <w:t>гемохроматоз</w:t>
      </w:r>
      <w:proofErr w:type="spellEnd"/>
      <w:r w:rsidRPr="00F24239">
        <w:rPr>
          <w:sz w:val="28"/>
          <w:szCs w:val="28"/>
          <w:lang w:val="en-US"/>
        </w:rPr>
        <w:t>e</w:t>
      </w:r>
    </w:p>
    <w:p w14:paraId="03677B2F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lastRenderedPageBreak/>
        <w:t xml:space="preserve">      е. сердечном цирроз</w:t>
      </w:r>
      <w:r w:rsidRPr="00F24239">
        <w:rPr>
          <w:sz w:val="28"/>
          <w:szCs w:val="28"/>
          <w:lang w:val="en-US"/>
        </w:rPr>
        <w:t>e</w:t>
      </w:r>
    </w:p>
    <w:p w14:paraId="33ED696E" w14:textId="77777777" w:rsidR="00F01AAF" w:rsidRPr="00F24239" w:rsidRDefault="00F01AAF" w:rsidP="00F01AAF">
      <w:pPr>
        <w:rPr>
          <w:sz w:val="28"/>
          <w:szCs w:val="28"/>
        </w:rPr>
      </w:pPr>
      <w:r>
        <w:rPr>
          <w:b/>
          <w:sz w:val="28"/>
          <w:szCs w:val="28"/>
          <w:lang w:val="ro-MD"/>
        </w:rPr>
        <w:t>10</w:t>
      </w:r>
      <w:r w:rsidRPr="00F24239">
        <w:rPr>
          <w:b/>
          <w:sz w:val="28"/>
          <w:szCs w:val="28"/>
        </w:rPr>
        <w:t>. Определите путь передачи инфекции при вирусном гепатите А</w:t>
      </w:r>
      <w:r w:rsidRPr="00F24239">
        <w:rPr>
          <w:sz w:val="28"/>
          <w:szCs w:val="28"/>
        </w:rPr>
        <w:t>:</w:t>
      </w:r>
    </w:p>
    <w:p w14:paraId="35F27302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а. переливание крови</w:t>
      </w:r>
    </w:p>
    <w:p w14:paraId="3132E998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>. укус змей</w:t>
      </w:r>
    </w:p>
    <w:p w14:paraId="09384C35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 xml:space="preserve">. фекально-оральный </w:t>
      </w:r>
    </w:p>
    <w:p w14:paraId="4FD03484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>. передача половым путем</w:t>
      </w:r>
    </w:p>
    <w:p w14:paraId="017B8CB1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е. инъекции</w:t>
      </w:r>
    </w:p>
    <w:p w14:paraId="7BD10284" w14:textId="77777777" w:rsidR="00F01AAF" w:rsidRPr="00F24239" w:rsidRDefault="00F01AAF" w:rsidP="00F01AAF">
      <w:pPr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  <w:lang w:val="ro-MD"/>
        </w:rPr>
        <w:t>11</w:t>
      </w:r>
      <w:r w:rsidRPr="00F24239">
        <w:rPr>
          <w:b/>
          <w:sz w:val="28"/>
          <w:szCs w:val="28"/>
        </w:rPr>
        <w:t xml:space="preserve">. </w:t>
      </w:r>
      <w:proofErr w:type="spellStart"/>
      <w:r w:rsidRPr="00F24239">
        <w:rPr>
          <w:b/>
          <w:sz w:val="28"/>
          <w:szCs w:val="28"/>
        </w:rPr>
        <w:t>Внепеченочн</w:t>
      </w:r>
      <w:r w:rsidRPr="00F24239">
        <w:rPr>
          <w:sz w:val="28"/>
          <w:szCs w:val="28"/>
        </w:rPr>
        <w:t>н</w:t>
      </w:r>
      <w:r w:rsidRPr="00F24239">
        <w:rPr>
          <w:b/>
          <w:sz w:val="28"/>
          <w:szCs w:val="28"/>
        </w:rPr>
        <w:t>ая</w:t>
      </w:r>
      <w:proofErr w:type="spellEnd"/>
      <w:r w:rsidRPr="00F24239">
        <w:rPr>
          <w:b/>
          <w:sz w:val="28"/>
          <w:szCs w:val="28"/>
        </w:rPr>
        <w:t xml:space="preserve"> </w:t>
      </w:r>
      <w:proofErr w:type="spellStart"/>
      <w:r w:rsidRPr="00F24239">
        <w:rPr>
          <w:b/>
          <w:sz w:val="28"/>
          <w:szCs w:val="28"/>
        </w:rPr>
        <w:t>билиарная</w:t>
      </w:r>
      <w:proofErr w:type="spellEnd"/>
      <w:r w:rsidRPr="00F24239">
        <w:rPr>
          <w:b/>
          <w:sz w:val="28"/>
          <w:szCs w:val="28"/>
        </w:rPr>
        <w:t xml:space="preserve"> обструкция провоцируется следующими заболеваниями, за исключением:</w:t>
      </w:r>
    </w:p>
    <w:p w14:paraId="1C5A8635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</w:rPr>
        <w:t xml:space="preserve">   а. рак</w:t>
      </w:r>
      <w:r w:rsidRPr="00F24239">
        <w:rPr>
          <w:sz w:val="28"/>
          <w:szCs w:val="28"/>
          <w:lang w:val="ro-RO"/>
        </w:rPr>
        <w:t>a</w:t>
      </w:r>
      <w:r w:rsidRPr="00F24239">
        <w:rPr>
          <w:sz w:val="28"/>
          <w:szCs w:val="28"/>
        </w:rPr>
        <w:t xml:space="preserve"> поджелудочной железы</w:t>
      </w:r>
    </w:p>
    <w:p w14:paraId="57DB4ED5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>. рак</w:t>
      </w:r>
      <w:r w:rsidRPr="00F24239">
        <w:rPr>
          <w:sz w:val="28"/>
          <w:szCs w:val="28"/>
          <w:lang w:val="ro-RO"/>
        </w:rPr>
        <w:t>a</w:t>
      </w:r>
      <w:r w:rsidRPr="00F24239">
        <w:rPr>
          <w:sz w:val="28"/>
          <w:szCs w:val="28"/>
        </w:rPr>
        <w:t xml:space="preserve"> Фатерова сосочка</w:t>
      </w:r>
    </w:p>
    <w:p w14:paraId="136C2855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>. рак</w:t>
      </w:r>
      <w:r w:rsidRPr="00F24239">
        <w:rPr>
          <w:sz w:val="28"/>
          <w:szCs w:val="28"/>
          <w:lang w:val="ro-RO"/>
        </w:rPr>
        <w:t>a</w:t>
      </w:r>
      <w:r w:rsidRPr="00F24239">
        <w:rPr>
          <w:sz w:val="28"/>
          <w:szCs w:val="28"/>
        </w:rPr>
        <w:t xml:space="preserve"> желчных протоков</w:t>
      </w:r>
    </w:p>
    <w:p w14:paraId="37540E62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</w:rPr>
        <w:t xml:space="preserve">  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>. цирроз</w:t>
      </w:r>
      <w:r w:rsidRPr="00F24239">
        <w:rPr>
          <w:sz w:val="28"/>
          <w:szCs w:val="28"/>
          <w:lang w:val="ro-RO"/>
        </w:rPr>
        <w:t>a</w:t>
      </w:r>
      <w:r w:rsidRPr="00F24239">
        <w:rPr>
          <w:sz w:val="28"/>
          <w:szCs w:val="28"/>
        </w:rPr>
        <w:t xml:space="preserve"> печени </w:t>
      </w:r>
    </w:p>
    <w:p w14:paraId="2EB8A6B6" w14:textId="77777777" w:rsidR="00F01AAF" w:rsidRPr="00F24239" w:rsidRDefault="00F01AAF" w:rsidP="00F01AAF">
      <w:pPr>
        <w:rPr>
          <w:sz w:val="28"/>
          <w:szCs w:val="28"/>
          <w:lang w:val="ro-RO"/>
        </w:rPr>
      </w:pP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  е. </w:t>
      </w:r>
      <w:proofErr w:type="spellStart"/>
      <w:r w:rsidRPr="00F24239">
        <w:rPr>
          <w:sz w:val="28"/>
          <w:szCs w:val="28"/>
        </w:rPr>
        <w:t>склерозирующего</w:t>
      </w:r>
      <w:proofErr w:type="spellEnd"/>
      <w:r w:rsidRPr="00F24239">
        <w:rPr>
          <w:sz w:val="28"/>
          <w:szCs w:val="28"/>
        </w:rPr>
        <w:t xml:space="preserve"> холангит</w:t>
      </w:r>
      <w:r w:rsidRPr="00F24239">
        <w:rPr>
          <w:sz w:val="28"/>
          <w:szCs w:val="28"/>
          <w:lang w:val="ro-RO"/>
        </w:rPr>
        <w:t>a</w:t>
      </w:r>
    </w:p>
    <w:p w14:paraId="7CE0572D" w14:textId="77777777" w:rsidR="00F01AAF" w:rsidRPr="00F24239" w:rsidRDefault="00F01AAF" w:rsidP="00F01AAF">
      <w:pPr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  <w:lang w:val="ro-MD"/>
        </w:rPr>
        <w:t>12</w:t>
      </w:r>
      <w:r w:rsidRPr="00F24239">
        <w:rPr>
          <w:b/>
          <w:sz w:val="28"/>
          <w:szCs w:val="28"/>
        </w:rPr>
        <w:t>. Какие из следующих патологических процессов может привести к развитию портальной гипертензии:</w:t>
      </w:r>
    </w:p>
    <w:p w14:paraId="457D48FE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 а. цирроз</w:t>
      </w:r>
    </w:p>
    <w:p w14:paraId="7266049F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>. тромбоз воротной вены</w:t>
      </w:r>
    </w:p>
    <w:p w14:paraId="4ECC4B7C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>. правосторонняя сердечная недостаточность</w:t>
      </w:r>
    </w:p>
    <w:p w14:paraId="0E78BA7A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 xml:space="preserve">. тромбоз печеночных вен (синдром </w:t>
      </w:r>
      <w:proofErr w:type="spellStart"/>
      <w:r w:rsidRPr="00F24239">
        <w:rPr>
          <w:sz w:val="28"/>
          <w:szCs w:val="28"/>
        </w:rPr>
        <w:t>Бадда-Киари</w:t>
      </w:r>
      <w:proofErr w:type="spellEnd"/>
      <w:r w:rsidRPr="00F24239">
        <w:rPr>
          <w:sz w:val="28"/>
          <w:szCs w:val="28"/>
        </w:rPr>
        <w:t>)</w:t>
      </w:r>
    </w:p>
    <w:p w14:paraId="48969969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   е. все перечисленные </w:t>
      </w:r>
    </w:p>
    <w:p w14:paraId="548828BC" w14:textId="77777777" w:rsidR="00F01AAF" w:rsidRPr="00F24239" w:rsidRDefault="00F01AAF" w:rsidP="00F01AAF">
      <w:pPr>
        <w:ind w:left="567" w:hanging="425"/>
        <w:rPr>
          <w:b/>
          <w:sz w:val="28"/>
          <w:szCs w:val="28"/>
        </w:rPr>
      </w:pPr>
      <w:r>
        <w:rPr>
          <w:b/>
          <w:sz w:val="28"/>
          <w:szCs w:val="28"/>
          <w:lang w:val="ro-MD"/>
        </w:rPr>
        <w:t>13</w:t>
      </w:r>
      <w:r w:rsidRPr="00F24239">
        <w:rPr>
          <w:b/>
          <w:sz w:val="28"/>
          <w:szCs w:val="28"/>
        </w:rPr>
        <w:t>. Осматривая пациента с диагнозом декомпенсированного цирроза печени. Какие изменения вы ожидаете найти:</w:t>
      </w:r>
    </w:p>
    <w:p w14:paraId="068F9B1A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</w:t>
      </w:r>
      <w:r>
        <w:rPr>
          <w:sz w:val="28"/>
          <w:szCs w:val="28"/>
          <w:lang w:val="ro-MD"/>
        </w:rPr>
        <w:t xml:space="preserve">    </w:t>
      </w:r>
      <w:r w:rsidRPr="00F24239">
        <w:rPr>
          <w:sz w:val="28"/>
          <w:szCs w:val="28"/>
        </w:rPr>
        <w:t xml:space="preserve">    а. шейную лимфаденопатию</w:t>
      </w:r>
    </w:p>
    <w:p w14:paraId="4E3DF003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</w:t>
      </w:r>
      <w:r>
        <w:rPr>
          <w:sz w:val="28"/>
          <w:szCs w:val="28"/>
          <w:lang w:val="ro-MD"/>
        </w:rPr>
        <w:t xml:space="preserve">    </w:t>
      </w: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 xml:space="preserve">. растянутый живот, содержащий свободною жидкость </w:t>
      </w:r>
    </w:p>
    <w:p w14:paraId="392D8C71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>
        <w:rPr>
          <w:sz w:val="28"/>
          <w:szCs w:val="28"/>
          <w:lang w:val="ro-MD"/>
        </w:rPr>
        <w:t xml:space="preserve">    </w:t>
      </w: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 xml:space="preserve">. массивную </w:t>
      </w:r>
      <w:proofErr w:type="spellStart"/>
      <w:r w:rsidRPr="00F24239">
        <w:rPr>
          <w:sz w:val="28"/>
          <w:szCs w:val="28"/>
        </w:rPr>
        <w:t>гепатомегалию</w:t>
      </w:r>
      <w:proofErr w:type="spellEnd"/>
    </w:p>
    <w:p w14:paraId="23718D5D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</w:t>
      </w:r>
      <w:r>
        <w:rPr>
          <w:sz w:val="28"/>
          <w:szCs w:val="28"/>
          <w:lang w:val="ro-MD"/>
        </w:rPr>
        <w:t xml:space="preserve">    </w:t>
      </w: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>. мышечную гипертрофию</w:t>
      </w:r>
    </w:p>
    <w:p w14:paraId="5648F91B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</w:t>
      </w:r>
      <w:r>
        <w:rPr>
          <w:sz w:val="28"/>
          <w:szCs w:val="28"/>
          <w:lang w:val="ro-MD"/>
        </w:rPr>
        <w:t xml:space="preserve">    </w:t>
      </w:r>
      <w:r w:rsidRPr="00F24239">
        <w:rPr>
          <w:sz w:val="28"/>
          <w:szCs w:val="28"/>
        </w:rPr>
        <w:t xml:space="preserve"> е. селезенку уменьшенных размеров</w:t>
      </w:r>
    </w:p>
    <w:p w14:paraId="48897639" w14:textId="77777777" w:rsidR="00F01AAF" w:rsidRPr="00F24239" w:rsidRDefault="00F01AAF" w:rsidP="00F01AAF">
      <w:pPr>
        <w:rPr>
          <w:b/>
          <w:sz w:val="28"/>
          <w:szCs w:val="28"/>
        </w:rPr>
      </w:pPr>
      <w:r>
        <w:rPr>
          <w:b/>
          <w:sz w:val="28"/>
          <w:szCs w:val="28"/>
          <w:lang w:val="ro-MD"/>
        </w:rPr>
        <w:t>14</w:t>
      </w:r>
      <w:r w:rsidRPr="00F24239">
        <w:rPr>
          <w:b/>
          <w:sz w:val="28"/>
          <w:szCs w:val="28"/>
        </w:rPr>
        <w:t xml:space="preserve">. Желчнокаменная болезнь осложнится </w:t>
      </w:r>
      <w:proofErr w:type="spellStart"/>
      <w:r w:rsidRPr="00F24239">
        <w:rPr>
          <w:b/>
          <w:sz w:val="28"/>
          <w:szCs w:val="28"/>
        </w:rPr>
        <w:t>желтух</w:t>
      </w:r>
      <w:proofErr w:type="spellEnd"/>
      <w:r w:rsidRPr="00F24239">
        <w:rPr>
          <w:b/>
          <w:sz w:val="28"/>
          <w:szCs w:val="28"/>
          <w:lang w:val="en-US"/>
        </w:rPr>
        <w:t>o</w:t>
      </w:r>
      <w:r w:rsidRPr="00F24239">
        <w:rPr>
          <w:b/>
          <w:sz w:val="28"/>
          <w:szCs w:val="28"/>
        </w:rPr>
        <w:t xml:space="preserve">й, если затронуты </w:t>
      </w:r>
      <w:proofErr w:type="spellStart"/>
      <w:r w:rsidRPr="00F24239">
        <w:rPr>
          <w:b/>
          <w:sz w:val="28"/>
          <w:szCs w:val="28"/>
        </w:rPr>
        <w:t>следующи</w:t>
      </w:r>
      <w:proofErr w:type="spellEnd"/>
      <w:r w:rsidRPr="00F24239">
        <w:rPr>
          <w:b/>
          <w:sz w:val="28"/>
          <w:szCs w:val="28"/>
          <w:lang w:val="en-US"/>
        </w:rPr>
        <w:t>e</w:t>
      </w:r>
      <w:r w:rsidRPr="00F24239">
        <w:rPr>
          <w:b/>
          <w:sz w:val="28"/>
          <w:szCs w:val="28"/>
        </w:rPr>
        <w:t xml:space="preserve"> анатомические</w:t>
      </w:r>
      <w:r w:rsidRPr="00F24239">
        <w:rPr>
          <w:b/>
          <w:sz w:val="28"/>
          <w:szCs w:val="28"/>
          <w:lang w:val="ro-RO"/>
        </w:rPr>
        <w:t xml:space="preserve"> </w:t>
      </w:r>
      <w:r w:rsidRPr="00F24239">
        <w:rPr>
          <w:b/>
          <w:sz w:val="28"/>
          <w:szCs w:val="28"/>
        </w:rPr>
        <w:t>локализации, КРОМЕ:</w:t>
      </w:r>
    </w:p>
    <w:p w14:paraId="5C893462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а. фатеров </w:t>
      </w:r>
      <w:proofErr w:type="spellStart"/>
      <w:r w:rsidRPr="00F24239">
        <w:rPr>
          <w:sz w:val="28"/>
          <w:szCs w:val="28"/>
        </w:rPr>
        <w:t>сосоч</w:t>
      </w:r>
      <w:proofErr w:type="spellEnd"/>
      <w:r w:rsidRPr="00F24239">
        <w:rPr>
          <w:sz w:val="28"/>
          <w:szCs w:val="28"/>
          <w:lang w:val="en-US"/>
        </w:rPr>
        <w:t>e</w:t>
      </w:r>
      <w:r w:rsidRPr="00F24239">
        <w:rPr>
          <w:sz w:val="28"/>
          <w:szCs w:val="28"/>
        </w:rPr>
        <w:t>к</w:t>
      </w:r>
    </w:p>
    <w:p w14:paraId="16AB7EFA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</w:t>
      </w:r>
      <w:r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>. общий желчный проток</w:t>
      </w:r>
    </w:p>
    <w:p w14:paraId="4C32FB76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>. общий печёночный проток</w:t>
      </w:r>
    </w:p>
    <w:p w14:paraId="5AE5B203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>. слияние общего желчного протока и протока поджелудочной железы</w:t>
      </w:r>
    </w:p>
    <w:p w14:paraId="38EAF641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</w:rPr>
        <w:t>е. пузырный желчный проток</w:t>
      </w:r>
      <w:r w:rsidRPr="00F24239">
        <w:rPr>
          <w:sz w:val="28"/>
          <w:szCs w:val="28"/>
          <w:lang w:val="ro-RO"/>
        </w:rPr>
        <w:t xml:space="preserve"> </w:t>
      </w:r>
    </w:p>
    <w:p w14:paraId="28F5FB4C" w14:textId="77777777" w:rsidR="00F01AAF" w:rsidRPr="00F24239" w:rsidRDefault="00F01AAF" w:rsidP="00F01AAF">
      <w:pPr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  <w:lang w:val="ro-MD"/>
        </w:rPr>
        <w:t>15</w:t>
      </w:r>
      <w:r w:rsidRPr="00F24239">
        <w:rPr>
          <w:b/>
          <w:sz w:val="28"/>
          <w:szCs w:val="28"/>
        </w:rPr>
        <w:t>. Что из перечисленного наименее вероятно, связано с портальной гипертензией при цирроз</w:t>
      </w:r>
      <w:r w:rsidRPr="00F24239">
        <w:rPr>
          <w:b/>
          <w:sz w:val="28"/>
          <w:szCs w:val="28"/>
          <w:lang w:val="en-US"/>
        </w:rPr>
        <w:t>e</w:t>
      </w:r>
      <w:r w:rsidRPr="00F24239">
        <w:rPr>
          <w:b/>
          <w:sz w:val="28"/>
          <w:szCs w:val="28"/>
        </w:rPr>
        <w:t xml:space="preserve"> печени:</w:t>
      </w:r>
    </w:p>
    <w:p w14:paraId="7FB66AB9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а. асцит</w:t>
      </w:r>
    </w:p>
    <w:p w14:paraId="14292C6D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 xml:space="preserve">. легочная гипертензия </w:t>
      </w:r>
    </w:p>
    <w:p w14:paraId="0A9A16C3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 c. спонтанный бактериальный перитонит</w:t>
      </w:r>
    </w:p>
    <w:p w14:paraId="5467DD0D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>. тромбоцитопения</w:t>
      </w:r>
    </w:p>
    <w:p w14:paraId="2F982DFD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lastRenderedPageBreak/>
        <w:t xml:space="preserve">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е. гепаторенальный синдром</w:t>
      </w:r>
    </w:p>
    <w:p w14:paraId="7C291CD2" w14:textId="77777777" w:rsidR="00F01AAF" w:rsidRPr="00F24239" w:rsidRDefault="00F01AAF" w:rsidP="00F01AAF">
      <w:pPr>
        <w:ind w:left="567" w:hanging="567"/>
        <w:rPr>
          <w:b/>
          <w:sz w:val="28"/>
          <w:szCs w:val="28"/>
        </w:rPr>
      </w:pPr>
      <w:r>
        <w:rPr>
          <w:b/>
          <w:sz w:val="28"/>
          <w:szCs w:val="28"/>
          <w:lang w:val="ro-MD"/>
        </w:rPr>
        <w:t>16</w:t>
      </w:r>
      <w:r w:rsidRPr="00F24239">
        <w:rPr>
          <w:b/>
          <w:sz w:val="28"/>
          <w:szCs w:val="28"/>
        </w:rPr>
        <w:t>. Какой из перечисленных вирусов связан с высокими темпами прогрессирования хронического гепатита:</w:t>
      </w:r>
    </w:p>
    <w:p w14:paraId="5043A34B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</w:rPr>
        <w:t xml:space="preserve">   а. вирус гепатита А</w:t>
      </w:r>
    </w:p>
    <w:p w14:paraId="4DDC4997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>. вирус гепатита В</w:t>
      </w:r>
    </w:p>
    <w:p w14:paraId="16FFFB6D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 xml:space="preserve">. вирус гепатита С </w:t>
      </w:r>
    </w:p>
    <w:p w14:paraId="755D48B4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 xml:space="preserve">. вирус гепатита </w:t>
      </w:r>
      <w:r w:rsidRPr="00F24239">
        <w:rPr>
          <w:sz w:val="28"/>
          <w:szCs w:val="28"/>
          <w:lang w:val="en-US"/>
        </w:rPr>
        <w:t>D</w:t>
      </w:r>
    </w:p>
    <w:p w14:paraId="16BB25DE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е. вирус гепатита </w:t>
      </w:r>
      <w:r w:rsidRPr="00F24239">
        <w:rPr>
          <w:sz w:val="28"/>
          <w:szCs w:val="28"/>
          <w:lang w:val="en-US"/>
        </w:rPr>
        <w:t>G</w:t>
      </w:r>
    </w:p>
    <w:p w14:paraId="24A86E85" w14:textId="77777777" w:rsidR="00F01AAF" w:rsidRPr="00F24239" w:rsidRDefault="00F01AAF" w:rsidP="00F01AAF">
      <w:pPr>
        <w:rPr>
          <w:sz w:val="28"/>
          <w:szCs w:val="28"/>
        </w:rPr>
      </w:pPr>
      <w:r>
        <w:rPr>
          <w:b/>
          <w:sz w:val="28"/>
          <w:szCs w:val="28"/>
          <w:lang w:val="ro-MD"/>
        </w:rPr>
        <w:t>17</w:t>
      </w:r>
      <w:r w:rsidRPr="00F24239">
        <w:rPr>
          <w:b/>
          <w:sz w:val="28"/>
          <w:szCs w:val="28"/>
        </w:rPr>
        <w:t>. Гистологическое картина острого алкогольного гепатита сводится к</w:t>
      </w:r>
      <w:r w:rsidRPr="00F24239">
        <w:rPr>
          <w:sz w:val="28"/>
          <w:szCs w:val="28"/>
        </w:rPr>
        <w:t>:</w:t>
      </w:r>
    </w:p>
    <w:p w14:paraId="6CA4B8FC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а. жировой дистрофии </w:t>
      </w:r>
      <w:proofErr w:type="spellStart"/>
      <w:r w:rsidRPr="00F24239">
        <w:rPr>
          <w:sz w:val="28"/>
          <w:szCs w:val="28"/>
        </w:rPr>
        <w:t>гепатоцитов</w:t>
      </w:r>
      <w:proofErr w:type="spellEnd"/>
      <w:r w:rsidRPr="00F24239">
        <w:rPr>
          <w:sz w:val="28"/>
          <w:szCs w:val="28"/>
        </w:rPr>
        <w:t xml:space="preserve"> </w:t>
      </w:r>
    </w:p>
    <w:p w14:paraId="06597F21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>. некрозу желчных протоков</w:t>
      </w:r>
    </w:p>
    <w:p w14:paraId="326ED7E7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 xml:space="preserve">. лейкоцитарной инфильтрации и некрозу портальных трактов </w:t>
      </w:r>
    </w:p>
    <w:p w14:paraId="615D7442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>. появлению клеток Расселла</w:t>
      </w:r>
    </w:p>
    <w:p w14:paraId="594202C8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</w:rPr>
        <w:t xml:space="preserve">  е. появлению тельцов </w:t>
      </w:r>
      <w:proofErr w:type="spellStart"/>
      <w:r w:rsidRPr="00F24239">
        <w:rPr>
          <w:sz w:val="28"/>
          <w:szCs w:val="28"/>
        </w:rPr>
        <w:t>Маллори</w:t>
      </w:r>
      <w:proofErr w:type="spellEnd"/>
      <w:r w:rsidRPr="00F24239">
        <w:rPr>
          <w:sz w:val="28"/>
          <w:szCs w:val="28"/>
        </w:rPr>
        <w:t xml:space="preserve"> </w:t>
      </w:r>
    </w:p>
    <w:p w14:paraId="5471A7B1" w14:textId="77777777" w:rsidR="00F01AAF" w:rsidRPr="00F24239" w:rsidRDefault="00F01AAF" w:rsidP="00F01AAF">
      <w:pPr>
        <w:rPr>
          <w:b/>
          <w:sz w:val="28"/>
          <w:szCs w:val="28"/>
        </w:rPr>
      </w:pPr>
      <w:r>
        <w:rPr>
          <w:b/>
          <w:sz w:val="28"/>
          <w:szCs w:val="28"/>
          <w:lang w:val="ro-MD"/>
        </w:rPr>
        <w:t>18</w:t>
      </w:r>
      <w:r w:rsidRPr="00F24239">
        <w:rPr>
          <w:b/>
          <w:sz w:val="28"/>
          <w:szCs w:val="28"/>
        </w:rPr>
        <w:t>. Цирроз печени осложняется:</w:t>
      </w:r>
    </w:p>
    <w:p w14:paraId="273B26DD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</w:rPr>
        <w:t xml:space="preserve">  а. портальной </w:t>
      </w:r>
      <w:proofErr w:type="spellStart"/>
      <w:r w:rsidRPr="00F24239">
        <w:rPr>
          <w:sz w:val="28"/>
          <w:szCs w:val="28"/>
        </w:rPr>
        <w:t>гипертензи</w:t>
      </w:r>
      <w:proofErr w:type="spellEnd"/>
      <w:r w:rsidRPr="00F24239">
        <w:rPr>
          <w:sz w:val="28"/>
          <w:szCs w:val="28"/>
          <w:lang w:val="en-US"/>
        </w:rPr>
        <w:t>e</w:t>
      </w:r>
      <w:r w:rsidRPr="00F24239">
        <w:rPr>
          <w:sz w:val="28"/>
          <w:szCs w:val="28"/>
        </w:rPr>
        <w:t xml:space="preserve">й </w:t>
      </w:r>
    </w:p>
    <w:p w14:paraId="234EC5E7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>. развитием внутрипеченочных порто-</w:t>
      </w:r>
      <w:proofErr w:type="spellStart"/>
      <w:r w:rsidRPr="00F24239">
        <w:rPr>
          <w:sz w:val="28"/>
          <w:szCs w:val="28"/>
        </w:rPr>
        <w:t>кавальных</w:t>
      </w:r>
      <w:proofErr w:type="spellEnd"/>
      <w:r w:rsidRPr="00F24239">
        <w:rPr>
          <w:sz w:val="28"/>
          <w:szCs w:val="28"/>
        </w:rPr>
        <w:t xml:space="preserve"> анастомозов </w:t>
      </w:r>
    </w:p>
    <w:p w14:paraId="200AEBB0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>. развитием внепеченочных порто-</w:t>
      </w:r>
      <w:proofErr w:type="spellStart"/>
      <w:r w:rsidRPr="00F24239">
        <w:rPr>
          <w:sz w:val="28"/>
          <w:szCs w:val="28"/>
        </w:rPr>
        <w:t>кавальных</w:t>
      </w:r>
      <w:proofErr w:type="spellEnd"/>
      <w:r w:rsidRPr="00F24239">
        <w:rPr>
          <w:sz w:val="28"/>
          <w:szCs w:val="28"/>
        </w:rPr>
        <w:t xml:space="preserve"> анастомозов </w:t>
      </w:r>
    </w:p>
    <w:p w14:paraId="5E007E53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>. развитием гидроторакс</w:t>
      </w:r>
      <w:r w:rsidRPr="00F24239">
        <w:rPr>
          <w:sz w:val="28"/>
          <w:szCs w:val="28"/>
          <w:lang w:val="en-US"/>
        </w:rPr>
        <w:t>a</w:t>
      </w:r>
    </w:p>
    <w:p w14:paraId="53FB299E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  е. дряблостью печени</w:t>
      </w:r>
    </w:p>
    <w:p w14:paraId="657868B7" w14:textId="77777777" w:rsidR="00F01AAF" w:rsidRPr="00F24239" w:rsidRDefault="00F01AAF" w:rsidP="00F01AAF">
      <w:pPr>
        <w:rPr>
          <w:b/>
          <w:sz w:val="28"/>
          <w:szCs w:val="28"/>
        </w:rPr>
      </w:pPr>
      <w:r>
        <w:rPr>
          <w:b/>
          <w:sz w:val="28"/>
          <w:szCs w:val="28"/>
          <w:lang w:val="ro-MD"/>
        </w:rPr>
        <w:t>19</w:t>
      </w:r>
      <w:r w:rsidRPr="00F24239">
        <w:rPr>
          <w:b/>
          <w:sz w:val="28"/>
          <w:szCs w:val="28"/>
        </w:rPr>
        <w:t>. Определите</w:t>
      </w:r>
      <w:r w:rsidRPr="00F24239">
        <w:rPr>
          <w:b/>
          <w:sz w:val="28"/>
          <w:szCs w:val="28"/>
          <w:lang w:val="ro-RO"/>
        </w:rPr>
        <w:t xml:space="preserve"> </w:t>
      </w:r>
      <w:r w:rsidRPr="00F24239">
        <w:rPr>
          <w:b/>
          <w:sz w:val="28"/>
          <w:szCs w:val="28"/>
        </w:rPr>
        <w:t>морфогенетические типы цирроза печени:</w:t>
      </w:r>
    </w:p>
    <w:p w14:paraId="575617E9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 а. токсический</w:t>
      </w:r>
    </w:p>
    <w:p w14:paraId="1CE020E9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 xml:space="preserve">. </w:t>
      </w:r>
      <w:proofErr w:type="spellStart"/>
      <w:r w:rsidRPr="00F24239">
        <w:rPr>
          <w:sz w:val="28"/>
          <w:szCs w:val="28"/>
        </w:rPr>
        <w:t>постнекротический</w:t>
      </w:r>
      <w:proofErr w:type="spellEnd"/>
      <w:r w:rsidRPr="00F24239">
        <w:rPr>
          <w:sz w:val="28"/>
          <w:szCs w:val="28"/>
        </w:rPr>
        <w:t xml:space="preserve"> </w:t>
      </w:r>
    </w:p>
    <w:p w14:paraId="5D5B4743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>. некротический</w:t>
      </w:r>
    </w:p>
    <w:p w14:paraId="11C9AD29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   </w:t>
      </w: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 xml:space="preserve">. портальный </w:t>
      </w:r>
    </w:p>
    <w:p w14:paraId="0104ACE1" w14:textId="77777777" w:rsidR="00F01AAF" w:rsidRPr="00184FA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   </w:t>
      </w:r>
      <w:r w:rsidRPr="00F24239">
        <w:rPr>
          <w:sz w:val="28"/>
          <w:szCs w:val="28"/>
        </w:rPr>
        <w:t xml:space="preserve"> е. </w:t>
      </w:r>
      <w:proofErr w:type="spellStart"/>
      <w:r w:rsidRPr="00F24239">
        <w:rPr>
          <w:sz w:val="28"/>
          <w:szCs w:val="28"/>
        </w:rPr>
        <w:t>билиарный</w:t>
      </w:r>
      <w:proofErr w:type="spellEnd"/>
      <w:r w:rsidRPr="00F24239">
        <w:rPr>
          <w:sz w:val="28"/>
          <w:szCs w:val="28"/>
        </w:rPr>
        <w:t xml:space="preserve"> </w:t>
      </w:r>
    </w:p>
    <w:p w14:paraId="2B68E2F2" w14:textId="77777777" w:rsidR="00F01AAF" w:rsidRPr="00F24239" w:rsidRDefault="00F01AAF" w:rsidP="00F01AAF">
      <w:pPr>
        <w:rPr>
          <w:b/>
          <w:sz w:val="28"/>
          <w:szCs w:val="28"/>
        </w:rPr>
      </w:pPr>
      <w:r>
        <w:rPr>
          <w:b/>
          <w:sz w:val="28"/>
          <w:szCs w:val="28"/>
          <w:lang w:val="ro-MD"/>
        </w:rPr>
        <w:t>20</w:t>
      </w:r>
      <w:r w:rsidRPr="00F24239">
        <w:rPr>
          <w:b/>
          <w:sz w:val="28"/>
          <w:szCs w:val="28"/>
        </w:rPr>
        <w:t>. Определите исходы вирусных гепатитов:</w:t>
      </w:r>
    </w:p>
    <w:p w14:paraId="71D72206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   </w:t>
      </w:r>
      <w:r w:rsidRPr="00F24239">
        <w:rPr>
          <w:sz w:val="28"/>
          <w:szCs w:val="28"/>
        </w:rPr>
        <w:t xml:space="preserve"> а. полное восстановление структуры </w:t>
      </w:r>
    </w:p>
    <w:p w14:paraId="654129CA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 xml:space="preserve">. переход острого гепатита в хронический </w:t>
      </w:r>
    </w:p>
    <w:p w14:paraId="0FED184E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 c. переход в гепатоз</w:t>
      </w:r>
    </w:p>
    <w:p w14:paraId="15CA2DB9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 xml:space="preserve">. цирроз печени </w:t>
      </w:r>
    </w:p>
    <w:p w14:paraId="0848CD54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</w:t>
      </w:r>
      <w:r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ro-MD"/>
        </w:rPr>
        <w:t xml:space="preserve"> </w:t>
      </w:r>
      <w:r w:rsidRPr="00F24239">
        <w:rPr>
          <w:sz w:val="28"/>
          <w:szCs w:val="28"/>
        </w:rPr>
        <w:t xml:space="preserve"> е. амилоидоз печени</w:t>
      </w:r>
    </w:p>
    <w:p w14:paraId="6BF9CF0D" w14:textId="77777777" w:rsidR="00F01AAF" w:rsidRPr="00F24239" w:rsidRDefault="00F01AAF" w:rsidP="00F01AAF">
      <w:pPr>
        <w:rPr>
          <w:sz w:val="28"/>
          <w:szCs w:val="28"/>
        </w:rPr>
      </w:pPr>
      <w:r>
        <w:rPr>
          <w:b/>
          <w:sz w:val="28"/>
          <w:szCs w:val="28"/>
          <w:lang w:val="ro-MD"/>
        </w:rPr>
        <w:t>21</w:t>
      </w:r>
      <w:r w:rsidRPr="00F24239">
        <w:rPr>
          <w:b/>
          <w:sz w:val="28"/>
          <w:szCs w:val="28"/>
        </w:rPr>
        <w:t>. Прогрессивный массивный некроз печени сопровождается</w:t>
      </w:r>
      <w:r w:rsidRPr="00F24239">
        <w:rPr>
          <w:sz w:val="28"/>
          <w:szCs w:val="28"/>
        </w:rPr>
        <w:t>:</w:t>
      </w:r>
    </w:p>
    <w:p w14:paraId="6989271F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а. асцит</w:t>
      </w:r>
      <w:r w:rsidRPr="00F24239">
        <w:rPr>
          <w:sz w:val="28"/>
          <w:szCs w:val="28"/>
          <w:lang w:val="en-US"/>
        </w:rPr>
        <w:t>o</w:t>
      </w:r>
      <w:r w:rsidRPr="00F24239">
        <w:rPr>
          <w:sz w:val="28"/>
          <w:szCs w:val="28"/>
        </w:rPr>
        <w:t>м</w:t>
      </w:r>
    </w:p>
    <w:p w14:paraId="4DAEC4C6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 xml:space="preserve">. желтухой </w:t>
      </w:r>
    </w:p>
    <w:p w14:paraId="44BFCB14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 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>. варикозным расширением вен пищевода</w:t>
      </w:r>
    </w:p>
    <w:p w14:paraId="0CDE8E5E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 xml:space="preserve">. региональный гиперплазией лимфатических узлов </w:t>
      </w:r>
    </w:p>
    <w:p w14:paraId="5108664B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 </w:t>
      </w:r>
      <w:r w:rsidRPr="00F24239">
        <w:rPr>
          <w:sz w:val="28"/>
          <w:szCs w:val="28"/>
          <w:lang w:val="en-US"/>
        </w:rPr>
        <w:t>e</w:t>
      </w:r>
      <w:r w:rsidRPr="00F24239">
        <w:rPr>
          <w:sz w:val="28"/>
          <w:szCs w:val="28"/>
        </w:rPr>
        <w:t>. геморрагическим синдромом</w:t>
      </w:r>
    </w:p>
    <w:p w14:paraId="4A492349" w14:textId="77777777" w:rsidR="00F01AAF" w:rsidRPr="00F24239" w:rsidRDefault="00F01AAF" w:rsidP="00F01AAF">
      <w:pPr>
        <w:ind w:left="426" w:hanging="426"/>
        <w:rPr>
          <w:b/>
          <w:sz w:val="28"/>
          <w:szCs w:val="28"/>
        </w:rPr>
      </w:pPr>
      <w:r>
        <w:rPr>
          <w:b/>
          <w:sz w:val="28"/>
          <w:szCs w:val="28"/>
          <w:lang w:val="ro-MD"/>
        </w:rPr>
        <w:t>22</w:t>
      </w:r>
      <w:r w:rsidRPr="00F24239">
        <w:rPr>
          <w:b/>
          <w:sz w:val="28"/>
          <w:szCs w:val="28"/>
        </w:rPr>
        <w:t xml:space="preserve">. </w:t>
      </w:r>
      <w:r w:rsidRPr="00F24239">
        <w:rPr>
          <w:rFonts w:eastAsia="MS Mincho"/>
          <w:b/>
          <w:sz w:val="28"/>
          <w:szCs w:val="28"/>
        </w:rPr>
        <w:t>​​</w:t>
      </w:r>
      <w:r w:rsidRPr="00F24239">
        <w:rPr>
          <w:b/>
          <w:sz w:val="28"/>
          <w:szCs w:val="28"/>
        </w:rPr>
        <w:t>Декомпенсированная портальная гипертензия, как правило, осложняется:</w:t>
      </w:r>
    </w:p>
    <w:p w14:paraId="72DB91C4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а. отеком легких</w:t>
      </w:r>
    </w:p>
    <w:p w14:paraId="6C73FBC5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lastRenderedPageBreak/>
        <w:t xml:space="preserve"> 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 xml:space="preserve">. </w:t>
      </w:r>
      <w:r w:rsidRPr="00F24239">
        <w:rPr>
          <w:sz w:val="28"/>
          <w:szCs w:val="28"/>
          <w:lang w:val="en-US"/>
        </w:rPr>
        <w:t>a</w:t>
      </w:r>
      <w:proofErr w:type="spellStart"/>
      <w:r w:rsidRPr="00F24239">
        <w:rPr>
          <w:sz w:val="28"/>
          <w:szCs w:val="28"/>
        </w:rPr>
        <w:t>сцитом</w:t>
      </w:r>
      <w:proofErr w:type="spellEnd"/>
      <w:r w:rsidRPr="00F24239">
        <w:rPr>
          <w:sz w:val="28"/>
          <w:szCs w:val="28"/>
        </w:rPr>
        <w:t xml:space="preserve"> </w:t>
      </w:r>
    </w:p>
    <w:p w14:paraId="388EA03D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ro-MD"/>
        </w:rPr>
        <w:t xml:space="preserve">    </w:t>
      </w: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 xml:space="preserve">. желудочно-кишечным кровотечением </w:t>
      </w:r>
    </w:p>
    <w:p w14:paraId="52A61EBF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ro-MD"/>
        </w:rPr>
        <w:t xml:space="preserve">    </w:t>
      </w: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 xml:space="preserve">. геморроем </w:t>
      </w:r>
    </w:p>
    <w:p w14:paraId="49F67661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   е. кровоизлиянием в мозг</w:t>
      </w:r>
    </w:p>
    <w:p w14:paraId="0F283DC9" w14:textId="77777777" w:rsidR="00F01AAF" w:rsidRPr="00F24239" w:rsidRDefault="00F01AAF" w:rsidP="00F01AAF">
      <w:pPr>
        <w:rPr>
          <w:sz w:val="28"/>
          <w:szCs w:val="28"/>
        </w:rPr>
      </w:pPr>
      <w:r>
        <w:rPr>
          <w:b/>
          <w:sz w:val="28"/>
          <w:szCs w:val="28"/>
          <w:lang w:val="ro-MD"/>
        </w:rPr>
        <w:t>23</w:t>
      </w:r>
      <w:r w:rsidRPr="00F24239">
        <w:rPr>
          <w:b/>
          <w:sz w:val="28"/>
          <w:szCs w:val="28"/>
        </w:rPr>
        <w:t xml:space="preserve">. Определите типы </w:t>
      </w:r>
      <w:proofErr w:type="spellStart"/>
      <w:r w:rsidRPr="00F24239">
        <w:rPr>
          <w:b/>
          <w:sz w:val="28"/>
          <w:szCs w:val="28"/>
        </w:rPr>
        <w:t>билиарного</w:t>
      </w:r>
      <w:proofErr w:type="spellEnd"/>
      <w:r w:rsidRPr="00F24239">
        <w:rPr>
          <w:b/>
          <w:sz w:val="28"/>
          <w:szCs w:val="28"/>
        </w:rPr>
        <w:t xml:space="preserve"> цирроз</w:t>
      </w:r>
      <w:r w:rsidRPr="00F24239">
        <w:rPr>
          <w:b/>
          <w:sz w:val="28"/>
          <w:szCs w:val="28"/>
          <w:lang w:val="en-US"/>
        </w:rPr>
        <w:t>a</w:t>
      </w:r>
      <w:r w:rsidRPr="00F24239">
        <w:rPr>
          <w:b/>
          <w:sz w:val="28"/>
          <w:szCs w:val="28"/>
        </w:rPr>
        <w:t xml:space="preserve"> печени</w:t>
      </w:r>
      <w:r w:rsidRPr="00F24239">
        <w:rPr>
          <w:sz w:val="28"/>
          <w:szCs w:val="28"/>
        </w:rPr>
        <w:t>:</w:t>
      </w:r>
    </w:p>
    <w:p w14:paraId="15D6F3A1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а. </w:t>
      </w:r>
      <w:proofErr w:type="spellStart"/>
      <w:r w:rsidRPr="00F24239">
        <w:rPr>
          <w:sz w:val="28"/>
          <w:szCs w:val="28"/>
        </w:rPr>
        <w:t>постнекротический</w:t>
      </w:r>
      <w:proofErr w:type="spellEnd"/>
    </w:p>
    <w:p w14:paraId="724D3663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 xml:space="preserve">. </w:t>
      </w:r>
      <w:proofErr w:type="spellStart"/>
      <w:r w:rsidRPr="00F24239">
        <w:rPr>
          <w:sz w:val="28"/>
          <w:szCs w:val="28"/>
        </w:rPr>
        <w:t>септальный</w:t>
      </w:r>
      <w:proofErr w:type="spellEnd"/>
    </w:p>
    <w:p w14:paraId="172C5812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   c. первичный </w:t>
      </w:r>
    </w:p>
    <w:p w14:paraId="1B3B77CB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ro-MD"/>
        </w:rPr>
        <w:t xml:space="preserve">    </w:t>
      </w: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 xml:space="preserve">. вторичный </w:t>
      </w:r>
    </w:p>
    <w:p w14:paraId="536F64A3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</w:t>
      </w:r>
      <w:r w:rsidRPr="00F24239">
        <w:rPr>
          <w:sz w:val="28"/>
          <w:szCs w:val="28"/>
          <w:lang w:val="ro-MD"/>
        </w:rPr>
        <w:t xml:space="preserve">    </w:t>
      </w:r>
      <w:r w:rsidRPr="00F24239">
        <w:rPr>
          <w:sz w:val="28"/>
          <w:szCs w:val="28"/>
        </w:rPr>
        <w:t xml:space="preserve">   е. портальный</w:t>
      </w:r>
    </w:p>
    <w:p w14:paraId="73749C66" w14:textId="77777777" w:rsidR="00F01AAF" w:rsidRPr="00F24239" w:rsidRDefault="00F01AAF" w:rsidP="00F01AAF">
      <w:pPr>
        <w:rPr>
          <w:sz w:val="28"/>
          <w:szCs w:val="28"/>
        </w:rPr>
      </w:pPr>
      <w:r>
        <w:rPr>
          <w:b/>
          <w:sz w:val="28"/>
          <w:szCs w:val="28"/>
          <w:lang w:val="ro-MD"/>
        </w:rPr>
        <w:t>24</w:t>
      </w:r>
      <w:r w:rsidRPr="00F24239">
        <w:rPr>
          <w:b/>
          <w:sz w:val="28"/>
          <w:szCs w:val="28"/>
        </w:rPr>
        <w:t>. Определите гистологические типы рака печени</w:t>
      </w:r>
      <w:r w:rsidRPr="00F24239">
        <w:rPr>
          <w:sz w:val="28"/>
          <w:szCs w:val="28"/>
        </w:rPr>
        <w:t>:</w:t>
      </w:r>
    </w:p>
    <w:p w14:paraId="5BA0F76E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а. </w:t>
      </w:r>
      <w:proofErr w:type="spellStart"/>
      <w:r w:rsidRPr="00F24239">
        <w:rPr>
          <w:sz w:val="28"/>
          <w:szCs w:val="28"/>
        </w:rPr>
        <w:t>постцирротический</w:t>
      </w:r>
      <w:proofErr w:type="spellEnd"/>
    </w:p>
    <w:p w14:paraId="494112E6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en-US"/>
        </w:rPr>
        <w:t>b</w:t>
      </w:r>
      <w:r w:rsidRPr="00F24239">
        <w:rPr>
          <w:sz w:val="28"/>
          <w:szCs w:val="28"/>
        </w:rPr>
        <w:t xml:space="preserve">. гепатоцеллюлярный </w:t>
      </w:r>
    </w:p>
    <w:p w14:paraId="607ED686" w14:textId="77777777" w:rsidR="00F01AAF" w:rsidRPr="00184FA9" w:rsidRDefault="00F01AAF" w:rsidP="00F01AAF">
      <w:pPr>
        <w:rPr>
          <w:sz w:val="28"/>
          <w:szCs w:val="28"/>
          <w:lang w:val="ro-MD"/>
        </w:rPr>
      </w:pP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en-US"/>
        </w:rPr>
        <w:t>c</w:t>
      </w:r>
      <w:r w:rsidRPr="00F24239">
        <w:rPr>
          <w:sz w:val="28"/>
          <w:szCs w:val="28"/>
        </w:rPr>
        <w:t xml:space="preserve">. </w:t>
      </w:r>
      <w:proofErr w:type="spellStart"/>
      <w:r w:rsidRPr="00F24239">
        <w:rPr>
          <w:sz w:val="28"/>
          <w:szCs w:val="28"/>
        </w:rPr>
        <w:t>холангиоцеллюлярный</w:t>
      </w:r>
      <w:proofErr w:type="spellEnd"/>
      <w:r w:rsidRPr="00F24239">
        <w:rPr>
          <w:sz w:val="28"/>
          <w:szCs w:val="28"/>
        </w:rPr>
        <w:t xml:space="preserve"> </w:t>
      </w:r>
    </w:p>
    <w:p w14:paraId="7CF8ABC4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ro-MD"/>
        </w:rPr>
        <w:t xml:space="preserve">   </w:t>
      </w:r>
      <w:r w:rsidRPr="00F24239">
        <w:rPr>
          <w:sz w:val="28"/>
          <w:szCs w:val="28"/>
        </w:rPr>
        <w:t xml:space="preserve">   </w:t>
      </w:r>
      <w:r w:rsidRPr="00F24239">
        <w:rPr>
          <w:sz w:val="28"/>
          <w:szCs w:val="28"/>
          <w:lang w:val="en-US"/>
        </w:rPr>
        <w:t>d</w:t>
      </w:r>
      <w:r w:rsidRPr="00F24239">
        <w:rPr>
          <w:sz w:val="28"/>
          <w:szCs w:val="28"/>
        </w:rPr>
        <w:t xml:space="preserve">. </w:t>
      </w:r>
      <w:proofErr w:type="spellStart"/>
      <w:r w:rsidRPr="00F24239">
        <w:rPr>
          <w:sz w:val="28"/>
          <w:szCs w:val="28"/>
        </w:rPr>
        <w:t>аденоматозный</w:t>
      </w:r>
      <w:proofErr w:type="spellEnd"/>
    </w:p>
    <w:p w14:paraId="6AE27D47" w14:textId="77777777" w:rsidR="00F01AAF" w:rsidRPr="00F24239" w:rsidRDefault="00F01AAF" w:rsidP="00F01AAF">
      <w:pPr>
        <w:rPr>
          <w:sz w:val="28"/>
          <w:szCs w:val="28"/>
        </w:rPr>
      </w:pPr>
      <w:r w:rsidRPr="00F24239">
        <w:rPr>
          <w:sz w:val="28"/>
          <w:szCs w:val="28"/>
        </w:rPr>
        <w:t xml:space="preserve">  </w:t>
      </w:r>
      <w:r w:rsidRPr="00F24239">
        <w:rPr>
          <w:sz w:val="28"/>
          <w:szCs w:val="28"/>
          <w:lang w:val="ro-MD"/>
        </w:rPr>
        <w:t xml:space="preserve">  </w:t>
      </w:r>
      <w:r w:rsidRPr="00F24239">
        <w:rPr>
          <w:sz w:val="28"/>
          <w:szCs w:val="28"/>
        </w:rPr>
        <w:t xml:space="preserve">    е. фиброзный</w:t>
      </w:r>
    </w:p>
    <w:p w14:paraId="0DED0F65" w14:textId="77777777" w:rsidR="00F01AAF" w:rsidRPr="006D5421" w:rsidRDefault="00F01AAF" w:rsidP="00F01AAF"/>
    <w:p w14:paraId="56D832E0" w14:textId="77777777" w:rsidR="00F01AAF" w:rsidRPr="001E44C8" w:rsidRDefault="00F01AAF" w:rsidP="001E44C8">
      <w:pPr>
        <w:ind w:left="142"/>
        <w:jc w:val="center"/>
        <w:rPr>
          <w:b/>
          <w:bCs/>
          <w:sz w:val="28"/>
          <w:szCs w:val="28"/>
          <w:lang w:val="ro-RO"/>
        </w:rPr>
      </w:pPr>
    </w:p>
    <w:sectPr w:rsidR="00F01AAF" w:rsidRPr="001E44C8" w:rsidSect="001C612A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671B"/>
    <w:multiLevelType w:val="hybridMultilevel"/>
    <w:tmpl w:val="78EA296E"/>
    <w:lvl w:ilvl="0" w:tplc="0818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786E"/>
    <w:multiLevelType w:val="hybridMultilevel"/>
    <w:tmpl w:val="C714E6F6"/>
    <w:lvl w:ilvl="0" w:tplc="7706AB3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FD37BF3"/>
    <w:multiLevelType w:val="hybridMultilevel"/>
    <w:tmpl w:val="2488F8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D4512"/>
    <w:multiLevelType w:val="hybridMultilevel"/>
    <w:tmpl w:val="F90AAF42"/>
    <w:lvl w:ilvl="0" w:tplc="E538508A">
      <w:start w:val="1"/>
      <w:numFmt w:val="bullet"/>
      <w:lvlText w:val=""/>
      <w:lvlJc w:val="left"/>
      <w:pPr>
        <w:tabs>
          <w:tab w:val="num" w:pos="1971"/>
        </w:tabs>
        <w:ind w:left="1971" w:hanging="51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B446AAC"/>
    <w:multiLevelType w:val="hybridMultilevel"/>
    <w:tmpl w:val="B69E74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92C9D"/>
    <w:multiLevelType w:val="hybridMultilevel"/>
    <w:tmpl w:val="3AF8B4F4"/>
    <w:lvl w:ilvl="0" w:tplc="0818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732911">
    <w:abstractNumId w:val="3"/>
  </w:num>
  <w:num w:numId="2" w16cid:durableId="270598244">
    <w:abstractNumId w:val="1"/>
  </w:num>
  <w:num w:numId="3" w16cid:durableId="727805680">
    <w:abstractNumId w:val="2"/>
  </w:num>
  <w:num w:numId="4" w16cid:durableId="616640701">
    <w:abstractNumId w:val="4"/>
  </w:num>
  <w:num w:numId="5" w16cid:durableId="1077048549">
    <w:abstractNumId w:val="0"/>
  </w:num>
  <w:num w:numId="6" w16cid:durableId="1179386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648"/>
    <w:rsid w:val="00017E6A"/>
    <w:rsid w:val="00131BFD"/>
    <w:rsid w:val="00174EDA"/>
    <w:rsid w:val="00196518"/>
    <w:rsid w:val="001A3499"/>
    <w:rsid w:val="001A35C6"/>
    <w:rsid w:val="001C612A"/>
    <w:rsid w:val="001D0512"/>
    <w:rsid w:val="001D29A2"/>
    <w:rsid w:val="001E44C8"/>
    <w:rsid w:val="001F17E1"/>
    <w:rsid w:val="0020028C"/>
    <w:rsid w:val="00227276"/>
    <w:rsid w:val="002461EF"/>
    <w:rsid w:val="002920E8"/>
    <w:rsid w:val="002E7A7F"/>
    <w:rsid w:val="00325871"/>
    <w:rsid w:val="00366FD2"/>
    <w:rsid w:val="00394899"/>
    <w:rsid w:val="003D3907"/>
    <w:rsid w:val="004804AC"/>
    <w:rsid w:val="004946CE"/>
    <w:rsid w:val="004C4240"/>
    <w:rsid w:val="00595B04"/>
    <w:rsid w:val="00663370"/>
    <w:rsid w:val="00717C66"/>
    <w:rsid w:val="007C2BD5"/>
    <w:rsid w:val="00810BC5"/>
    <w:rsid w:val="00811B07"/>
    <w:rsid w:val="00816A0C"/>
    <w:rsid w:val="008779D0"/>
    <w:rsid w:val="008877A7"/>
    <w:rsid w:val="008917A3"/>
    <w:rsid w:val="008C788A"/>
    <w:rsid w:val="009F4648"/>
    <w:rsid w:val="00A02370"/>
    <w:rsid w:val="00AA4F74"/>
    <w:rsid w:val="00B478F1"/>
    <w:rsid w:val="00C5700F"/>
    <w:rsid w:val="00C940C8"/>
    <w:rsid w:val="00D10752"/>
    <w:rsid w:val="00D76F74"/>
    <w:rsid w:val="00D77E0E"/>
    <w:rsid w:val="00D96704"/>
    <w:rsid w:val="00DB12D1"/>
    <w:rsid w:val="00DB2CD1"/>
    <w:rsid w:val="00DC5D01"/>
    <w:rsid w:val="00E5358C"/>
    <w:rsid w:val="00EC01F3"/>
    <w:rsid w:val="00ED31AC"/>
    <w:rsid w:val="00F01AAF"/>
    <w:rsid w:val="00F958A2"/>
    <w:rsid w:val="00FA42FC"/>
    <w:rsid w:val="00FD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65FE"/>
  <w15:docId w15:val="{7F3AB309-8913-4C1E-966A-AC04E3B1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131B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B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B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B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BF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B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131B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1B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1B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31B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Strong"/>
    <w:basedOn w:val="a0"/>
    <w:uiPriority w:val="22"/>
    <w:qFormat/>
    <w:rsid w:val="00131BFD"/>
    <w:rPr>
      <w:b/>
      <w:bCs/>
    </w:rPr>
  </w:style>
  <w:style w:type="character" w:styleId="a4">
    <w:name w:val="Emphasis"/>
    <w:basedOn w:val="a0"/>
    <w:uiPriority w:val="20"/>
    <w:qFormat/>
    <w:rsid w:val="00131BFD"/>
    <w:rPr>
      <w:i/>
      <w:iCs/>
    </w:rPr>
  </w:style>
  <w:style w:type="paragraph" w:styleId="a5">
    <w:name w:val="List Paragraph"/>
    <w:basedOn w:val="a"/>
    <w:uiPriority w:val="34"/>
    <w:qFormat/>
    <w:rsid w:val="00227276"/>
    <w:pPr>
      <w:spacing w:after="200" w:line="276" w:lineRule="auto"/>
      <w:ind w:left="720" w:right="-1213"/>
      <w:contextualSpacing/>
    </w:pPr>
    <w:rPr>
      <w:rFonts w:asciiTheme="minorHAnsi" w:eastAsiaTheme="minorHAnsi" w:hAnsiTheme="minorHAnsi" w:cstheme="minorBidi"/>
      <w:sz w:val="22"/>
      <w:szCs w:val="22"/>
      <w:lang w:val="ro-MD" w:eastAsia="en-US"/>
    </w:rPr>
  </w:style>
  <w:style w:type="paragraph" w:customStyle="1" w:styleId="Default">
    <w:name w:val="Default"/>
    <w:rsid w:val="001E44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D892D-62BA-4A71-BF26-18B316605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12</Pages>
  <Words>2138</Words>
  <Characters>12402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vvm</dc:creator>
  <cp:lastModifiedBy>USMF</cp:lastModifiedBy>
  <cp:revision>16</cp:revision>
  <dcterms:created xsi:type="dcterms:W3CDTF">2016-11-15T22:48:00Z</dcterms:created>
  <dcterms:modified xsi:type="dcterms:W3CDTF">2023-03-29T12:53:00Z</dcterms:modified>
</cp:coreProperties>
</file>