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F29" w:rsidRPr="004454E9" w:rsidRDefault="001A6CFA" w:rsidP="003F5501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bookmarkStart w:id="0" w:name="_GoBack"/>
      <w:r w:rsidRPr="00445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br/>
      </w:r>
    </w:p>
    <w:p w:rsidR="00276970" w:rsidRPr="004454E9" w:rsidRDefault="00C8034E" w:rsidP="00624F2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2. </w:t>
      </w:r>
      <w:r w:rsidR="00B13E0B" w:rsidRPr="004454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The</w:t>
      </w:r>
      <w:r w:rsidR="00276970" w:rsidRPr="004454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follow</w:t>
      </w:r>
      <w:r w:rsidRPr="004454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ing clinical forms of rheumatic fever</w:t>
      </w:r>
      <w:r w:rsidR="00B13E0B" w:rsidRPr="004454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are distinguished</w:t>
      </w:r>
      <w:r w:rsidR="00276970" w:rsidRPr="004454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:</w:t>
      </w:r>
    </w:p>
    <w:p w:rsidR="00276970" w:rsidRPr="004454E9" w:rsidRDefault="00D87C50" w:rsidP="00756818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c</w:t>
      </w:r>
      <w:r w:rsidR="00276970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ardiovascular</w:t>
      </w:r>
    </w:p>
    <w:p w:rsidR="00276970" w:rsidRPr="004454E9" w:rsidRDefault="00D87C50" w:rsidP="00756818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n</w:t>
      </w:r>
      <w:r w:rsidR="00276970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odose </w:t>
      </w:r>
    </w:p>
    <w:p w:rsidR="00276970" w:rsidRPr="004454E9" w:rsidRDefault="00D87C50" w:rsidP="00756818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r</w:t>
      </w:r>
      <w:r w:rsidR="009535AF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enal </w:t>
      </w:r>
    </w:p>
    <w:p w:rsidR="00276970" w:rsidRPr="004454E9" w:rsidRDefault="00D87C50" w:rsidP="00756818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c</w:t>
      </w:r>
      <w:r w:rsidR="009535AF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erebral </w:t>
      </w:r>
    </w:p>
    <w:p w:rsidR="007B2EAF" w:rsidRPr="004454E9" w:rsidRDefault="00D87C50" w:rsidP="00756818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splenic</w:t>
      </w:r>
    </w:p>
    <w:p w:rsidR="007B2EAF" w:rsidRPr="004454E9" w:rsidRDefault="007B2EAF" w:rsidP="007B2EAF">
      <w:pPr>
        <w:spacing w:after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 xml:space="preserve">3. Mucoid swelling (intumescence) is characterized by the following: </w:t>
      </w:r>
    </w:p>
    <w:p w:rsidR="007B2EAF" w:rsidRPr="004454E9" w:rsidRDefault="00D87C50" w:rsidP="00756818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s</w:t>
      </w:r>
      <w:r w:rsidR="004659C0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uperficial</w:t>
      </w:r>
      <w:r w:rsidR="007B2EAF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 disorganization of connective tissue </w:t>
      </w:r>
    </w:p>
    <w:p w:rsidR="007B2EAF" w:rsidRPr="004454E9" w:rsidRDefault="00D87C50" w:rsidP="00756818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a</w:t>
      </w:r>
      <w:r w:rsidR="004659C0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 profound disorganization of connective tissue </w:t>
      </w:r>
    </w:p>
    <w:p w:rsidR="007B2EAF" w:rsidRPr="004454E9" w:rsidRDefault="00D87C50" w:rsidP="00756818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t</w:t>
      </w:r>
      <w:r w:rsidR="004659C0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he hydration of the ground</w:t>
      </w:r>
      <w:r w:rsidR="007B2EAF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 substance of connective tissue </w:t>
      </w:r>
    </w:p>
    <w:p w:rsidR="007B2EAF" w:rsidRPr="004454E9" w:rsidRDefault="00D87C50" w:rsidP="00756818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t</w:t>
      </w:r>
      <w:r w:rsidR="004659C0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he destruction and loss of connective tissue </w:t>
      </w:r>
    </w:p>
    <w:p w:rsidR="007B2EAF" w:rsidRPr="004454E9" w:rsidRDefault="00D87C50" w:rsidP="00756818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s</w:t>
      </w:r>
      <w:r w:rsidR="004659C0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trengthening metachromatic reaction to glycosaminoglycans</w:t>
      </w:r>
    </w:p>
    <w:p w:rsidR="00566834" w:rsidRPr="004454E9" w:rsidRDefault="00566834" w:rsidP="00566834">
      <w:pPr>
        <w:spacing w:after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>5. The " heart</w:t>
      </w:r>
      <w:r w:rsidR="00D87C50"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 xml:space="preserve"> in cuirass"</w:t>
      </w:r>
      <w:r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 xml:space="preserve"> is caused by: </w:t>
      </w:r>
    </w:p>
    <w:p w:rsidR="00566834" w:rsidRPr="004454E9" w:rsidRDefault="00D87C50" w:rsidP="00756818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r</w:t>
      </w:r>
      <w:r w:rsidR="00442BDC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heumatic endocarditis</w:t>
      </w:r>
    </w:p>
    <w:p w:rsidR="00566834" w:rsidRPr="004454E9" w:rsidRDefault="00D87C50" w:rsidP="00756818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r</w:t>
      </w:r>
      <w:r w:rsidR="00442BDC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heumatic myocarditis </w:t>
      </w:r>
    </w:p>
    <w:p w:rsidR="00566834" w:rsidRPr="004454E9" w:rsidRDefault="00D87C50" w:rsidP="00756818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r</w:t>
      </w:r>
      <w:r w:rsidR="00442BDC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heumatic</w:t>
      </w:r>
      <w:r w:rsidR="00566834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 pericarditis </w:t>
      </w:r>
    </w:p>
    <w:p w:rsidR="00566834" w:rsidRPr="004454E9" w:rsidRDefault="00D87C50" w:rsidP="00756818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r</w:t>
      </w:r>
      <w:r w:rsidR="00442BDC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heumatic</w:t>
      </w:r>
      <w:r w:rsidR="00566834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566834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pancarditis</w:t>
      </w:r>
      <w:proofErr w:type="spellEnd"/>
    </w:p>
    <w:p w:rsidR="00DB277D" w:rsidRPr="004454E9" w:rsidRDefault="00D87C50" w:rsidP="00756818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r</w:t>
      </w:r>
      <w:r w:rsidR="00442BDC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heumatic </w:t>
      </w:r>
      <w:proofErr w:type="spellStart"/>
      <w:r w:rsidR="00442BDC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carditis</w:t>
      </w:r>
      <w:proofErr w:type="spellEnd"/>
    </w:p>
    <w:p w:rsidR="00442BDC" w:rsidRPr="004454E9" w:rsidRDefault="00FD0739" w:rsidP="007B2EA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6. </w:t>
      </w:r>
      <w:r w:rsidR="00442BDC" w:rsidRPr="004454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Which of the following changes develop in </w:t>
      </w:r>
      <w:proofErr w:type="spellStart"/>
      <w:r w:rsidR="00442BDC" w:rsidRPr="004454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serous</w:t>
      </w:r>
      <w:r w:rsidRPr="004454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al</w:t>
      </w:r>
      <w:proofErr w:type="spellEnd"/>
      <w:r w:rsidR="00442BDC" w:rsidRPr="004454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membranes </w:t>
      </w:r>
      <w:r w:rsidR="00D87C50" w:rsidRPr="004454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in rheumatic fever:</w:t>
      </w:r>
    </w:p>
    <w:p w:rsidR="00FD0739" w:rsidRPr="004454E9" w:rsidRDefault="00D87C50" w:rsidP="00756818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p</w:t>
      </w:r>
      <w:r w:rsidR="00FD073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urulent inflammation</w:t>
      </w:r>
    </w:p>
    <w:p w:rsidR="00FD0739" w:rsidRPr="004454E9" w:rsidRDefault="00D87C50" w:rsidP="00756818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f</w:t>
      </w:r>
      <w:r w:rsidR="00FD073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ibrinous</w:t>
      </w:r>
      <w:r w:rsidR="00442BDC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 inflammation </w:t>
      </w:r>
    </w:p>
    <w:p w:rsidR="00FD0739" w:rsidRPr="004454E9" w:rsidRDefault="00D87C50" w:rsidP="00756818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proofErr w:type="spellStart"/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s</w:t>
      </w:r>
      <w:r w:rsidR="00FD073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ero</w:t>
      </w:r>
      <w:proofErr w:type="spellEnd"/>
      <w:r w:rsidR="00FD073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-fibrinous</w:t>
      </w:r>
      <w:r w:rsidR="00442BDC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 inflammation </w:t>
      </w:r>
    </w:p>
    <w:p w:rsidR="00FD0739" w:rsidRPr="004454E9" w:rsidRDefault="00D87C50" w:rsidP="00756818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proofErr w:type="spellStart"/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i</w:t>
      </w:r>
      <w:r w:rsidR="00FD073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chorous</w:t>
      </w:r>
      <w:proofErr w:type="spellEnd"/>
      <w:r w:rsidR="00FD073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 inflammation </w:t>
      </w:r>
    </w:p>
    <w:p w:rsidR="00FD0739" w:rsidRPr="004454E9" w:rsidRDefault="00D87C50" w:rsidP="00756818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h</w:t>
      </w:r>
      <w:r w:rsidR="00FD073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emorrhagic inflammation</w:t>
      </w:r>
    </w:p>
    <w:p w:rsidR="00FD0739" w:rsidRPr="004454E9" w:rsidRDefault="00FD0739" w:rsidP="00FD0739">
      <w:pPr>
        <w:spacing w:after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 xml:space="preserve">7. </w:t>
      </w:r>
      <w:r w:rsidR="007A2AA1"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>In which type of rheumatic fever is developing chorea</w:t>
      </w:r>
      <w:r w:rsidR="000307FC"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>:</w:t>
      </w:r>
      <w:r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 xml:space="preserve"> </w:t>
      </w:r>
    </w:p>
    <w:p w:rsidR="00FD0739" w:rsidRPr="004454E9" w:rsidRDefault="007A2AA1" w:rsidP="00756818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r</w:t>
      </w:r>
      <w:r w:rsidR="003F5501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enal</w:t>
      </w:r>
    </w:p>
    <w:p w:rsidR="00FD0739" w:rsidRPr="004454E9" w:rsidRDefault="007A2AA1" w:rsidP="00756818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c</w:t>
      </w:r>
      <w:r w:rsidR="00FD073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ardiovascular </w:t>
      </w:r>
    </w:p>
    <w:p w:rsidR="00FD0739" w:rsidRPr="004454E9" w:rsidRDefault="007A2AA1" w:rsidP="00756818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a</w:t>
      </w:r>
      <w:r w:rsidR="00FD073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rthritic  </w:t>
      </w:r>
    </w:p>
    <w:p w:rsidR="00FD0739" w:rsidRPr="004454E9" w:rsidRDefault="007A2AA1" w:rsidP="00756818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n</w:t>
      </w:r>
      <w:r w:rsidR="00FD073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odose </w:t>
      </w:r>
    </w:p>
    <w:p w:rsidR="00FD0739" w:rsidRPr="004454E9" w:rsidRDefault="007A2AA1" w:rsidP="00756818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c</w:t>
      </w:r>
      <w:r w:rsidR="00FD073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erebral </w:t>
      </w:r>
    </w:p>
    <w:p w:rsidR="00EB40E6" w:rsidRPr="004454E9" w:rsidRDefault="00EB40E6" w:rsidP="00EB40E6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>9. Morphologic diagnosis of rheumatic fever is based on:</w:t>
      </w:r>
    </w:p>
    <w:p w:rsidR="00EB40E6" w:rsidRPr="004454E9" w:rsidRDefault="007A2AA1" w:rsidP="00756818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a</w:t>
      </w:r>
      <w:r w:rsidR="00EB40E6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lterative tissue reaction</w:t>
      </w:r>
    </w:p>
    <w:p w:rsidR="00EB40E6" w:rsidRPr="004454E9" w:rsidRDefault="007A2AA1" w:rsidP="00756818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p</w:t>
      </w:r>
      <w:r w:rsidR="00EB40E6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roductive tissue reaction </w:t>
      </w:r>
    </w:p>
    <w:p w:rsidR="00EB40E6" w:rsidRPr="004454E9" w:rsidRDefault="007A2AA1" w:rsidP="00756818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g</w:t>
      </w:r>
      <w:r w:rsidR="00EB40E6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ranulomatous inflammation </w:t>
      </w:r>
    </w:p>
    <w:p w:rsidR="00EB40E6" w:rsidRPr="004454E9" w:rsidRDefault="007A2AA1" w:rsidP="00756818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e</w:t>
      </w:r>
      <w:r w:rsidR="00EB40E6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xudative tissue reaction</w:t>
      </w:r>
    </w:p>
    <w:p w:rsidR="00D339AC" w:rsidRPr="004454E9" w:rsidRDefault="007A2AA1" w:rsidP="00756818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proofErr w:type="spellStart"/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p</w:t>
      </w:r>
      <w:r w:rsidR="00EB40E6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olypous</w:t>
      </w:r>
      <w:proofErr w:type="spellEnd"/>
      <w:r w:rsidR="00EB40E6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 - ulcerative endocarditis </w:t>
      </w:r>
    </w:p>
    <w:p w:rsidR="00D339AC" w:rsidRPr="004454E9" w:rsidRDefault="00D339AC" w:rsidP="00FD0739">
      <w:pPr>
        <w:spacing w:after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lastRenderedPageBreak/>
        <w:t xml:space="preserve">10. Fibrinoid changes in rheumatic fever are characterized by: </w:t>
      </w:r>
    </w:p>
    <w:p w:rsidR="00D339AC" w:rsidRPr="004454E9" w:rsidRDefault="00877981" w:rsidP="00756818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s</w:t>
      </w:r>
      <w:r w:rsidR="00D339AC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uperficial connective tissue disorganization </w:t>
      </w:r>
    </w:p>
    <w:p w:rsidR="00D339AC" w:rsidRPr="004454E9" w:rsidRDefault="00877981" w:rsidP="00756818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d</w:t>
      </w:r>
      <w:r w:rsidR="00D339AC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amage to the collagen </w:t>
      </w:r>
      <w:proofErr w:type="spellStart"/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fibers</w:t>
      </w:r>
      <w:proofErr w:type="spellEnd"/>
      <w:r w:rsidR="00D339AC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 </w:t>
      </w:r>
    </w:p>
    <w:p w:rsidR="00D339AC" w:rsidRPr="004454E9" w:rsidRDefault="00877981" w:rsidP="00756818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t</w:t>
      </w:r>
      <w:r w:rsidR="00D339AC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he reversibility of the process </w:t>
      </w:r>
    </w:p>
    <w:p w:rsidR="00D339AC" w:rsidRPr="004454E9" w:rsidRDefault="00877981" w:rsidP="00756818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h</w:t>
      </w:r>
      <w:r w:rsidR="00D339AC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omogenization of the collagen fibers </w:t>
      </w:r>
    </w:p>
    <w:p w:rsidR="00D339AC" w:rsidRPr="004454E9" w:rsidRDefault="00877981" w:rsidP="00756818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t</w:t>
      </w:r>
      <w:r w:rsidR="00D339AC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he irreversibility of the process</w:t>
      </w:r>
    </w:p>
    <w:p w:rsidR="007574BD" w:rsidRPr="004454E9" w:rsidRDefault="007574BD" w:rsidP="00FD0739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</w:p>
    <w:p w:rsidR="007574BD" w:rsidRPr="004454E9" w:rsidRDefault="007574BD" w:rsidP="00FD0739">
      <w:pPr>
        <w:spacing w:after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 xml:space="preserve">13. Depending on the prevalence of tissue reactions rheumatic </w:t>
      </w:r>
      <w:r w:rsidR="00877981"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>peri</w:t>
      </w:r>
      <w:r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 xml:space="preserve">carditis can be: </w:t>
      </w:r>
    </w:p>
    <w:p w:rsidR="007574BD" w:rsidRPr="004454E9" w:rsidRDefault="00877981" w:rsidP="00756818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h</w:t>
      </w:r>
      <w:r w:rsidR="007574BD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emorrhagic </w:t>
      </w:r>
    </w:p>
    <w:p w:rsidR="007574BD" w:rsidRPr="004454E9" w:rsidRDefault="00877981" w:rsidP="00756818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p</w:t>
      </w:r>
      <w:r w:rsidR="007574BD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urulent </w:t>
      </w:r>
    </w:p>
    <w:p w:rsidR="007574BD" w:rsidRPr="004454E9" w:rsidRDefault="00877981" w:rsidP="00756818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f</w:t>
      </w:r>
      <w:r w:rsidR="007574BD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ibrinous </w:t>
      </w:r>
    </w:p>
    <w:p w:rsidR="007574BD" w:rsidRPr="004454E9" w:rsidRDefault="00877981" w:rsidP="00756818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s</w:t>
      </w:r>
      <w:r w:rsidR="007574BD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erous </w:t>
      </w:r>
    </w:p>
    <w:p w:rsidR="007574BD" w:rsidRPr="004454E9" w:rsidRDefault="00877981" w:rsidP="00756818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p</w:t>
      </w:r>
      <w:r w:rsidR="007574BD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utrid</w:t>
      </w:r>
    </w:p>
    <w:p w:rsidR="007D22A6" w:rsidRPr="004454E9" w:rsidRDefault="007D22A6" w:rsidP="00FD0739">
      <w:pPr>
        <w:spacing w:after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 xml:space="preserve">14. Rheumatic myocarditis may be: </w:t>
      </w:r>
    </w:p>
    <w:p w:rsidR="007D22A6" w:rsidRPr="004454E9" w:rsidRDefault="003F5501" w:rsidP="00756818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a</w:t>
      </w:r>
      <w:r w:rsidR="007D22A6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lterative </w:t>
      </w:r>
    </w:p>
    <w:p w:rsidR="007D22A6" w:rsidRPr="004454E9" w:rsidRDefault="003F5501" w:rsidP="00756818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e</w:t>
      </w:r>
      <w:r w:rsidR="007D22A6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xudative </w:t>
      </w:r>
    </w:p>
    <w:p w:rsidR="007D22A6" w:rsidRPr="004454E9" w:rsidRDefault="003F5501" w:rsidP="00756818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p</w:t>
      </w:r>
      <w:r w:rsidR="007D22A6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roductive </w:t>
      </w:r>
    </w:p>
    <w:p w:rsidR="007D22A6" w:rsidRPr="004454E9" w:rsidRDefault="003F5501" w:rsidP="00756818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purulent</w:t>
      </w:r>
    </w:p>
    <w:p w:rsidR="007574BD" w:rsidRPr="004454E9" w:rsidRDefault="003F5501" w:rsidP="00756818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septic</w:t>
      </w:r>
    </w:p>
    <w:p w:rsidR="007D22A6" w:rsidRPr="004454E9" w:rsidRDefault="007D22A6" w:rsidP="00FD0739">
      <w:pPr>
        <w:spacing w:after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 xml:space="preserve">16. </w:t>
      </w:r>
      <w:r w:rsidR="000B0C62"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>As</w:t>
      </w:r>
      <w:r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 xml:space="preserve"> a result of rheumatic endocarditis </w:t>
      </w:r>
      <w:r w:rsidR="000B0C62"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 xml:space="preserve">the following changes can be detected </w:t>
      </w:r>
      <w:r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>i</w:t>
      </w:r>
      <w:r w:rsidR="000B0C62"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>n the valve</w:t>
      </w:r>
      <w:r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>:</w:t>
      </w:r>
    </w:p>
    <w:p w:rsidR="007D22A6" w:rsidRPr="004454E9" w:rsidRDefault="000E0A5C" w:rsidP="00756818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o</w:t>
      </w:r>
      <w:r w:rsidR="000B0C62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r</w:t>
      </w:r>
      <w:r w:rsidR="007D22A6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ganization of thrombotic masses </w:t>
      </w:r>
    </w:p>
    <w:p w:rsidR="007D22A6" w:rsidRPr="004454E9" w:rsidRDefault="000E0A5C" w:rsidP="00756818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c</w:t>
      </w:r>
      <w:r w:rsidR="000B0C62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olonies of microbes </w:t>
      </w:r>
    </w:p>
    <w:p w:rsidR="007D22A6" w:rsidRPr="004454E9" w:rsidRDefault="000E0A5C" w:rsidP="00756818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t</w:t>
      </w:r>
      <w:r w:rsidR="000B0C62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he deformation of the valve</w:t>
      </w:r>
    </w:p>
    <w:p w:rsidR="007D22A6" w:rsidRPr="004454E9" w:rsidRDefault="000E0A5C" w:rsidP="00756818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s</w:t>
      </w:r>
      <w:r w:rsidR="000B0C62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clerosis </w:t>
      </w:r>
    </w:p>
    <w:p w:rsidR="000B0C62" w:rsidRPr="004454E9" w:rsidRDefault="000E0A5C" w:rsidP="00756818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purulent inflammation</w:t>
      </w:r>
    </w:p>
    <w:p w:rsidR="00692B08" w:rsidRPr="004454E9" w:rsidRDefault="00692B08" w:rsidP="00FD0739">
      <w:pPr>
        <w:spacing w:after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>17. Which of the following organ is alw</w:t>
      </w:r>
      <w:r w:rsidR="000E0A5C"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>ays affected in rheumatic fever:</w:t>
      </w:r>
    </w:p>
    <w:p w:rsidR="00692B08" w:rsidRPr="004454E9" w:rsidRDefault="000E0A5C" w:rsidP="00756818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k</w:t>
      </w:r>
      <w:r w:rsidR="00692B08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idney</w:t>
      </w:r>
    </w:p>
    <w:p w:rsidR="00692B08" w:rsidRPr="004454E9" w:rsidRDefault="000E0A5C" w:rsidP="00756818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s</w:t>
      </w:r>
      <w:r w:rsidR="00692B08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kin</w:t>
      </w:r>
    </w:p>
    <w:p w:rsidR="00692B08" w:rsidRPr="004454E9" w:rsidRDefault="000E0A5C" w:rsidP="00756818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h</w:t>
      </w:r>
      <w:r w:rsidR="00692B08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eart </w:t>
      </w:r>
    </w:p>
    <w:p w:rsidR="00692B08" w:rsidRPr="004454E9" w:rsidRDefault="000E0A5C" w:rsidP="00756818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b</w:t>
      </w:r>
      <w:r w:rsidR="00692B08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rain </w:t>
      </w:r>
    </w:p>
    <w:p w:rsidR="00692B08" w:rsidRPr="004454E9" w:rsidRDefault="000E0A5C" w:rsidP="00756818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l</w:t>
      </w:r>
      <w:r w:rsidR="00692B08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ung</w:t>
      </w:r>
    </w:p>
    <w:p w:rsidR="00896169" w:rsidRPr="004454E9" w:rsidRDefault="00896169" w:rsidP="00896169">
      <w:pPr>
        <w:spacing w:after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 xml:space="preserve">19. Decompensated heart disease is characterized by: </w:t>
      </w:r>
    </w:p>
    <w:p w:rsidR="00896169" w:rsidRPr="004454E9" w:rsidRDefault="000E0A5C" w:rsidP="00756818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c</w:t>
      </w:r>
      <w:r w:rsidR="0089616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oncentric hypertrophy </w:t>
      </w:r>
    </w:p>
    <w:p w:rsidR="00896169" w:rsidRPr="004454E9" w:rsidRDefault="000E0A5C" w:rsidP="00756818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e</w:t>
      </w:r>
      <w:r w:rsidR="0089616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ccentric hypertrophy </w:t>
      </w:r>
    </w:p>
    <w:p w:rsidR="00896169" w:rsidRPr="004454E9" w:rsidRDefault="000E0A5C" w:rsidP="00756818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a</w:t>
      </w:r>
      <w:r w:rsidR="0089616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nasarca </w:t>
      </w:r>
    </w:p>
    <w:p w:rsidR="00896169" w:rsidRPr="004454E9" w:rsidRDefault="000E0A5C" w:rsidP="00756818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proofErr w:type="spellStart"/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h</w:t>
      </w:r>
      <w:r w:rsidR="0089616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emomelanosis</w:t>
      </w:r>
      <w:proofErr w:type="spellEnd"/>
      <w:r w:rsidR="0089616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 of spleen </w:t>
      </w:r>
    </w:p>
    <w:p w:rsidR="00896169" w:rsidRPr="004454E9" w:rsidRDefault="000E0A5C" w:rsidP="00756818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c</w:t>
      </w:r>
      <w:r w:rsidR="0089616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yanotic induration of kidney</w:t>
      </w:r>
    </w:p>
    <w:p w:rsidR="000E5C89" w:rsidRPr="004454E9" w:rsidRDefault="00731DDE" w:rsidP="00692B08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lastRenderedPageBreak/>
        <w:t>22. What vessels types are mostly affected in rheumatic fever</w:t>
      </w:r>
      <w:r w:rsidR="000E0A5C"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>:</w:t>
      </w:r>
    </w:p>
    <w:p w:rsidR="00731DDE" w:rsidRPr="004454E9" w:rsidRDefault="000E0A5C" w:rsidP="00756818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a</w:t>
      </w:r>
      <w:r w:rsidR="00731DDE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orta</w:t>
      </w:r>
    </w:p>
    <w:p w:rsidR="00731DDE" w:rsidRPr="004454E9" w:rsidRDefault="000E0A5C" w:rsidP="00756818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e</w:t>
      </w:r>
      <w:r w:rsidR="00731DDE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lastic arteries</w:t>
      </w:r>
    </w:p>
    <w:p w:rsidR="00731DDE" w:rsidRPr="004454E9" w:rsidRDefault="000E0A5C" w:rsidP="00756818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a</w:t>
      </w:r>
      <w:r w:rsidR="00731DDE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rterioles </w:t>
      </w:r>
    </w:p>
    <w:p w:rsidR="00731DDE" w:rsidRPr="004454E9" w:rsidRDefault="000E0A5C" w:rsidP="00756818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v</w:t>
      </w:r>
      <w:r w:rsidR="00731DDE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eins</w:t>
      </w:r>
    </w:p>
    <w:p w:rsidR="00731DDE" w:rsidRPr="004454E9" w:rsidRDefault="000E0A5C" w:rsidP="00756818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c</w:t>
      </w:r>
      <w:r w:rsidR="00731DDE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apillaries  </w:t>
      </w:r>
    </w:p>
    <w:p w:rsidR="000E5C89" w:rsidRPr="004454E9" w:rsidRDefault="000E5C89" w:rsidP="000E5C89">
      <w:pPr>
        <w:spacing w:after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 xml:space="preserve">23. Rheumatic pericarditis depending on the nature of exudate are: </w:t>
      </w:r>
    </w:p>
    <w:p w:rsidR="000E5C89" w:rsidRPr="004454E9" w:rsidRDefault="000E0A5C" w:rsidP="00756818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h</w:t>
      </w:r>
      <w:r w:rsidR="000E5C8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emorrhagic</w:t>
      </w:r>
    </w:p>
    <w:p w:rsidR="000E5C89" w:rsidRPr="004454E9" w:rsidRDefault="000E0A5C" w:rsidP="00756818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s</w:t>
      </w:r>
      <w:r w:rsidR="000E5C8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erous </w:t>
      </w:r>
    </w:p>
    <w:p w:rsidR="000E5C89" w:rsidRPr="004454E9" w:rsidRDefault="000E0A5C" w:rsidP="00756818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f</w:t>
      </w:r>
      <w:r w:rsidR="000E5C8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ibrinous-purulent </w:t>
      </w:r>
    </w:p>
    <w:p w:rsidR="000E5C89" w:rsidRPr="004454E9" w:rsidRDefault="000E0A5C" w:rsidP="00756818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f</w:t>
      </w:r>
      <w:r w:rsidR="000E5C89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ibrinous</w:t>
      </w:r>
    </w:p>
    <w:p w:rsidR="000E5C89" w:rsidRPr="004454E9" w:rsidRDefault="000E0A5C" w:rsidP="00756818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putrid</w:t>
      </w:r>
    </w:p>
    <w:p w:rsidR="007071BA" w:rsidRPr="004454E9" w:rsidRDefault="007071BA" w:rsidP="00692B08">
      <w:pPr>
        <w:spacing w:after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GB"/>
        </w:rPr>
        <w:t xml:space="preserve">25. The compensated heart defects are characterized by: </w:t>
      </w:r>
    </w:p>
    <w:p w:rsidR="007071BA" w:rsidRPr="004454E9" w:rsidRDefault="00052F90" w:rsidP="00756818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c</w:t>
      </w:r>
      <w:r w:rsidR="007071BA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oncentric hypertrophy </w:t>
      </w:r>
    </w:p>
    <w:p w:rsidR="007071BA" w:rsidRPr="004454E9" w:rsidRDefault="00052F90" w:rsidP="00756818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e</w:t>
      </w:r>
      <w:r w:rsidR="007071BA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ccentric hypertrophy </w:t>
      </w:r>
    </w:p>
    <w:p w:rsidR="007071BA" w:rsidRPr="004454E9" w:rsidRDefault="00052F90" w:rsidP="00756818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proofErr w:type="spellStart"/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t</w:t>
      </w:r>
      <w:r w:rsidR="007071BA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onogenic</w:t>
      </w:r>
      <w:proofErr w:type="spellEnd"/>
      <w:r w:rsidR="007071BA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 dilatation of the heart cavities </w:t>
      </w:r>
    </w:p>
    <w:p w:rsidR="007071BA" w:rsidRPr="004454E9" w:rsidRDefault="00052F90" w:rsidP="00756818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m</w:t>
      </w:r>
      <w:r w:rsidR="007071BA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yogenic dilatation of the heart cavities </w:t>
      </w:r>
    </w:p>
    <w:p w:rsidR="007071BA" w:rsidRPr="004454E9" w:rsidRDefault="00052F90" w:rsidP="00756818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a</w:t>
      </w:r>
      <w:r w:rsidR="007071BA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nasarca</w:t>
      </w:r>
    </w:p>
    <w:p w:rsidR="00426C78" w:rsidRPr="004454E9" w:rsidRDefault="00426C78" w:rsidP="00426C7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4454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26. </w:t>
      </w:r>
      <w:r w:rsidR="00D93111" w:rsidRPr="004454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Which of these changes characterize decompensated heart disease:</w:t>
      </w:r>
    </w:p>
    <w:p w:rsidR="00426C78" w:rsidRPr="004454E9" w:rsidRDefault="00052F90" w:rsidP="00756818">
      <w:pPr>
        <w:pStyle w:val="a3"/>
        <w:numPr>
          <w:ilvl w:val="0"/>
          <w:numId w:val="26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</w:rPr>
        <w:t>e</w:t>
      </w:r>
      <w:r w:rsidR="00D93111" w:rsidRPr="004454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xtension of the heart cavities </w:t>
      </w:r>
    </w:p>
    <w:p w:rsidR="00426C78" w:rsidRPr="004454E9" w:rsidRDefault="00052F90" w:rsidP="00756818">
      <w:pPr>
        <w:pStyle w:val="a3"/>
        <w:numPr>
          <w:ilvl w:val="0"/>
          <w:numId w:val="26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4454E9">
        <w:rPr>
          <w:rFonts w:ascii="Times New Roman" w:eastAsia="Times New Roman" w:hAnsi="Times New Roman"/>
          <w:color w:val="000000" w:themeColor="text1"/>
          <w:sz w:val="28"/>
          <w:szCs w:val="28"/>
        </w:rPr>
        <w:t>hyd</w:t>
      </w:r>
      <w:r w:rsidR="00426C78" w:rsidRPr="004454E9">
        <w:rPr>
          <w:rFonts w:ascii="Times New Roman" w:eastAsia="Times New Roman" w:hAnsi="Times New Roman"/>
          <w:color w:val="000000" w:themeColor="text1"/>
          <w:sz w:val="28"/>
          <w:szCs w:val="28"/>
        </w:rPr>
        <w:t>ropsy</w:t>
      </w:r>
      <w:proofErr w:type="spellEnd"/>
      <w:r w:rsidR="00426C78" w:rsidRPr="004454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of the </w:t>
      </w:r>
      <w:r w:rsidR="00D93111" w:rsidRPr="004454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cavities </w:t>
      </w:r>
    </w:p>
    <w:p w:rsidR="00426C78" w:rsidRPr="004454E9" w:rsidRDefault="00052F90" w:rsidP="00756818">
      <w:pPr>
        <w:pStyle w:val="a3"/>
        <w:numPr>
          <w:ilvl w:val="0"/>
          <w:numId w:val="26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4454E9">
        <w:rPr>
          <w:rFonts w:ascii="Times New Roman" w:eastAsia="Times New Roman" w:hAnsi="Times New Roman"/>
          <w:color w:val="000000" w:themeColor="text1"/>
          <w:sz w:val="28"/>
          <w:szCs w:val="28"/>
        </w:rPr>
        <w:t>l</w:t>
      </w:r>
      <w:r w:rsidR="00426C78" w:rsidRPr="004454E9">
        <w:rPr>
          <w:rFonts w:ascii="Times New Roman" w:eastAsia="Times New Roman" w:hAnsi="Times New Roman"/>
          <w:color w:val="000000" w:themeColor="text1"/>
          <w:sz w:val="28"/>
          <w:szCs w:val="28"/>
        </w:rPr>
        <w:t>ipidic</w:t>
      </w:r>
      <w:proofErr w:type="spellEnd"/>
      <w:r w:rsidR="00426C78" w:rsidRPr="004454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dystrophy of the myocardium</w:t>
      </w:r>
      <w:r w:rsidR="00D93111" w:rsidRPr="004454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426C78" w:rsidRPr="004454E9" w:rsidRDefault="00052F90" w:rsidP="00756818">
      <w:pPr>
        <w:pStyle w:val="a3"/>
        <w:numPr>
          <w:ilvl w:val="0"/>
          <w:numId w:val="26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</w:rPr>
        <w:t>e</w:t>
      </w:r>
      <w:r w:rsidR="00426C78" w:rsidRPr="004454E9">
        <w:rPr>
          <w:rFonts w:ascii="Times New Roman" w:eastAsia="Times New Roman" w:hAnsi="Times New Roman"/>
          <w:color w:val="000000" w:themeColor="text1"/>
          <w:sz w:val="28"/>
          <w:szCs w:val="28"/>
        </w:rPr>
        <w:t>ccentric</w:t>
      </w:r>
      <w:r w:rsidR="00D93111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D93111" w:rsidRPr="004454E9">
        <w:rPr>
          <w:rFonts w:ascii="Times New Roman" w:eastAsia="Times New Roman" w:hAnsi="Times New Roman"/>
          <w:color w:val="000000" w:themeColor="text1"/>
          <w:sz w:val="28"/>
          <w:szCs w:val="28"/>
        </w:rPr>
        <w:t>hypertrophy</w:t>
      </w:r>
    </w:p>
    <w:p w:rsidR="00426C78" w:rsidRPr="004454E9" w:rsidRDefault="00052F90" w:rsidP="00756818">
      <w:pPr>
        <w:pStyle w:val="a3"/>
        <w:numPr>
          <w:ilvl w:val="0"/>
          <w:numId w:val="26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</w:rPr>
        <w:t>all of the listed</w:t>
      </w:r>
    </w:p>
    <w:p w:rsidR="00DF17B0" w:rsidRPr="004454E9" w:rsidRDefault="00DF17B0" w:rsidP="00DF17B0">
      <w:pPr>
        <w:widowControl w:val="0"/>
        <w:tabs>
          <w:tab w:val="left" w:pos="62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30. Rheumatic granulomatous myocarditis consequences are: </w:t>
      </w:r>
    </w:p>
    <w:p w:rsidR="00DF17B0" w:rsidRPr="004454E9" w:rsidRDefault="00052F90" w:rsidP="00756818">
      <w:pPr>
        <w:pStyle w:val="a3"/>
        <w:widowControl w:val="0"/>
        <w:numPr>
          <w:ilvl w:val="0"/>
          <w:numId w:val="30"/>
        </w:numPr>
        <w:tabs>
          <w:tab w:val="left" w:pos="62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c</w:t>
      </w:r>
      <w:r w:rsidR="00DF17B0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ardiac </w:t>
      </w:r>
      <w:proofErr w:type="spellStart"/>
      <w:r w:rsidR="00DF17B0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valvulopathy</w:t>
      </w:r>
      <w:proofErr w:type="spellEnd"/>
      <w:r w:rsidR="00DF17B0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 </w:t>
      </w:r>
    </w:p>
    <w:p w:rsidR="00DF17B0" w:rsidRPr="004454E9" w:rsidRDefault="00052F90" w:rsidP="00756818">
      <w:pPr>
        <w:pStyle w:val="a3"/>
        <w:widowControl w:val="0"/>
        <w:numPr>
          <w:ilvl w:val="0"/>
          <w:numId w:val="30"/>
        </w:numPr>
        <w:tabs>
          <w:tab w:val="left" w:pos="62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b</w:t>
      </w:r>
      <w:r w:rsidR="00DF17B0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rown atrophy of the heart </w:t>
      </w:r>
    </w:p>
    <w:p w:rsidR="00DF17B0" w:rsidRPr="004454E9" w:rsidRDefault="00052F90" w:rsidP="00756818">
      <w:pPr>
        <w:pStyle w:val="a3"/>
        <w:widowControl w:val="0"/>
        <w:numPr>
          <w:ilvl w:val="0"/>
          <w:numId w:val="30"/>
        </w:numPr>
        <w:tabs>
          <w:tab w:val="left" w:pos="62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p</w:t>
      </w:r>
      <w:r w:rsidR="00DF17B0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erivascular sclerosis </w:t>
      </w:r>
    </w:p>
    <w:p w:rsidR="00DF17B0" w:rsidRPr="004454E9" w:rsidRDefault="00052F90" w:rsidP="00756818">
      <w:pPr>
        <w:pStyle w:val="a3"/>
        <w:widowControl w:val="0"/>
        <w:numPr>
          <w:ilvl w:val="0"/>
          <w:numId w:val="30"/>
        </w:numPr>
        <w:tabs>
          <w:tab w:val="left" w:pos="62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c</w:t>
      </w:r>
      <w:r w:rsidR="00DF17B0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ardiosclerosis </w:t>
      </w:r>
    </w:p>
    <w:p w:rsidR="00426C78" w:rsidRPr="004454E9" w:rsidRDefault="00052F90" w:rsidP="00756818">
      <w:pPr>
        <w:pStyle w:val="a3"/>
        <w:widowControl w:val="0"/>
        <w:numPr>
          <w:ilvl w:val="0"/>
          <w:numId w:val="30"/>
        </w:numPr>
        <w:tabs>
          <w:tab w:val="left" w:pos="62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h</w:t>
      </w:r>
      <w:r w:rsidR="00DF17B0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eart lipomatosis </w:t>
      </w:r>
    </w:p>
    <w:p w:rsidR="0034598F" w:rsidRPr="004454E9" w:rsidRDefault="0034598F" w:rsidP="0034598F">
      <w:pPr>
        <w:widowControl w:val="0"/>
        <w:tabs>
          <w:tab w:val="left" w:pos="62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31. What complications can develop into rheumatic valvular endocarditis?</w:t>
      </w:r>
    </w:p>
    <w:p w:rsidR="0034598F" w:rsidRPr="004454E9" w:rsidRDefault="00052F90" w:rsidP="00756818">
      <w:pPr>
        <w:pStyle w:val="a3"/>
        <w:widowControl w:val="0"/>
        <w:numPr>
          <w:ilvl w:val="0"/>
          <w:numId w:val="31"/>
        </w:numPr>
        <w:tabs>
          <w:tab w:val="left" w:pos="62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p</w:t>
      </w:r>
      <w:r w:rsidR="0034598F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ulmonary infarction</w:t>
      </w:r>
    </w:p>
    <w:p w:rsidR="0034598F" w:rsidRPr="004454E9" w:rsidRDefault="00052F90" w:rsidP="00756818">
      <w:pPr>
        <w:pStyle w:val="a3"/>
        <w:widowControl w:val="0"/>
        <w:numPr>
          <w:ilvl w:val="0"/>
          <w:numId w:val="31"/>
        </w:numPr>
        <w:tabs>
          <w:tab w:val="left" w:pos="62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i</w:t>
      </w:r>
      <w:r w:rsidR="0034598F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nfarction in the spleen </w:t>
      </w:r>
    </w:p>
    <w:p w:rsidR="0034598F" w:rsidRPr="004454E9" w:rsidRDefault="00052F90" w:rsidP="00756818">
      <w:pPr>
        <w:pStyle w:val="a3"/>
        <w:widowControl w:val="0"/>
        <w:numPr>
          <w:ilvl w:val="0"/>
          <w:numId w:val="31"/>
        </w:numPr>
        <w:tabs>
          <w:tab w:val="left" w:pos="62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r</w:t>
      </w:r>
      <w:r w:rsidR="0034598F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enal infarction  </w:t>
      </w:r>
    </w:p>
    <w:p w:rsidR="0034598F" w:rsidRPr="004454E9" w:rsidRDefault="00052F90" w:rsidP="00756818">
      <w:pPr>
        <w:pStyle w:val="a3"/>
        <w:widowControl w:val="0"/>
        <w:numPr>
          <w:ilvl w:val="0"/>
          <w:numId w:val="31"/>
        </w:numPr>
        <w:tabs>
          <w:tab w:val="left" w:pos="62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p</w:t>
      </w:r>
      <w:r w:rsidR="0034598F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 xml:space="preserve">ulmonary artery thromboembolism </w:t>
      </w:r>
    </w:p>
    <w:p w:rsidR="00426C78" w:rsidRPr="004454E9" w:rsidRDefault="00052F90" w:rsidP="00756818">
      <w:pPr>
        <w:pStyle w:val="a3"/>
        <w:widowControl w:val="0"/>
        <w:numPr>
          <w:ilvl w:val="0"/>
          <w:numId w:val="31"/>
        </w:numPr>
        <w:tabs>
          <w:tab w:val="left" w:pos="62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m</w:t>
      </w:r>
      <w:r w:rsidR="0034598F" w:rsidRPr="004454E9">
        <w:rPr>
          <w:rFonts w:ascii="Times New Roman" w:eastAsia="Times New Roman" w:hAnsi="Times New Roman"/>
          <w:color w:val="000000" w:themeColor="text1"/>
          <w:sz w:val="28"/>
          <w:szCs w:val="28"/>
          <w:lang w:val="en-GB"/>
        </w:rPr>
        <w:t>yocarditis</w:t>
      </w:r>
    </w:p>
    <w:p w:rsidR="00B525F9" w:rsidRPr="004454E9" w:rsidRDefault="00B525F9" w:rsidP="00B525F9">
      <w:pPr>
        <w:widowControl w:val="0"/>
        <w:tabs>
          <w:tab w:val="left" w:pos="1415"/>
          <w:tab w:val="left" w:pos="461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34. List the major criteria of acute rheumatic fever:</w:t>
      </w:r>
    </w:p>
    <w:p w:rsidR="00B525F9" w:rsidRPr="004454E9" w:rsidRDefault="007135A7" w:rsidP="00756818">
      <w:pPr>
        <w:pStyle w:val="a3"/>
        <w:widowControl w:val="0"/>
        <w:numPr>
          <w:ilvl w:val="0"/>
          <w:numId w:val="34"/>
        </w:numPr>
        <w:tabs>
          <w:tab w:val="left" w:pos="1415"/>
          <w:tab w:val="left" w:pos="4616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hAnsi="Times New Roman"/>
          <w:color w:val="000000" w:themeColor="text1"/>
          <w:sz w:val="28"/>
          <w:szCs w:val="28"/>
          <w:lang w:val="en-GB"/>
        </w:rPr>
        <w:t>m</w:t>
      </w:r>
      <w:r w:rsidR="00B525F9" w:rsidRPr="004454E9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igratory polyarthritis </w:t>
      </w:r>
    </w:p>
    <w:p w:rsidR="00B525F9" w:rsidRPr="004454E9" w:rsidRDefault="007135A7" w:rsidP="00756818">
      <w:pPr>
        <w:pStyle w:val="a3"/>
        <w:widowControl w:val="0"/>
        <w:numPr>
          <w:ilvl w:val="0"/>
          <w:numId w:val="34"/>
        </w:numPr>
        <w:tabs>
          <w:tab w:val="left" w:pos="1415"/>
          <w:tab w:val="left" w:pos="4616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hAnsi="Times New Roman"/>
          <w:color w:val="000000" w:themeColor="text1"/>
          <w:sz w:val="28"/>
          <w:szCs w:val="28"/>
          <w:lang w:val="en-GB"/>
        </w:rPr>
        <w:t>e</w:t>
      </w:r>
      <w:r w:rsidR="00B525F9" w:rsidRPr="004454E9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rythema nodosum </w:t>
      </w:r>
    </w:p>
    <w:p w:rsidR="00B525F9" w:rsidRPr="004454E9" w:rsidRDefault="007135A7" w:rsidP="00756818">
      <w:pPr>
        <w:pStyle w:val="a3"/>
        <w:widowControl w:val="0"/>
        <w:numPr>
          <w:ilvl w:val="0"/>
          <w:numId w:val="34"/>
        </w:numPr>
        <w:tabs>
          <w:tab w:val="left" w:pos="1415"/>
          <w:tab w:val="left" w:pos="4616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hAnsi="Times New Roman"/>
          <w:color w:val="000000" w:themeColor="text1"/>
          <w:sz w:val="28"/>
          <w:szCs w:val="28"/>
          <w:lang w:val="en-GB"/>
        </w:rPr>
        <w:lastRenderedPageBreak/>
        <w:t>a</w:t>
      </w:r>
      <w:r w:rsidR="00B525F9" w:rsidRPr="004454E9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ortic coarctation </w:t>
      </w:r>
    </w:p>
    <w:p w:rsidR="00B525F9" w:rsidRPr="004454E9" w:rsidRDefault="007135A7" w:rsidP="00756818">
      <w:pPr>
        <w:pStyle w:val="a3"/>
        <w:widowControl w:val="0"/>
        <w:numPr>
          <w:ilvl w:val="0"/>
          <w:numId w:val="34"/>
        </w:numPr>
        <w:tabs>
          <w:tab w:val="left" w:pos="1415"/>
          <w:tab w:val="left" w:pos="4616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hAnsi="Times New Roman"/>
          <w:color w:val="000000" w:themeColor="text1"/>
          <w:sz w:val="28"/>
          <w:szCs w:val="28"/>
          <w:lang w:val="en-GB"/>
        </w:rPr>
        <w:t>s</w:t>
      </w:r>
      <w:r w:rsidR="00B525F9" w:rsidRPr="004454E9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ubcutaneous nodules </w:t>
      </w:r>
    </w:p>
    <w:p w:rsidR="00B930F6" w:rsidRPr="004454E9" w:rsidRDefault="007135A7" w:rsidP="00756818">
      <w:pPr>
        <w:pStyle w:val="a3"/>
        <w:widowControl w:val="0"/>
        <w:numPr>
          <w:ilvl w:val="0"/>
          <w:numId w:val="34"/>
        </w:numPr>
        <w:tabs>
          <w:tab w:val="left" w:pos="1415"/>
          <w:tab w:val="left" w:pos="4616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4454E9">
        <w:rPr>
          <w:rFonts w:ascii="Times New Roman" w:hAnsi="Times New Roman"/>
          <w:color w:val="000000" w:themeColor="text1"/>
          <w:sz w:val="28"/>
          <w:szCs w:val="28"/>
          <w:lang w:val="en-GB"/>
        </w:rPr>
        <w:t>a</w:t>
      </w:r>
      <w:r w:rsidR="00B525F9" w:rsidRPr="004454E9">
        <w:rPr>
          <w:rFonts w:ascii="Times New Roman" w:hAnsi="Times New Roman"/>
          <w:color w:val="000000" w:themeColor="text1"/>
          <w:sz w:val="28"/>
          <w:szCs w:val="28"/>
          <w:lang w:val="en-GB"/>
        </w:rPr>
        <w:t>rterial hypotonia</w:t>
      </w:r>
    </w:p>
    <w:bookmarkEnd w:id="0"/>
    <w:p w:rsidR="00A6783C" w:rsidRPr="004454E9" w:rsidRDefault="00A6783C" w:rsidP="00624F29">
      <w:p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sectPr w:rsidR="00A6783C" w:rsidRPr="004454E9" w:rsidSect="00CC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7125"/>
    <w:multiLevelType w:val="hybridMultilevel"/>
    <w:tmpl w:val="D6366D7A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6AC"/>
    <w:multiLevelType w:val="hybridMultilevel"/>
    <w:tmpl w:val="68C48884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0E70"/>
    <w:multiLevelType w:val="hybridMultilevel"/>
    <w:tmpl w:val="2F765000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D7F9D"/>
    <w:multiLevelType w:val="hybridMultilevel"/>
    <w:tmpl w:val="F810010E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579C8"/>
    <w:multiLevelType w:val="hybridMultilevel"/>
    <w:tmpl w:val="63E4A9C0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38FB"/>
    <w:multiLevelType w:val="hybridMultilevel"/>
    <w:tmpl w:val="71EA9B68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A05F6"/>
    <w:multiLevelType w:val="hybridMultilevel"/>
    <w:tmpl w:val="C7524DFA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171E7"/>
    <w:multiLevelType w:val="hybridMultilevel"/>
    <w:tmpl w:val="2FD2DEDE"/>
    <w:lvl w:ilvl="0" w:tplc="81587D5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D13B3"/>
    <w:multiLevelType w:val="hybridMultilevel"/>
    <w:tmpl w:val="C3A8ABA0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E6DAC"/>
    <w:multiLevelType w:val="hybridMultilevel"/>
    <w:tmpl w:val="6E2E4D8E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32D82"/>
    <w:multiLevelType w:val="hybridMultilevel"/>
    <w:tmpl w:val="43847228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D59F0"/>
    <w:multiLevelType w:val="hybridMultilevel"/>
    <w:tmpl w:val="1E8C5FC6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554FA"/>
    <w:multiLevelType w:val="hybridMultilevel"/>
    <w:tmpl w:val="90FEE09C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82376"/>
    <w:multiLevelType w:val="hybridMultilevel"/>
    <w:tmpl w:val="3A2AD214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4697F"/>
    <w:multiLevelType w:val="hybridMultilevel"/>
    <w:tmpl w:val="D45098E4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A14CB"/>
    <w:multiLevelType w:val="hybridMultilevel"/>
    <w:tmpl w:val="C852A5BE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43E4E"/>
    <w:multiLevelType w:val="hybridMultilevel"/>
    <w:tmpl w:val="EE3AB55C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20217"/>
    <w:multiLevelType w:val="hybridMultilevel"/>
    <w:tmpl w:val="CC288EB0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53A0A"/>
    <w:multiLevelType w:val="hybridMultilevel"/>
    <w:tmpl w:val="8380257A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413E4"/>
    <w:multiLevelType w:val="hybridMultilevel"/>
    <w:tmpl w:val="72ACCAB2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467B3"/>
    <w:multiLevelType w:val="hybridMultilevel"/>
    <w:tmpl w:val="97D6933A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74B51"/>
    <w:multiLevelType w:val="hybridMultilevel"/>
    <w:tmpl w:val="43047E32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A3B6B"/>
    <w:multiLevelType w:val="hybridMultilevel"/>
    <w:tmpl w:val="940AAED4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87E24"/>
    <w:multiLevelType w:val="hybridMultilevel"/>
    <w:tmpl w:val="06C4F3E2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81CE9"/>
    <w:multiLevelType w:val="hybridMultilevel"/>
    <w:tmpl w:val="BA70D18E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92F99"/>
    <w:multiLevelType w:val="hybridMultilevel"/>
    <w:tmpl w:val="96CC8F00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62011"/>
    <w:multiLevelType w:val="hybridMultilevel"/>
    <w:tmpl w:val="B5368AD0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45878"/>
    <w:multiLevelType w:val="hybridMultilevel"/>
    <w:tmpl w:val="67522B72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911B2"/>
    <w:multiLevelType w:val="hybridMultilevel"/>
    <w:tmpl w:val="16E4AB0E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A7D9D"/>
    <w:multiLevelType w:val="hybridMultilevel"/>
    <w:tmpl w:val="A320AA54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26F32"/>
    <w:multiLevelType w:val="hybridMultilevel"/>
    <w:tmpl w:val="3F6ECD1A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A545D"/>
    <w:multiLevelType w:val="hybridMultilevel"/>
    <w:tmpl w:val="8D880C42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03BB6"/>
    <w:multiLevelType w:val="hybridMultilevel"/>
    <w:tmpl w:val="F4424D86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E73EE"/>
    <w:multiLevelType w:val="hybridMultilevel"/>
    <w:tmpl w:val="A7085818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A7824"/>
    <w:multiLevelType w:val="hybridMultilevel"/>
    <w:tmpl w:val="7DAA4948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24"/>
  </w:num>
  <w:num w:numId="4">
    <w:abstractNumId w:val="2"/>
  </w:num>
  <w:num w:numId="5">
    <w:abstractNumId w:val="26"/>
  </w:num>
  <w:num w:numId="6">
    <w:abstractNumId w:val="16"/>
  </w:num>
  <w:num w:numId="7">
    <w:abstractNumId w:val="32"/>
  </w:num>
  <w:num w:numId="8">
    <w:abstractNumId w:val="4"/>
  </w:num>
  <w:num w:numId="9">
    <w:abstractNumId w:val="33"/>
  </w:num>
  <w:num w:numId="10">
    <w:abstractNumId w:val="11"/>
  </w:num>
  <w:num w:numId="11">
    <w:abstractNumId w:val="18"/>
  </w:num>
  <w:num w:numId="12">
    <w:abstractNumId w:val="29"/>
  </w:num>
  <w:num w:numId="13">
    <w:abstractNumId w:val="25"/>
  </w:num>
  <w:num w:numId="14">
    <w:abstractNumId w:val="13"/>
  </w:num>
  <w:num w:numId="15">
    <w:abstractNumId w:val="3"/>
  </w:num>
  <w:num w:numId="16">
    <w:abstractNumId w:val="0"/>
  </w:num>
  <w:num w:numId="17">
    <w:abstractNumId w:val="14"/>
  </w:num>
  <w:num w:numId="18">
    <w:abstractNumId w:val="34"/>
  </w:num>
  <w:num w:numId="19">
    <w:abstractNumId w:val="30"/>
  </w:num>
  <w:num w:numId="20">
    <w:abstractNumId w:val="19"/>
  </w:num>
  <w:num w:numId="21">
    <w:abstractNumId w:val="8"/>
  </w:num>
  <w:num w:numId="22">
    <w:abstractNumId w:val="5"/>
  </w:num>
  <w:num w:numId="23">
    <w:abstractNumId w:val="15"/>
  </w:num>
  <w:num w:numId="24">
    <w:abstractNumId w:val="1"/>
  </w:num>
  <w:num w:numId="25">
    <w:abstractNumId w:val="21"/>
  </w:num>
  <w:num w:numId="26">
    <w:abstractNumId w:val="27"/>
  </w:num>
  <w:num w:numId="27">
    <w:abstractNumId w:val="23"/>
  </w:num>
  <w:num w:numId="28">
    <w:abstractNumId w:val="10"/>
  </w:num>
  <w:num w:numId="29">
    <w:abstractNumId w:val="6"/>
  </w:num>
  <w:num w:numId="30">
    <w:abstractNumId w:val="31"/>
  </w:num>
  <w:num w:numId="31">
    <w:abstractNumId w:val="28"/>
  </w:num>
  <w:num w:numId="32">
    <w:abstractNumId w:val="9"/>
  </w:num>
  <w:num w:numId="33">
    <w:abstractNumId w:val="12"/>
  </w:num>
  <w:num w:numId="34">
    <w:abstractNumId w:val="22"/>
  </w:num>
  <w:num w:numId="35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9CA"/>
    <w:rsid w:val="00015FD0"/>
    <w:rsid w:val="000201CF"/>
    <w:rsid w:val="000307FC"/>
    <w:rsid w:val="00052F90"/>
    <w:rsid w:val="000B0C62"/>
    <w:rsid w:val="000E0A5C"/>
    <w:rsid w:val="000E5C89"/>
    <w:rsid w:val="001A6CFA"/>
    <w:rsid w:val="00205BDE"/>
    <w:rsid w:val="00276970"/>
    <w:rsid w:val="002F1604"/>
    <w:rsid w:val="0034598F"/>
    <w:rsid w:val="003F5501"/>
    <w:rsid w:val="00426C78"/>
    <w:rsid w:val="00442BDC"/>
    <w:rsid w:val="004454E9"/>
    <w:rsid w:val="004659C0"/>
    <w:rsid w:val="00496478"/>
    <w:rsid w:val="00566834"/>
    <w:rsid w:val="006048CC"/>
    <w:rsid w:val="00624F29"/>
    <w:rsid w:val="00692B08"/>
    <w:rsid w:val="007071BA"/>
    <w:rsid w:val="007135A7"/>
    <w:rsid w:val="00731DDE"/>
    <w:rsid w:val="00756818"/>
    <w:rsid w:val="007574BD"/>
    <w:rsid w:val="007A2AA1"/>
    <w:rsid w:val="007B2EAF"/>
    <w:rsid w:val="007D22A6"/>
    <w:rsid w:val="00877981"/>
    <w:rsid w:val="00896169"/>
    <w:rsid w:val="009100F7"/>
    <w:rsid w:val="009535AF"/>
    <w:rsid w:val="009C325D"/>
    <w:rsid w:val="00A659CA"/>
    <w:rsid w:val="00A6783C"/>
    <w:rsid w:val="00AA4587"/>
    <w:rsid w:val="00B13E0B"/>
    <w:rsid w:val="00B22AB1"/>
    <w:rsid w:val="00B525F9"/>
    <w:rsid w:val="00B930F6"/>
    <w:rsid w:val="00BE59A2"/>
    <w:rsid w:val="00BE7758"/>
    <w:rsid w:val="00C8034E"/>
    <w:rsid w:val="00CB5EEB"/>
    <w:rsid w:val="00CC4261"/>
    <w:rsid w:val="00D339AC"/>
    <w:rsid w:val="00D75542"/>
    <w:rsid w:val="00D87C50"/>
    <w:rsid w:val="00D93111"/>
    <w:rsid w:val="00DA20CC"/>
    <w:rsid w:val="00DB277D"/>
    <w:rsid w:val="00DF17B0"/>
    <w:rsid w:val="00EB40E6"/>
    <w:rsid w:val="00F649E4"/>
    <w:rsid w:val="00FD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2FC012-11BE-4064-8900-5C30CB94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CFA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604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2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4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Mihai</cp:lastModifiedBy>
  <cp:revision>34</cp:revision>
  <dcterms:created xsi:type="dcterms:W3CDTF">2014-03-30T22:31:00Z</dcterms:created>
  <dcterms:modified xsi:type="dcterms:W3CDTF">2017-12-28T15:18:00Z</dcterms:modified>
</cp:coreProperties>
</file>