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315B" w14:textId="77777777" w:rsidR="002A0C63" w:rsidRPr="00003879" w:rsidRDefault="002A0C63" w:rsidP="002A0C63">
      <w:pPr>
        <w:spacing w:after="0" w:line="480" w:lineRule="auto"/>
        <w:ind w:firstLine="709"/>
        <w:jc w:val="center"/>
        <w:rPr>
          <w:rFonts w:cs="Times New Roman"/>
          <w:sz w:val="24"/>
          <w:szCs w:val="24"/>
        </w:rPr>
      </w:pPr>
    </w:p>
    <w:p w14:paraId="3D227043" w14:textId="77777777" w:rsidR="002A0C63" w:rsidRPr="00003879" w:rsidRDefault="002A0C63" w:rsidP="002A0C63">
      <w:pPr>
        <w:spacing w:after="0" w:line="480" w:lineRule="auto"/>
        <w:ind w:firstLine="709"/>
        <w:jc w:val="center"/>
        <w:rPr>
          <w:rFonts w:cs="Times New Roman"/>
          <w:b/>
          <w:bCs/>
          <w:szCs w:val="28"/>
        </w:rPr>
      </w:pPr>
      <w:r w:rsidRPr="00003879">
        <w:rPr>
          <w:rFonts w:cs="Times New Roman"/>
          <w:b/>
          <w:bCs/>
          <w:szCs w:val="28"/>
        </w:rPr>
        <w:t>STATE UNIVERSITY OF MEDICINE AND PHARMACY</w:t>
      </w:r>
    </w:p>
    <w:p w14:paraId="6D398C16" w14:textId="77777777" w:rsidR="002A0C63" w:rsidRPr="00003879" w:rsidRDefault="002A0C63" w:rsidP="002A0C63">
      <w:pPr>
        <w:spacing w:after="0" w:line="480" w:lineRule="auto"/>
        <w:ind w:firstLine="709"/>
        <w:jc w:val="center"/>
        <w:rPr>
          <w:rFonts w:cs="Times New Roman"/>
          <w:b/>
          <w:bCs/>
          <w:szCs w:val="28"/>
        </w:rPr>
      </w:pPr>
      <w:r w:rsidRPr="00003879">
        <w:rPr>
          <w:rFonts w:cs="Times New Roman"/>
          <w:b/>
          <w:bCs/>
          <w:szCs w:val="28"/>
        </w:rPr>
        <w:t>“Nicolae Testemițanu”</w:t>
      </w:r>
    </w:p>
    <w:p w14:paraId="53C00859" w14:textId="77777777" w:rsidR="002A0C63" w:rsidRPr="00003879" w:rsidRDefault="002A0C63" w:rsidP="002A0C63">
      <w:pPr>
        <w:spacing w:after="0" w:line="480" w:lineRule="auto"/>
        <w:ind w:firstLine="709"/>
        <w:jc w:val="center"/>
        <w:rPr>
          <w:rFonts w:cs="Times New Roman"/>
          <w:b/>
          <w:bCs/>
          <w:szCs w:val="28"/>
        </w:rPr>
      </w:pPr>
      <w:r w:rsidRPr="00003879">
        <w:rPr>
          <w:rFonts w:cs="Times New Roman"/>
          <w:b/>
          <w:bCs/>
          <w:szCs w:val="28"/>
        </w:rPr>
        <w:t>Department of pathology, discipline of pathophysiology</w:t>
      </w:r>
    </w:p>
    <w:p w14:paraId="090D2EF4" w14:textId="77777777" w:rsidR="002A0C63" w:rsidRPr="00003879" w:rsidRDefault="002A0C63" w:rsidP="002A0C63">
      <w:pPr>
        <w:spacing w:after="0" w:line="480" w:lineRule="auto"/>
        <w:ind w:firstLine="709"/>
        <w:jc w:val="center"/>
        <w:rPr>
          <w:rFonts w:cs="Times New Roman"/>
          <w:b/>
          <w:bCs/>
          <w:sz w:val="24"/>
          <w:szCs w:val="24"/>
        </w:rPr>
      </w:pPr>
    </w:p>
    <w:p w14:paraId="59CEFA57" w14:textId="77777777" w:rsidR="002A0C63" w:rsidRPr="00003879" w:rsidRDefault="002A0C63" w:rsidP="002A0C63">
      <w:pPr>
        <w:spacing w:after="0" w:line="480" w:lineRule="auto"/>
        <w:ind w:firstLine="709"/>
        <w:jc w:val="center"/>
        <w:rPr>
          <w:rFonts w:cs="Times New Roman"/>
          <w:b/>
          <w:bCs/>
          <w:sz w:val="24"/>
          <w:szCs w:val="24"/>
        </w:rPr>
      </w:pPr>
    </w:p>
    <w:p w14:paraId="7466C22E" w14:textId="77777777" w:rsidR="002A0C63" w:rsidRPr="00003879" w:rsidRDefault="002A0C63" w:rsidP="002A0C63">
      <w:pPr>
        <w:spacing w:after="0" w:line="480" w:lineRule="auto"/>
        <w:ind w:firstLine="709"/>
        <w:jc w:val="center"/>
        <w:rPr>
          <w:rFonts w:cs="Times New Roman"/>
          <w:b/>
          <w:bCs/>
          <w:sz w:val="24"/>
          <w:szCs w:val="24"/>
        </w:rPr>
      </w:pPr>
    </w:p>
    <w:p w14:paraId="2534521A" w14:textId="77777777" w:rsidR="002A0C63" w:rsidRPr="00003879" w:rsidRDefault="002A0C63" w:rsidP="002A0C63">
      <w:pPr>
        <w:spacing w:after="0" w:line="480" w:lineRule="auto"/>
        <w:rPr>
          <w:rFonts w:cs="Times New Roman"/>
          <w:b/>
          <w:bCs/>
          <w:sz w:val="24"/>
          <w:szCs w:val="24"/>
        </w:rPr>
      </w:pPr>
    </w:p>
    <w:p w14:paraId="633E7ECB" w14:textId="77777777" w:rsidR="002A0C63" w:rsidRPr="00003879" w:rsidRDefault="002A0C63" w:rsidP="002A0C63">
      <w:pPr>
        <w:spacing w:after="0" w:line="480" w:lineRule="auto"/>
        <w:rPr>
          <w:rFonts w:cs="Times New Roman"/>
          <w:b/>
          <w:bCs/>
          <w:szCs w:val="28"/>
        </w:rPr>
      </w:pPr>
    </w:p>
    <w:p w14:paraId="6F93194B" w14:textId="7FD87822" w:rsidR="002A0C63" w:rsidRDefault="002A0C63" w:rsidP="002A0C63">
      <w:pPr>
        <w:spacing w:after="0" w:line="480" w:lineRule="auto"/>
        <w:ind w:firstLine="709"/>
        <w:jc w:val="center"/>
        <w:rPr>
          <w:rFonts w:cs="Times New Roman"/>
          <w:b/>
          <w:bCs/>
          <w:szCs w:val="28"/>
        </w:rPr>
      </w:pPr>
      <w:r w:rsidRPr="00003879">
        <w:rPr>
          <w:rFonts w:cs="Times New Roman"/>
          <w:b/>
          <w:bCs/>
          <w:szCs w:val="28"/>
        </w:rPr>
        <w:t>INDIVIDUAL WORKBOOK</w:t>
      </w:r>
    </w:p>
    <w:p w14:paraId="2E85B6D9" w14:textId="0B21B3A4" w:rsidR="000158CB" w:rsidRPr="00003879" w:rsidRDefault="000158CB" w:rsidP="002A0C63">
      <w:pPr>
        <w:spacing w:after="0" w:line="480" w:lineRule="auto"/>
        <w:ind w:firstLine="709"/>
        <w:jc w:val="center"/>
        <w:rPr>
          <w:rFonts w:cs="Times New Roman"/>
          <w:b/>
          <w:bCs/>
          <w:szCs w:val="28"/>
        </w:rPr>
      </w:pPr>
      <w:r w:rsidRPr="000158CB">
        <w:rPr>
          <w:rFonts w:cs="Times New Roman"/>
          <w:b/>
          <w:bCs/>
          <w:szCs w:val="28"/>
        </w:rPr>
        <w:t>FACULTY OF DENTISTRY</w:t>
      </w:r>
    </w:p>
    <w:p w14:paraId="793E537F" w14:textId="77777777" w:rsidR="002A0C63" w:rsidRPr="00003879" w:rsidRDefault="002A0C63" w:rsidP="002A0C63">
      <w:pPr>
        <w:spacing w:after="0" w:line="480" w:lineRule="auto"/>
        <w:rPr>
          <w:rFonts w:cs="Times New Roman"/>
          <w:b/>
          <w:bCs/>
          <w:szCs w:val="28"/>
        </w:rPr>
      </w:pPr>
    </w:p>
    <w:p w14:paraId="671615B6" w14:textId="77777777" w:rsidR="002A0C63" w:rsidRPr="00003879" w:rsidRDefault="002A0C63" w:rsidP="002A0C63">
      <w:pPr>
        <w:spacing w:after="0" w:line="480" w:lineRule="auto"/>
        <w:ind w:firstLine="709"/>
        <w:jc w:val="center"/>
        <w:rPr>
          <w:rFonts w:cs="Times New Roman"/>
          <w:b/>
          <w:bCs/>
          <w:szCs w:val="28"/>
        </w:rPr>
      </w:pPr>
      <w:r w:rsidRPr="00003879">
        <w:rPr>
          <w:rFonts w:cs="Times New Roman"/>
          <w:b/>
          <w:bCs/>
          <w:szCs w:val="28"/>
        </w:rPr>
        <w:t>Student: .........................................................</w:t>
      </w:r>
    </w:p>
    <w:p w14:paraId="554BDA95" w14:textId="77777777" w:rsidR="002A0C63" w:rsidRPr="00003879" w:rsidRDefault="002A0C63" w:rsidP="002A0C63">
      <w:pPr>
        <w:spacing w:after="0" w:line="480" w:lineRule="auto"/>
        <w:ind w:firstLine="709"/>
        <w:jc w:val="center"/>
        <w:rPr>
          <w:rFonts w:cs="Times New Roman"/>
          <w:b/>
          <w:bCs/>
          <w:szCs w:val="28"/>
        </w:rPr>
      </w:pPr>
      <w:r w:rsidRPr="00003879">
        <w:rPr>
          <w:rFonts w:cs="Times New Roman"/>
          <w:b/>
          <w:bCs/>
          <w:szCs w:val="28"/>
        </w:rPr>
        <w:t>Year: .................. Group: ..................</w:t>
      </w:r>
    </w:p>
    <w:p w14:paraId="5A0D5C72" w14:textId="77777777" w:rsidR="002A0C63" w:rsidRPr="00003879" w:rsidRDefault="002A0C63" w:rsidP="002A0C63">
      <w:pPr>
        <w:spacing w:after="0" w:line="480" w:lineRule="auto"/>
        <w:ind w:firstLine="709"/>
        <w:jc w:val="center"/>
        <w:rPr>
          <w:rFonts w:cs="Times New Roman"/>
          <w:b/>
          <w:bCs/>
          <w:szCs w:val="28"/>
        </w:rPr>
      </w:pPr>
      <w:r w:rsidRPr="00003879">
        <w:rPr>
          <w:rFonts w:cs="Times New Roman"/>
          <w:b/>
          <w:bCs/>
          <w:szCs w:val="28"/>
        </w:rPr>
        <w:t>Faculty: .........................................................</w:t>
      </w:r>
    </w:p>
    <w:p w14:paraId="4DA064D8" w14:textId="77777777" w:rsidR="002A0C63" w:rsidRPr="00003879" w:rsidRDefault="002A0C63" w:rsidP="002A0C63">
      <w:pPr>
        <w:spacing w:after="0" w:line="480" w:lineRule="auto"/>
        <w:ind w:firstLine="709"/>
        <w:jc w:val="center"/>
        <w:rPr>
          <w:rFonts w:cs="Times New Roman"/>
          <w:b/>
          <w:bCs/>
          <w:sz w:val="24"/>
          <w:szCs w:val="24"/>
        </w:rPr>
      </w:pPr>
    </w:p>
    <w:p w14:paraId="1D498DBC" w14:textId="77777777" w:rsidR="002A0C63" w:rsidRPr="00003879" w:rsidRDefault="002A0C63" w:rsidP="002A0C63">
      <w:pPr>
        <w:spacing w:after="0" w:line="480" w:lineRule="auto"/>
        <w:ind w:firstLine="709"/>
        <w:jc w:val="center"/>
        <w:rPr>
          <w:rFonts w:cs="Times New Roman"/>
          <w:b/>
          <w:bCs/>
          <w:sz w:val="24"/>
          <w:szCs w:val="24"/>
        </w:rPr>
      </w:pPr>
    </w:p>
    <w:p w14:paraId="29CF21EA" w14:textId="77777777" w:rsidR="002A0C63" w:rsidRPr="00003879" w:rsidRDefault="002A0C63" w:rsidP="002A0C63">
      <w:pPr>
        <w:spacing w:after="0" w:line="480" w:lineRule="auto"/>
        <w:rPr>
          <w:rFonts w:cs="Times New Roman"/>
          <w:b/>
          <w:bCs/>
          <w:sz w:val="24"/>
          <w:szCs w:val="24"/>
        </w:rPr>
      </w:pPr>
    </w:p>
    <w:p w14:paraId="0A54E5D4" w14:textId="77777777" w:rsidR="002A0C63" w:rsidRPr="00003879" w:rsidRDefault="002A0C63" w:rsidP="002A0C63">
      <w:pPr>
        <w:spacing w:after="0" w:line="480" w:lineRule="auto"/>
        <w:ind w:firstLine="709"/>
        <w:jc w:val="center"/>
        <w:rPr>
          <w:rFonts w:cs="Times New Roman"/>
          <w:b/>
          <w:bCs/>
          <w:sz w:val="24"/>
          <w:szCs w:val="24"/>
        </w:rPr>
      </w:pPr>
    </w:p>
    <w:p w14:paraId="7601A4FE" w14:textId="77777777" w:rsidR="002A0C63" w:rsidRPr="00003879" w:rsidRDefault="002A0C63" w:rsidP="002A0C63">
      <w:pPr>
        <w:spacing w:after="0" w:line="480" w:lineRule="auto"/>
        <w:ind w:firstLine="709"/>
        <w:jc w:val="center"/>
        <w:rPr>
          <w:rFonts w:cs="Times New Roman"/>
          <w:b/>
          <w:bCs/>
          <w:sz w:val="24"/>
          <w:szCs w:val="24"/>
        </w:rPr>
      </w:pPr>
    </w:p>
    <w:p w14:paraId="3823A035" w14:textId="77777777" w:rsidR="002A0C63" w:rsidRPr="00003879" w:rsidRDefault="002A0C63" w:rsidP="002A0C63">
      <w:pPr>
        <w:spacing w:after="0" w:line="480" w:lineRule="auto"/>
        <w:ind w:firstLine="709"/>
        <w:jc w:val="center"/>
        <w:rPr>
          <w:rFonts w:cs="Times New Roman"/>
          <w:b/>
          <w:bCs/>
          <w:sz w:val="24"/>
          <w:szCs w:val="24"/>
        </w:rPr>
      </w:pPr>
    </w:p>
    <w:p w14:paraId="49C5D583" w14:textId="77777777" w:rsidR="002A0C63" w:rsidRPr="00003879" w:rsidRDefault="002A0C63" w:rsidP="002A0C63">
      <w:pPr>
        <w:spacing w:after="0" w:line="480" w:lineRule="auto"/>
        <w:ind w:firstLine="709"/>
        <w:jc w:val="center"/>
        <w:rPr>
          <w:rFonts w:cs="Times New Roman"/>
          <w:b/>
          <w:bCs/>
          <w:sz w:val="24"/>
          <w:szCs w:val="24"/>
        </w:rPr>
      </w:pPr>
    </w:p>
    <w:p w14:paraId="459CEEA3" w14:textId="77777777" w:rsidR="00F12C76" w:rsidRPr="002A0C63" w:rsidRDefault="002A0C63" w:rsidP="002A0C63">
      <w:pPr>
        <w:spacing w:after="0" w:line="480" w:lineRule="auto"/>
        <w:jc w:val="center"/>
        <w:rPr>
          <w:rFonts w:cs="Times New Roman"/>
          <w:b/>
          <w:bCs/>
          <w:sz w:val="24"/>
          <w:szCs w:val="24"/>
        </w:rPr>
      </w:pPr>
      <w:proofErr w:type="spellStart"/>
      <w:r w:rsidRPr="00003879">
        <w:rPr>
          <w:rFonts w:cs="Times New Roman"/>
          <w:b/>
          <w:bCs/>
          <w:sz w:val="24"/>
          <w:szCs w:val="24"/>
        </w:rPr>
        <w:t>Chișinău</w:t>
      </w:r>
      <w:proofErr w:type="spellEnd"/>
      <w:r w:rsidRPr="00003879">
        <w:rPr>
          <w:rFonts w:cs="Times New Roman"/>
          <w:b/>
          <w:bCs/>
          <w:sz w:val="24"/>
          <w:szCs w:val="24"/>
        </w:rPr>
        <w:t>, 2025</w:t>
      </w:r>
    </w:p>
    <w:p w14:paraId="307BBA35" w14:textId="77777777" w:rsidR="005D2B18" w:rsidRDefault="009751B8">
      <w:r>
        <w:br w:type="page"/>
      </w:r>
    </w:p>
    <w:p w14:paraId="15A358AD" w14:textId="77777777" w:rsidR="00F60C3E" w:rsidRPr="000158CB" w:rsidRDefault="009751B8" w:rsidP="00F165D2">
      <w:pPr>
        <w:spacing w:line="276" w:lineRule="auto"/>
        <w:jc w:val="center"/>
        <w:rPr>
          <w:rFonts w:eastAsia="Times New Roman" w:cs="Times New Roman"/>
          <w:b/>
          <w:bCs/>
          <w:szCs w:val="28"/>
          <w:lang w:eastAsia="ru-RU"/>
        </w:rPr>
      </w:pPr>
      <w:r w:rsidRPr="000158CB">
        <w:rPr>
          <w:rFonts w:eastAsia="Times New Roman" w:cs="Times New Roman"/>
          <w:b/>
          <w:bCs/>
          <w:szCs w:val="28"/>
          <w:lang w:eastAsia="ru-RU"/>
        </w:rPr>
        <w:lastRenderedPageBreak/>
        <w:t>Topic 1: Cell damage. Necrosis. Apoptosis. Cellular dystrophies. Features of cellular injury in the oral cavity</w:t>
      </w:r>
    </w:p>
    <w:p w14:paraId="368D9B06" w14:textId="77777777" w:rsidR="00F60C3E" w:rsidRPr="00F165D2" w:rsidRDefault="009751B8" w:rsidP="00F165D2">
      <w:pPr>
        <w:spacing w:line="276" w:lineRule="auto"/>
        <w:jc w:val="center"/>
        <w:rPr>
          <w:rFonts w:eastAsia="Times New Roman" w:cs="Times New Roman"/>
          <w:b/>
          <w:bCs/>
          <w:color w:val="000000"/>
          <w:sz w:val="24"/>
          <w:szCs w:val="24"/>
          <w:lang w:eastAsia="ru-RU"/>
        </w:rPr>
      </w:pPr>
      <w:r w:rsidRPr="00F165D2">
        <w:rPr>
          <w:rFonts w:eastAsia="Times New Roman" w:cs="Times New Roman"/>
          <w:b/>
          <w:bCs/>
          <w:color w:val="000000"/>
          <w:sz w:val="24"/>
          <w:szCs w:val="24"/>
          <w:lang w:eastAsia="ru-RU"/>
        </w:rPr>
        <w:t>Clinical case 1</w:t>
      </w:r>
    </w:p>
    <w:p w14:paraId="7180F52A" w14:textId="77777777" w:rsidR="00F60C3E" w:rsidRPr="00F165D2" w:rsidRDefault="009751B8" w:rsidP="00F165D2">
      <w:pPr>
        <w:spacing w:after="0" w:line="276" w:lineRule="auto"/>
        <w:jc w:val="both"/>
        <w:rPr>
          <w:rFonts w:eastAsia="Times New Roman" w:cs="Times New Roman"/>
          <w:sz w:val="24"/>
          <w:szCs w:val="24"/>
          <w:lang w:eastAsia="ru-RU"/>
        </w:rPr>
      </w:pPr>
      <w:r w:rsidRPr="00F165D2">
        <w:rPr>
          <w:rFonts w:eastAsia="Times New Roman" w:cs="Times New Roman"/>
          <w:color w:val="000000" w:themeColor="text1"/>
          <w:sz w:val="24"/>
          <w:szCs w:val="24"/>
          <w:lang w:eastAsia="ru-RU"/>
        </w:rPr>
        <w:t xml:space="preserve">Patient A., 55 years old, who suffers from atherosclerosis, was urgently admitted with the following complaints: retrosternal pain radiating to the shoulder blade and left arm (nitroglycerin administration does not alleviate the pain), general weakness, and sweating. Presumptive diagnosis – </w:t>
      </w:r>
      <w:r w:rsidRPr="00F165D2">
        <w:rPr>
          <w:rFonts w:eastAsia="Times New Roman" w:cs="Times New Roman"/>
          <w:sz w:val="24"/>
          <w:szCs w:val="24"/>
          <w:lang w:eastAsia="ru-RU"/>
        </w:rPr>
        <w:t>myocardial infarction.</w:t>
      </w:r>
    </w:p>
    <w:p w14:paraId="7B4A511A" w14:textId="77777777" w:rsidR="00F60C3E" w:rsidRPr="00F165D2" w:rsidRDefault="009751B8" w:rsidP="00F165D2">
      <w:pPr>
        <w:spacing w:after="0" w:line="276" w:lineRule="auto"/>
        <w:jc w:val="both"/>
        <w:rPr>
          <w:rFonts w:eastAsia="Times New Roman" w:cs="Times New Roman"/>
          <w:color w:val="000000" w:themeColor="text1"/>
          <w:sz w:val="24"/>
          <w:szCs w:val="24"/>
          <w:lang w:eastAsia="ru-RU"/>
        </w:rPr>
      </w:pPr>
      <w:r w:rsidRPr="00F165D2">
        <w:rPr>
          <w:rFonts w:eastAsia="Times New Roman" w:cs="Times New Roman"/>
          <w:b/>
          <w:bCs/>
          <w:color w:val="000000" w:themeColor="text1"/>
          <w:sz w:val="24"/>
          <w:szCs w:val="24"/>
          <w:lang w:eastAsia="ru-RU"/>
        </w:rPr>
        <w:t xml:space="preserve">Objective: </w:t>
      </w:r>
      <w:r w:rsidRPr="00F165D2">
        <w:rPr>
          <w:rFonts w:eastAsia="Times New Roman" w:cs="Times New Roman"/>
          <w:color w:val="000000" w:themeColor="text1"/>
          <w:sz w:val="24"/>
          <w:szCs w:val="24"/>
          <w:lang w:eastAsia="ru-RU"/>
        </w:rPr>
        <w:t>pallor, cold and moist skin;</w:t>
      </w:r>
    </w:p>
    <w:p w14:paraId="6D165498" w14:textId="77777777" w:rsidR="00F60C3E" w:rsidRPr="00F165D2" w:rsidRDefault="009751B8" w:rsidP="00F165D2">
      <w:pPr>
        <w:spacing w:after="0" w:line="276" w:lineRule="auto"/>
        <w:jc w:val="both"/>
        <w:rPr>
          <w:rFonts w:eastAsia="Times New Roman" w:cs="Times New Roman"/>
          <w:color w:val="000000" w:themeColor="text1"/>
          <w:sz w:val="24"/>
          <w:szCs w:val="24"/>
          <w:lang w:eastAsia="ru-RU"/>
        </w:rPr>
      </w:pPr>
      <w:r w:rsidRPr="00F165D2">
        <w:rPr>
          <w:rFonts w:eastAsia="Times New Roman" w:cs="Times New Roman"/>
          <w:b/>
          <w:bCs/>
          <w:color w:val="000000" w:themeColor="text1"/>
          <w:sz w:val="24"/>
          <w:szCs w:val="24"/>
          <w:lang w:eastAsia="ru-RU"/>
        </w:rPr>
        <w:t xml:space="preserve">ECG: </w:t>
      </w:r>
      <w:r w:rsidRPr="00F165D2">
        <w:rPr>
          <w:rFonts w:eastAsia="Times New Roman" w:cs="Times New Roman"/>
          <w:color w:val="000000" w:themeColor="text1"/>
          <w:sz w:val="24"/>
          <w:szCs w:val="24"/>
          <w:lang w:eastAsia="ru-RU"/>
        </w:rPr>
        <w:t>ST-segment elevation; pathological Q wave.</w:t>
      </w:r>
    </w:p>
    <w:p w14:paraId="0CB838B1" w14:textId="77777777" w:rsidR="00F60C3E" w:rsidRPr="00F165D2" w:rsidRDefault="009751B8" w:rsidP="00F165D2">
      <w:pPr>
        <w:spacing w:after="0" w:line="276" w:lineRule="auto"/>
        <w:jc w:val="both"/>
        <w:rPr>
          <w:rFonts w:eastAsia="Times New Roman" w:cs="Times New Roman"/>
          <w:color w:val="FF0000"/>
          <w:sz w:val="24"/>
          <w:szCs w:val="24"/>
          <w:lang w:eastAsia="ru-RU"/>
        </w:rPr>
      </w:pPr>
      <w:r w:rsidRPr="00F165D2">
        <w:rPr>
          <w:rFonts w:eastAsia="Times New Roman" w:cs="Times New Roman"/>
          <w:b/>
          <w:bCs/>
          <w:color w:val="000000" w:themeColor="text1"/>
          <w:sz w:val="24"/>
          <w:szCs w:val="24"/>
          <w:lang w:eastAsia="ru-RU"/>
        </w:rPr>
        <w:t xml:space="preserve">Blood: </w:t>
      </w:r>
      <w:r w:rsidRPr="00F165D2">
        <w:rPr>
          <w:rFonts w:eastAsia="Times New Roman" w:cs="Times New Roman"/>
          <w:color w:val="000000" w:themeColor="text1"/>
          <w:sz w:val="24"/>
          <w:szCs w:val="24"/>
          <w:lang w:eastAsia="ru-RU"/>
        </w:rPr>
        <w:t xml:space="preserve">elevated total CK (creatine kinase), CK-MB &gt; 190 U/L (Normal &lt; 24 U/L), troponin I, myoglobin, LDH, AST, lactate. Hypercholesterolemia. Hyperkalemia. </w:t>
      </w:r>
    </w:p>
    <w:p w14:paraId="1263A051" w14:textId="77777777" w:rsidR="00F60C3E" w:rsidRPr="00F165D2" w:rsidRDefault="000158CB" w:rsidP="00F165D2">
      <w:pPr>
        <w:spacing w:after="0" w:line="276" w:lineRule="auto"/>
        <w:jc w:val="both"/>
        <w:rPr>
          <w:rFonts w:eastAsia="Times New Roman" w:cs="Times New Roman"/>
          <w:color w:val="000000"/>
          <w:sz w:val="24"/>
          <w:szCs w:val="24"/>
          <w:lang w:eastAsia="ru-RU"/>
        </w:rPr>
      </w:pPr>
    </w:p>
    <w:p w14:paraId="1309F7E1" w14:textId="77777777" w:rsidR="00F60C3E" w:rsidRPr="009751B8" w:rsidRDefault="009751B8" w:rsidP="00F165D2">
      <w:pPr>
        <w:pStyle w:val="Listparagraf"/>
        <w:jc w:val="both"/>
        <w:rPr>
          <w:rFonts w:ascii="Times New Roman" w:eastAsia="Times New Roman" w:hAnsi="Times New Roman" w:cs="Times New Roman"/>
          <w:b/>
          <w:bCs/>
          <w:sz w:val="24"/>
          <w:szCs w:val="24"/>
        </w:rPr>
      </w:pPr>
      <w:r w:rsidRPr="009751B8">
        <w:rPr>
          <w:rFonts w:ascii="Times New Roman" w:eastAsia="Times New Roman" w:hAnsi="Times New Roman" w:cs="Times New Roman"/>
          <w:b/>
          <w:bCs/>
          <w:sz w:val="24"/>
          <w:szCs w:val="24"/>
        </w:rPr>
        <w:t>Questions:</w:t>
      </w:r>
    </w:p>
    <w:p w14:paraId="00772BEA" w14:textId="77777777" w:rsidR="00AD4413" w:rsidRPr="00AD4413" w:rsidRDefault="009751B8" w:rsidP="00F165D2">
      <w:pPr>
        <w:spacing w:before="100" w:beforeAutospacing="1" w:after="0"/>
        <w:jc w:val="both"/>
        <w:rPr>
          <w:rFonts w:eastAsia="Times New Roman" w:cs="Times New Roman"/>
          <w:sz w:val="24"/>
          <w:szCs w:val="24"/>
          <w:lang w:eastAsia="ro-MD"/>
        </w:rPr>
      </w:pPr>
      <w:r w:rsidRPr="00AD4413">
        <w:rPr>
          <w:rFonts w:eastAsia="Times New Roman" w:cs="Times New Roman"/>
          <w:b/>
          <w:bCs/>
          <w:sz w:val="24"/>
          <w:szCs w:val="24"/>
          <w:lang w:eastAsia="ro-MD"/>
        </w:rPr>
        <w:t>1. What are the pathogenetic mechanisms of hypoxic injury? (Example of a pathogenetic chain)</w:t>
      </w:r>
    </w:p>
    <w:p w14:paraId="76DC53D2"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74820EDF">
          <v:rect id="_x0000_i1025" style="width:0;height:1.5pt" o:hralign="center" o:hrstd="t" o:hr="t" fillcolor="#a0a0a0" stroked="f"/>
        </w:pict>
      </w:r>
    </w:p>
    <w:p w14:paraId="7D8898BF"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C817AEC">
          <v:rect id="_x0000_i1026" style="width:0;height:1.5pt" o:hralign="center" o:hrstd="t" o:hr="t" fillcolor="#a0a0a0" stroked="f"/>
        </w:pict>
      </w:r>
    </w:p>
    <w:p w14:paraId="7C58CDB2"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E557797">
          <v:rect id="_x0000_i1027" style="width:0;height:1.5pt" o:hralign="center" o:hrstd="t" o:hr="t" fillcolor="#a0a0a0" stroked="f"/>
        </w:pict>
      </w:r>
    </w:p>
    <w:p w14:paraId="75D81EAC"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FD9BD1D">
          <v:rect id="_x0000_i1028" style="width:0;height:1.5pt" o:hralign="center" o:hrstd="t" o:hr="t" fillcolor="#a0a0a0" stroked="f"/>
        </w:pict>
      </w:r>
    </w:p>
    <w:p w14:paraId="7F1D93CF"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1F38D289">
          <v:rect id="_x0000_i1029" style="width:0;height:1.5pt" o:hralign="center" o:hrstd="t" o:hr="t" fillcolor="#a0a0a0" stroked="f"/>
        </w:pict>
      </w:r>
    </w:p>
    <w:p w14:paraId="2CBC589F" w14:textId="77777777" w:rsidR="00AD4413" w:rsidRPr="00AD4413" w:rsidRDefault="009751B8" w:rsidP="00F165D2">
      <w:pPr>
        <w:spacing w:before="100" w:beforeAutospacing="1" w:after="0"/>
        <w:jc w:val="both"/>
        <w:rPr>
          <w:rFonts w:eastAsia="Times New Roman" w:cs="Times New Roman"/>
          <w:sz w:val="24"/>
          <w:szCs w:val="24"/>
          <w:lang w:eastAsia="ro-MD"/>
        </w:rPr>
      </w:pPr>
      <w:r w:rsidRPr="00AD4413">
        <w:rPr>
          <w:rFonts w:eastAsia="Times New Roman" w:cs="Times New Roman"/>
          <w:b/>
          <w:bCs/>
          <w:sz w:val="24"/>
          <w:szCs w:val="24"/>
          <w:lang w:eastAsia="ro-MD"/>
        </w:rPr>
        <w:t>2. What is the pathogenetic mechanism of hypoxic injury through the cessation of Na⁺/K⁺ pump activity?</w:t>
      </w:r>
    </w:p>
    <w:p w14:paraId="50A09F4E"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61F192CE">
          <v:rect id="_x0000_i1030" style="width:0;height:1.5pt" o:hralign="center" o:hrstd="t" o:hr="t" fillcolor="#a0a0a0" stroked="f"/>
        </w:pict>
      </w:r>
    </w:p>
    <w:p w14:paraId="3D0C617B"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0B99DC27">
          <v:rect id="_x0000_i1031" style="width:0;height:1.5pt" o:hralign="center" o:hrstd="t" o:hr="t" fillcolor="#a0a0a0" stroked="f"/>
        </w:pict>
      </w:r>
    </w:p>
    <w:p w14:paraId="1F0485F9"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289F8C8D">
          <v:rect id="_x0000_i1032" style="width:0;height:1.5pt" o:hralign="center" o:hrstd="t" o:hr="t" fillcolor="#a0a0a0" stroked="f"/>
        </w:pict>
      </w:r>
    </w:p>
    <w:p w14:paraId="0B947694"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0BDFC289">
          <v:rect id="_x0000_i1033" style="width:0;height:1.5pt" o:hralign="center" o:hrstd="t" o:hr="t" fillcolor="#a0a0a0" stroked="f"/>
        </w:pict>
      </w:r>
    </w:p>
    <w:p w14:paraId="5995CC6D"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2236B5EC">
          <v:rect id="_x0000_i1034" style="width:0;height:1.5pt" o:hralign="center" o:hrstd="t" o:hr="t" fillcolor="#a0a0a0" stroked="f"/>
        </w:pict>
      </w:r>
    </w:p>
    <w:p w14:paraId="62D0686F" w14:textId="77777777" w:rsidR="00AD4413" w:rsidRPr="00AD4413" w:rsidRDefault="009751B8" w:rsidP="00F165D2">
      <w:pPr>
        <w:spacing w:before="100" w:beforeAutospacing="1" w:after="0"/>
        <w:jc w:val="both"/>
        <w:rPr>
          <w:rFonts w:eastAsia="Times New Roman" w:cs="Times New Roman"/>
          <w:sz w:val="24"/>
          <w:szCs w:val="24"/>
          <w:lang w:eastAsia="ro-MD"/>
        </w:rPr>
      </w:pPr>
      <w:r w:rsidRPr="00AD4413">
        <w:rPr>
          <w:rFonts w:eastAsia="Times New Roman" w:cs="Times New Roman"/>
          <w:b/>
          <w:bCs/>
          <w:sz w:val="24"/>
          <w:szCs w:val="24"/>
          <w:lang w:eastAsia="ro-MD"/>
        </w:rPr>
        <w:t>3. What is the pathogenetic mechanism of hypoxic injury through the cessation of Ca²⁺ pump activity?</w:t>
      </w:r>
    </w:p>
    <w:p w14:paraId="7043474F"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27EDE265">
          <v:rect id="_x0000_i1035" style="width:0;height:1.5pt" o:hralign="center" o:hrstd="t" o:hr="t" fillcolor="#a0a0a0" stroked="f"/>
        </w:pict>
      </w:r>
    </w:p>
    <w:p w14:paraId="60138B7F"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6C13175A">
          <v:rect id="_x0000_i1036" style="width:0;height:1.5pt" o:hralign="center" o:hrstd="t" o:hr="t" fillcolor="#a0a0a0" stroked="f"/>
        </w:pict>
      </w:r>
    </w:p>
    <w:p w14:paraId="68DB7342"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373CFA8">
          <v:rect id="_x0000_i1037" style="width:0;height:1.5pt" o:hralign="center" o:hrstd="t" o:hr="t" fillcolor="#a0a0a0" stroked="f"/>
        </w:pict>
      </w:r>
    </w:p>
    <w:p w14:paraId="45E188F0"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7CF23286">
          <v:rect id="_x0000_i1038" style="width:0;height:1.5pt" o:hralign="center" o:hrstd="t" o:hr="t" fillcolor="#a0a0a0" stroked="f"/>
        </w:pict>
      </w:r>
    </w:p>
    <w:p w14:paraId="784F307B"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72893E5B">
          <v:rect id="_x0000_i1039" style="width:0;height:1.5pt" o:hralign="center" o:hrstd="t" o:hr="t" fillcolor="#a0a0a0" stroked="f"/>
        </w:pict>
      </w:r>
    </w:p>
    <w:p w14:paraId="1103E1F6" w14:textId="77777777" w:rsidR="00AD4413" w:rsidRPr="00AD4413" w:rsidRDefault="009751B8" w:rsidP="00F165D2">
      <w:pPr>
        <w:spacing w:before="100" w:beforeAutospacing="1" w:after="0"/>
        <w:jc w:val="both"/>
        <w:rPr>
          <w:rFonts w:eastAsia="Times New Roman" w:cs="Times New Roman"/>
          <w:sz w:val="24"/>
          <w:szCs w:val="24"/>
          <w:lang w:eastAsia="ro-MD"/>
        </w:rPr>
      </w:pPr>
      <w:r w:rsidRPr="00AD4413">
        <w:rPr>
          <w:rFonts w:eastAsia="Times New Roman" w:cs="Times New Roman"/>
          <w:b/>
          <w:bCs/>
          <w:sz w:val="24"/>
          <w:szCs w:val="24"/>
          <w:lang w:eastAsia="ro-MD"/>
        </w:rPr>
        <w:t>4. What is the pathogenetic mechanism of hypoxic injury through the activation of anaerobic glycolysis?</w:t>
      </w:r>
    </w:p>
    <w:p w14:paraId="5D0056D5"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162A16AE">
          <v:rect id="_x0000_i1040" style="width:0;height:1.5pt" o:hralign="center" o:hrstd="t" o:hr="t" fillcolor="#a0a0a0" stroked="f"/>
        </w:pict>
      </w:r>
    </w:p>
    <w:p w14:paraId="7110199E"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67B4E128">
          <v:rect id="_x0000_i1041" style="width:0;height:1.5pt" o:hralign="center" o:hrstd="t" o:hr="t" fillcolor="#a0a0a0" stroked="f"/>
        </w:pict>
      </w:r>
    </w:p>
    <w:p w14:paraId="11B3C65A"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212EB478">
          <v:rect id="_x0000_i1042" style="width:0;height:1.5pt" o:hralign="center" o:hrstd="t" o:hr="t" fillcolor="#a0a0a0" stroked="f"/>
        </w:pict>
      </w:r>
    </w:p>
    <w:p w14:paraId="38CD193A"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17CE1984">
          <v:rect id="_x0000_i1043" style="width:0;height:1.5pt" o:hralign="center" o:hrstd="t" o:hr="t" fillcolor="#a0a0a0" stroked="f"/>
        </w:pict>
      </w:r>
    </w:p>
    <w:p w14:paraId="2F4D9831"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58B5A016">
          <v:rect id="_x0000_i1044" style="width:0;height:1.5pt" o:hralign="center" o:hrstd="t" o:hr="t" fillcolor="#a0a0a0" stroked="f"/>
        </w:pict>
      </w:r>
    </w:p>
    <w:p w14:paraId="4ED46CA3" w14:textId="77777777" w:rsidR="00AD4413" w:rsidRPr="00AD4413" w:rsidRDefault="009751B8" w:rsidP="00F165D2">
      <w:pPr>
        <w:spacing w:before="100" w:beforeAutospacing="1" w:after="0"/>
        <w:jc w:val="both"/>
        <w:rPr>
          <w:rFonts w:eastAsia="Times New Roman" w:cs="Times New Roman"/>
          <w:sz w:val="24"/>
          <w:szCs w:val="24"/>
          <w:lang w:eastAsia="ro-MD"/>
        </w:rPr>
      </w:pPr>
      <w:r w:rsidRPr="00AD4413">
        <w:rPr>
          <w:rFonts w:eastAsia="Times New Roman" w:cs="Times New Roman"/>
          <w:b/>
          <w:bCs/>
          <w:sz w:val="24"/>
          <w:szCs w:val="24"/>
          <w:lang w:eastAsia="ro-MD"/>
        </w:rPr>
        <w:t>5. What is the role of oxidative stress in the pathogenesis of cellular hypoxic injury?</w:t>
      </w:r>
    </w:p>
    <w:p w14:paraId="46588514"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ACB629A">
          <v:rect id="_x0000_i1045" style="width:0;height:1.5pt" o:hralign="center" o:hrstd="t" o:hr="t" fillcolor="#a0a0a0" stroked="f"/>
        </w:pict>
      </w:r>
    </w:p>
    <w:p w14:paraId="4CF61E44"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lastRenderedPageBreak/>
        <w:pict w14:anchorId="77929C63">
          <v:rect id="_x0000_i1046" style="width:0;height:1.5pt" o:hralign="center" o:hrstd="t" o:hr="t" fillcolor="#a0a0a0" stroked="f"/>
        </w:pict>
      </w:r>
    </w:p>
    <w:p w14:paraId="18F3F3EB"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E867820">
          <v:rect id="_x0000_i1047" style="width:0;height:1.5pt" o:hralign="center" o:hrstd="t" o:hr="t" fillcolor="#a0a0a0" stroked="f"/>
        </w:pict>
      </w:r>
    </w:p>
    <w:p w14:paraId="61E13059"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17BB4EB3">
          <v:rect id="_x0000_i1048" style="width:0;height:1.5pt" o:hralign="center" o:hrstd="t" o:hr="t" fillcolor="#a0a0a0" stroked="f"/>
        </w:pict>
      </w:r>
    </w:p>
    <w:p w14:paraId="1708A618"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07C6F229">
          <v:rect id="_x0000_i1049" style="width:0;height:1.5pt" o:hralign="center" o:hrstd="t" o:hr="t" fillcolor="#a0a0a0" stroked="f"/>
        </w:pict>
      </w:r>
    </w:p>
    <w:p w14:paraId="41D89F71" w14:textId="77777777" w:rsidR="00AD4413" w:rsidRPr="00AD4413" w:rsidRDefault="009751B8" w:rsidP="00F165D2">
      <w:pPr>
        <w:spacing w:before="100" w:beforeAutospacing="1" w:after="0"/>
        <w:jc w:val="both"/>
        <w:rPr>
          <w:rFonts w:eastAsia="Times New Roman" w:cs="Times New Roman"/>
          <w:sz w:val="24"/>
          <w:szCs w:val="24"/>
          <w:lang w:eastAsia="ro-MD"/>
        </w:rPr>
      </w:pPr>
      <w:r w:rsidRPr="00AD4413">
        <w:rPr>
          <w:rFonts w:eastAsia="Times New Roman" w:cs="Times New Roman"/>
          <w:b/>
          <w:bCs/>
          <w:sz w:val="24"/>
          <w:szCs w:val="24"/>
          <w:lang w:eastAsia="ro-MD"/>
        </w:rPr>
        <w:t>6. What indicators confirm cardiomyocyte injury in the patient?</w:t>
      </w:r>
    </w:p>
    <w:p w14:paraId="2E6978C9"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7644CD28">
          <v:rect id="_x0000_i1050" style="width:0;height:1.5pt" o:hralign="center" o:hrstd="t" o:hr="t" fillcolor="#a0a0a0" stroked="f"/>
        </w:pict>
      </w:r>
    </w:p>
    <w:p w14:paraId="1F4B7C7B"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87F758F">
          <v:rect id="_x0000_i1051" style="width:0;height:1.5pt" o:hralign="center" o:hrstd="t" o:hr="t" fillcolor="#a0a0a0" stroked="f"/>
        </w:pict>
      </w:r>
    </w:p>
    <w:p w14:paraId="2DF33CC6"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5CCDDCDE">
          <v:rect id="_x0000_i1052" style="width:0;height:1.5pt" o:hralign="center" o:hrstd="t" o:hr="t" fillcolor="#a0a0a0" stroked="f"/>
        </w:pict>
      </w:r>
    </w:p>
    <w:p w14:paraId="676F3359"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609F1C65">
          <v:rect id="_x0000_i1053" style="width:0;height:1.5pt" o:hralign="center" o:hrstd="t" o:hr="t" fillcolor="#a0a0a0" stroked="f"/>
        </w:pict>
      </w:r>
    </w:p>
    <w:p w14:paraId="3011B8BF"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5311302C">
          <v:rect id="_x0000_i1054" style="width:0;height:1.5pt" o:hralign="center" o:hrstd="t" o:hr="t" fillcolor="#a0a0a0" stroked="f"/>
        </w:pict>
      </w:r>
    </w:p>
    <w:p w14:paraId="32E941F1" w14:textId="77777777" w:rsidR="00AD4413" w:rsidRPr="00AD4413" w:rsidRDefault="009751B8" w:rsidP="00F165D2">
      <w:pPr>
        <w:spacing w:before="100" w:beforeAutospacing="1" w:after="0"/>
        <w:jc w:val="both"/>
        <w:rPr>
          <w:rFonts w:eastAsia="Times New Roman" w:cs="Times New Roman"/>
          <w:sz w:val="24"/>
          <w:szCs w:val="24"/>
          <w:lang w:eastAsia="ro-MD"/>
        </w:rPr>
      </w:pPr>
      <w:r w:rsidRPr="00AD4413">
        <w:rPr>
          <w:rFonts w:eastAsia="Times New Roman" w:cs="Times New Roman"/>
          <w:b/>
          <w:bCs/>
          <w:sz w:val="24"/>
          <w:szCs w:val="24"/>
          <w:lang w:eastAsia="ro-MD"/>
        </w:rPr>
        <w:t>7. What is the mechanism of hyperkalemia, and what electrophysiological changes are observed in the patient as a result?</w:t>
      </w:r>
    </w:p>
    <w:p w14:paraId="39938A20"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5571EDE3">
          <v:rect id="_x0000_i1055" style="width:0;height:1.5pt" o:hralign="center" o:hrstd="t" o:hr="t" fillcolor="#a0a0a0" stroked="f"/>
        </w:pict>
      </w:r>
    </w:p>
    <w:p w14:paraId="6C26C3B7"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0EBFF882">
          <v:rect id="_x0000_i1056" style="width:0;height:1.5pt" o:hralign="center" o:hrstd="t" o:hr="t" fillcolor="#a0a0a0" stroked="f"/>
        </w:pict>
      </w:r>
    </w:p>
    <w:p w14:paraId="262F385F"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75AD3AF0">
          <v:rect id="_x0000_i1057" style="width:0;height:1.5pt" o:hralign="center" o:hrstd="t" o:hr="t" fillcolor="#a0a0a0" stroked="f"/>
        </w:pict>
      </w:r>
    </w:p>
    <w:p w14:paraId="7C9255C5"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11BAED5F">
          <v:rect id="_x0000_i1058" style="width:0;height:1.5pt" o:hralign="center" o:hrstd="t" o:hr="t" fillcolor="#a0a0a0" stroked="f"/>
        </w:pict>
      </w:r>
    </w:p>
    <w:p w14:paraId="14F16ECA" w14:textId="77777777" w:rsidR="00AD4413" w:rsidRPr="00AD4413"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B310371">
          <v:rect id="_x0000_i1059" style="width:0;height:1.5pt" o:hralign="center" o:hrstd="t" o:hr="t" fillcolor="#a0a0a0" stroked="f"/>
        </w:pict>
      </w:r>
    </w:p>
    <w:p w14:paraId="0D33F78E" w14:textId="77777777" w:rsidR="00F60C3E" w:rsidRPr="00F165D2"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25DED27">
          <v:rect id="_x0000_i1060" style="width:0;height:1.5pt" o:hralign="center" o:hrstd="t" o:hr="t" fillcolor="#a0a0a0" stroked="f"/>
        </w:pict>
      </w:r>
    </w:p>
    <w:p w14:paraId="1DACB098" w14:textId="77777777" w:rsidR="00F60C3E" w:rsidRPr="00F165D2" w:rsidRDefault="009751B8" w:rsidP="00F165D2">
      <w:pPr>
        <w:spacing w:after="200" w:line="276" w:lineRule="auto"/>
        <w:jc w:val="both"/>
        <w:rPr>
          <w:rFonts w:eastAsia="Times New Roman" w:cs="Times New Roman"/>
          <w:b/>
          <w:sz w:val="24"/>
          <w:szCs w:val="24"/>
          <w:lang w:eastAsia="ru-RU"/>
        </w:rPr>
      </w:pPr>
      <w:r w:rsidRPr="00F165D2">
        <w:rPr>
          <w:rFonts w:eastAsia="Times New Roman" w:cs="Times New Roman"/>
          <w:b/>
          <w:sz w:val="24"/>
          <w:szCs w:val="24"/>
          <w:lang w:eastAsia="ru-RU"/>
        </w:rPr>
        <w:t xml:space="preserve">                              </w:t>
      </w:r>
    </w:p>
    <w:p w14:paraId="04FF7EEE" w14:textId="77777777" w:rsidR="00F60C3E" w:rsidRPr="00F165D2" w:rsidRDefault="009751B8" w:rsidP="00F165D2">
      <w:pPr>
        <w:spacing w:after="0" w:line="276" w:lineRule="auto"/>
        <w:jc w:val="center"/>
        <w:rPr>
          <w:rFonts w:eastAsia="Times New Roman" w:cs="Times New Roman"/>
          <w:b/>
          <w:bCs/>
          <w:sz w:val="24"/>
          <w:szCs w:val="24"/>
          <w:lang w:eastAsia="ru-RU"/>
        </w:rPr>
      </w:pPr>
      <w:r w:rsidRPr="00F165D2">
        <w:rPr>
          <w:rFonts w:eastAsia="Times New Roman" w:cs="Times New Roman"/>
          <w:b/>
          <w:bCs/>
          <w:sz w:val="24"/>
          <w:szCs w:val="24"/>
          <w:lang w:eastAsia="ru-RU"/>
        </w:rPr>
        <w:t>Clinical case 2</w:t>
      </w:r>
    </w:p>
    <w:p w14:paraId="58B51D6B" w14:textId="77777777" w:rsidR="00F60C3E" w:rsidRPr="00F165D2" w:rsidRDefault="009751B8" w:rsidP="00F165D2">
      <w:pPr>
        <w:spacing w:after="0" w:line="276" w:lineRule="auto"/>
        <w:jc w:val="both"/>
        <w:rPr>
          <w:rFonts w:eastAsia="Times New Roman" w:cs="Times New Roman"/>
          <w:color w:val="000000"/>
          <w:sz w:val="24"/>
          <w:szCs w:val="24"/>
          <w:lang w:eastAsia="ru-RU"/>
        </w:rPr>
      </w:pPr>
      <w:r w:rsidRPr="00F165D2">
        <w:rPr>
          <w:rFonts w:eastAsia="Times New Roman" w:cs="Times New Roman"/>
          <w:color w:val="000000"/>
          <w:sz w:val="24"/>
          <w:szCs w:val="24"/>
          <w:lang w:eastAsia="ru-RU"/>
        </w:rPr>
        <w:br/>
        <w:t>At the first breastfeeding, the mother noticed that the new-born was suffocating and feeding was impossible. Examination of the new-born revealed a defect of the hard palate in the form of a cavity (“cleft palate”).</w:t>
      </w:r>
    </w:p>
    <w:p w14:paraId="37366B1D" w14:textId="77777777" w:rsidR="00F60C3E" w:rsidRPr="00F165D2" w:rsidRDefault="009751B8" w:rsidP="00F165D2">
      <w:pPr>
        <w:spacing w:after="0" w:line="276" w:lineRule="auto"/>
        <w:rPr>
          <w:rFonts w:eastAsia="Times New Roman" w:cs="Times New Roman"/>
          <w:b/>
          <w:bCs/>
          <w:color w:val="000000"/>
          <w:sz w:val="24"/>
          <w:szCs w:val="24"/>
          <w:lang w:eastAsia="ru-RU"/>
        </w:rPr>
      </w:pPr>
      <w:r w:rsidRPr="00F165D2">
        <w:rPr>
          <w:rFonts w:eastAsia="Times New Roman" w:cs="Times New Roman"/>
          <w:b/>
          <w:bCs/>
          <w:color w:val="000000"/>
          <w:sz w:val="24"/>
          <w:szCs w:val="24"/>
          <w:lang w:eastAsia="ru-RU"/>
        </w:rPr>
        <w:t>Questions:</w:t>
      </w:r>
    </w:p>
    <w:p w14:paraId="3DB7F7D3" w14:textId="77777777" w:rsidR="00F60C3E" w:rsidRPr="00F165D2" w:rsidRDefault="009751B8" w:rsidP="00F165D2">
      <w:pPr>
        <w:spacing w:before="100" w:beforeAutospacing="1" w:after="0" w:line="276" w:lineRule="auto"/>
        <w:jc w:val="both"/>
        <w:rPr>
          <w:rFonts w:eastAsia="Times New Roman" w:cs="Times New Roman"/>
          <w:sz w:val="24"/>
          <w:szCs w:val="24"/>
          <w:lang w:eastAsia="ro-MD"/>
        </w:rPr>
      </w:pPr>
      <w:r w:rsidRPr="00F165D2">
        <w:rPr>
          <w:rFonts w:eastAsia="Times New Roman" w:cs="Times New Roman"/>
          <w:b/>
          <w:bCs/>
          <w:sz w:val="24"/>
          <w:szCs w:val="24"/>
          <w:lang w:eastAsia="ro-MD"/>
        </w:rPr>
        <w:t>1. What disorder of the apoptosis process developed in the child during the embryonic period? Definition of apoptosis. Examples of pathologies resulting from excess or deficiency of apoptosis.</w:t>
      </w:r>
    </w:p>
    <w:p w14:paraId="55AB2DA5"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585FC89C">
          <v:rect id="_x0000_i1061" style="width:0;height:1.5pt" o:hralign="center" o:hrstd="t" o:hr="t" fillcolor="#a0a0a0" stroked="f"/>
        </w:pict>
      </w:r>
    </w:p>
    <w:p w14:paraId="23030489"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6D9FE189">
          <v:rect id="_x0000_i1062" style="width:0;height:1.5pt" o:hralign="center" o:hrstd="t" o:hr="t" fillcolor="#a0a0a0" stroked="f"/>
        </w:pict>
      </w:r>
    </w:p>
    <w:p w14:paraId="45D1BD55"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299C2EF2">
          <v:rect id="_x0000_i1063" style="width:0;height:1.5pt" o:hralign="center" o:hrstd="t" o:hr="t" fillcolor="#a0a0a0" stroked="f"/>
        </w:pict>
      </w:r>
    </w:p>
    <w:p w14:paraId="1A593D3F"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67C1BC39">
          <v:rect id="_x0000_i1064" style="width:0;height:1.5pt" o:hralign="center" o:hrstd="t" o:hr="t" fillcolor="#a0a0a0" stroked="f"/>
        </w:pict>
      </w:r>
    </w:p>
    <w:p w14:paraId="6C8F6BC8"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0E5ECD66">
          <v:rect id="_x0000_i1065" style="width:0;height:1.5pt" o:hralign="center" o:hrstd="t" o:hr="t" fillcolor="#a0a0a0" stroked="f"/>
        </w:pict>
      </w:r>
    </w:p>
    <w:p w14:paraId="5526C5F3" w14:textId="77777777" w:rsidR="00F60C3E" w:rsidRPr="00F165D2" w:rsidRDefault="009751B8" w:rsidP="00F165D2">
      <w:pPr>
        <w:spacing w:before="100" w:beforeAutospacing="1" w:after="0" w:line="276" w:lineRule="auto"/>
        <w:jc w:val="both"/>
        <w:rPr>
          <w:rFonts w:eastAsia="Times New Roman" w:cs="Times New Roman"/>
          <w:sz w:val="24"/>
          <w:szCs w:val="24"/>
          <w:lang w:eastAsia="ro-MD"/>
        </w:rPr>
      </w:pPr>
      <w:r w:rsidRPr="00F165D2">
        <w:rPr>
          <w:rFonts w:eastAsia="Times New Roman" w:cs="Times New Roman"/>
          <w:b/>
          <w:bCs/>
          <w:sz w:val="24"/>
          <w:szCs w:val="24"/>
          <w:lang w:eastAsia="ro-MD"/>
        </w:rPr>
        <w:t>2. The intrinsic mechanisms of apoptosis. The role of the BCL-2 family proteins, Bax, Bad, Apaf-1.</w:t>
      </w:r>
    </w:p>
    <w:p w14:paraId="4B84E381"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65FA6ABD">
          <v:rect id="_x0000_i1066" style="width:0;height:1.5pt" o:hralign="center" o:hrstd="t" o:hr="t" fillcolor="#a0a0a0" stroked="f"/>
        </w:pict>
      </w:r>
    </w:p>
    <w:p w14:paraId="441898BD"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52DDC6B3">
          <v:rect id="_x0000_i1067" style="width:0;height:1.5pt" o:hralign="center" o:hrstd="t" o:hr="t" fillcolor="#a0a0a0" stroked="f"/>
        </w:pict>
      </w:r>
    </w:p>
    <w:p w14:paraId="7EA8726F"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211CAC67">
          <v:rect id="_x0000_i1068" style="width:0;height:1.5pt" o:hralign="center" o:hrstd="t" o:hr="t" fillcolor="#a0a0a0" stroked="f"/>
        </w:pict>
      </w:r>
    </w:p>
    <w:p w14:paraId="1F3AFC1F"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640EAA0E">
          <v:rect id="_x0000_i1069" style="width:0;height:1.5pt" o:hralign="center" o:hrstd="t" o:hr="t" fillcolor="#a0a0a0" stroked="f"/>
        </w:pict>
      </w:r>
    </w:p>
    <w:p w14:paraId="34E6E50A"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219ED599">
          <v:rect id="_x0000_i1070" style="width:0;height:1.5pt" o:hralign="center" o:hrstd="t" o:hr="t" fillcolor="#a0a0a0" stroked="f"/>
        </w:pict>
      </w:r>
    </w:p>
    <w:p w14:paraId="18ED77D1" w14:textId="77777777" w:rsidR="00F60C3E" w:rsidRPr="00F165D2" w:rsidRDefault="009751B8" w:rsidP="00F165D2">
      <w:pPr>
        <w:spacing w:before="100" w:beforeAutospacing="1" w:after="0" w:line="276" w:lineRule="auto"/>
        <w:jc w:val="both"/>
        <w:rPr>
          <w:rFonts w:eastAsia="Times New Roman" w:cs="Times New Roman"/>
          <w:sz w:val="24"/>
          <w:szCs w:val="24"/>
          <w:lang w:eastAsia="ro-MD"/>
        </w:rPr>
      </w:pPr>
      <w:r w:rsidRPr="00F165D2">
        <w:rPr>
          <w:rFonts w:eastAsia="Times New Roman" w:cs="Times New Roman"/>
          <w:b/>
          <w:bCs/>
          <w:sz w:val="24"/>
          <w:szCs w:val="24"/>
          <w:lang w:eastAsia="ro-MD"/>
        </w:rPr>
        <w:t>3. The extrinsic mechanisms of apoptosis. The role of TNF, FAS-L.</w:t>
      </w:r>
    </w:p>
    <w:p w14:paraId="691A55D4"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65750162">
          <v:rect id="_x0000_i1071" style="width:0;height:1.5pt" o:hralign="center" o:hrstd="t" o:hr="t" fillcolor="#a0a0a0" stroked="f"/>
        </w:pict>
      </w:r>
    </w:p>
    <w:p w14:paraId="325B9C1B"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lastRenderedPageBreak/>
        <w:pict w14:anchorId="54C2EC49">
          <v:rect id="_x0000_i1072" style="width:0;height:1.5pt" o:hralign="center" o:hrstd="t" o:hr="t" fillcolor="#a0a0a0" stroked="f"/>
        </w:pict>
      </w:r>
    </w:p>
    <w:p w14:paraId="7F807579"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54EF84A2">
          <v:rect id="_x0000_i1073" style="width:0;height:1.5pt" o:hralign="center" o:hrstd="t" o:hr="t" fillcolor="#a0a0a0" stroked="f"/>
        </w:pict>
      </w:r>
    </w:p>
    <w:p w14:paraId="7E278F99"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03C02C12">
          <v:rect id="_x0000_i1074" style="width:0;height:1.5pt" o:hralign="center" o:hrstd="t" o:hr="t" fillcolor="#a0a0a0" stroked="f"/>
        </w:pict>
      </w:r>
    </w:p>
    <w:p w14:paraId="4EBCEF78"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7E67739F">
          <v:rect id="_x0000_i1075" style="width:0;height:1.5pt" o:hralign="center" o:hrstd="t" o:hr="t" fillcolor="#a0a0a0" stroked="f"/>
        </w:pict>
      </w:r>
    </w:p>
    <w:p w14:paraId="413BB76B" w14:textId="77777777" w:rsidR="00F60C3E" w:rsidRPr="00F165D2" w:rsidRDefault="009751B8" w:rsidP="00F165D2">
      <w:pPr>
        <w:spacing w:before="100" w:beforeAutospacing="1" w:after="0" w:line="276" w:lineRule="auto"/>
        <w:jc w:val="both"/>
        <w:rPr>
          <w:rFonts w:eastAsia="Times New Roman" w:cs="Times New Roman"/>
          <w:sz w:val="24"/>
          <w:szCs w:val="24"/>
          <w:lang w:eastAsia="ro-MD"/>
        </w:rPr>
      </w:pPr>
      <w:r w:rsidRPr="00F165D2">
        <w:rPr>
          <w:rFonts w:eastAsia="Times New Roman" w:cs="Times New Roman"/>
          <w:b/>
          <w:bCs/>
          <w:sz w:val="24"/>
          <w:szCs w:val="24"/>
          <w:lang w:eastAsia="ro-MD"/>
        </w:rPr>
        <w:t>4. What are the criteria for differentiating apoptosis from necrosis.</w:t>
      </w:r>
    </w:p>
    <w:p w14:paraId="2AF86222"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61CB86BB">
          <v:rect id="_x0000_i1076" style="width:0;height:1.5pt" o:hralign="center" o:hrstd="t" o:hr="t" fillcolor="#a0a0a0" stroked="f"/>
        </w:pict>
      </w:r>
    </w:p>
    <w:p w14:paraId="15D97929"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57FCAA65">
          <v:rect id="_x0000_i1077" style="width:0;height:1.5pt" o:hralign="center" o:hrstd="t" o:hr="t" fillcolor="#a0a0a0" stroked="f"/>
        </w:pict>
      </w:r>
    </w:p>
    <w:p w14:paraId="5309E652"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1321C534">
          <v:rect id="_x0000_i1078" style="width:0;height:1.5pt" o:hralign="center" o:hrstd="t" o:hr="t" fillcolor="#a0a0a0" stroked="f"/>
        </w:pict>
      </w:r>
    </w:p>
    <w:p w14:paraId="3DD5BC1E"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11970D92">
          <v:rect id="_x0000_i1079" style="width:0;height:1.5pt" o:hralign="center" o:hrstd="t" o:hr="t" fillcolor="#a0a0a0" stroked="f"/>
        </w:pict>
      </w:r>
    </w:p>
    <w:p w14:paraId="4B9EAD0E"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6AF05DEC">
          <v:rect id="_x0000_i1080" style="width:0;height:1.5pt" o:hralign="center" o:hrstd="t" o:hr="t" fillcolor="#a0a0a0" stroked="f"/>
        </w:pict>
      </w:r>
    </w:p>
    <w:p w14:paraId="2161C9FB" w14:textId="77777777" w:rsidR="00F60C3E" w:rsidRPr="00F165D2" w:rsidRDefault="009751B8" w:rsidP="00F165D2">
      <w:pPr>
        <w:spacing w:before="100" w:beforeAutospacing="1" w:after="0" w:line="276" w:lineRule="auto"/>
        <w:jc w:val="both"/>
        <w:rPr>
          <w:rFonts w:eastAsia="Times New Roman" w:cs="Times New Roman"/>
          <w:sz w:val="24"/>
          <w:szCs w:val="24"/>
          <w:lang w:eastAsia="ro-MD"/>
        </w:rPr>
      </w:pPr>
      <w:r w:rsidRPr="00F165D2">
        <w:rPr>
          <w:rFonts w:eastAsia="Times New Roman" w:cs="Times New Roman"/>
          <w:b/>
          <w:bCs/>
          <w:sz w:val="24"/>
          <w:szCs w:val="24"/>
          <w:lang w:eastAsia="ro-MD"/>
        </w:rPr>
        <w:t>5. What role do mitochondria play in the process of apoptosis? Argue.</w:t>
      </w:r>
    </w:p>
    <w:p w14:paraId="3F8E5822"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2250164E">
          <v:rect id="_x0000_i1081" style="width:0;height:1.5pt" o:hralign="center" o:hrstd="t" o:hr="t" fillcolor="#a0a0a0" stroked="f"/>
        </w:pict>
      </w:r>
    </w:p>
    <w:p w14:paraId="52D7E1CC"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757473A4">
          <v:rect id="_x0000_i1082" style="width:0;height:1.5pt" o:hralign="center" o:hrstd="t" o:hr="t" fillcolor="#a0a0a0" stroked="f"/>
        </w:pict>
      </w:r>
    </w:p>
    <w:p w14:paraId="3EFE39F5"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0F855B75">
          <v:rect id="_x0000_i1083" style="width:0;height:1.5pt" o:hralign="center" o:hrstd="t" o:hr="t" fillcolor="#a0a0a0" stroked="f"/>
        </w:pict>
      </w:r>
    </w:p>
    <w:p w14:paraId="3A024698"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0A125B2B">
          <v:rect id="_x0000_i1084" style="width:0;height:1.5pt" o:hralign="center" o:hrstd="t" o:hr="t" fillcolor="#a0a0a0" stroked="f"/>
        </w:pict>
      </w:r>
    </w:p>
    <w:p w14:paraId="045AFFDA"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7D4034EB">
          <v:rect id="_x0000_i1085" style="width:0;height:1.5pt" o:hralign="center" o:hrstd="t" o:hr="t" fillcolor="#a0a0a0" stroked="f"/>
        </w:pict>
      </w:r>
    </w:p>
    <w:p w14:paraId="3215FE60" w14:textId="77777777" w:rsidR="00F60C3E" w:rsidRPr="00F165D2" w:rsidRDefault="009751B8" w:rsidP="00F165D2">
      <w:pPr>
        <w:spacing w:before="100" w:beforeAutospacing="1" w:after="0" w:line="276" w:lineRule="auto"/>
        <w:jc w:val="both"/>
        <w:rPr>
          <w:rFonts w:eastAsia="Times New Roman" w:cs="Times New Roman"/>
          <w:sz w:val="24"/>
          <w:szCs w:val="24"/>
          <w:lang w:eastAsia="ro-MD"/>
        </w:rPr>
      </w:pPr>
      <w:r w:rsidRPr="00F165D2">
        <w:rPr>
          <w:rFonts w:eastAsia="Times New Roman" w:cs="Times New Roman"/>
          <w:b/>
          <w:bCs/>
          <w:sz w:val="24"/>
          <w:szCs w:val="24"/>
          <w:lang w:eastAsia="ro-MD"/>
        </w:rPr>
        <w:t>6. What are the positive and negative signals for the initiation of the apoptosis process?</w:t>
      </w:r>
    </w:p>
    <w:p w14:paraId="10CC7ADA"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233B1355">
          <v:rect id="_x0000_i1086" style="width:0;height:1.5pt" o:hralign="center" o:hrstd="t" o:hr="t" fillcolor="#a0a0a0" stroked="f"/>
        </w:pict>
      </w:r>
    </w:p>
    <w:p w14:paraId="0F91A5BC"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2C617660">
          <v:rect id="_x0000_i1087" style="width:0;height:1.5pt" o:hralign="center" o:hrstd="t" o:hr="t" fillcolor="#a0a0a0" stroked="f"/>
        </w:pict>
      </w:r>
    </w:p>
    <w:p w14:paraId="618FDB09"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32071A31">
          <v:rect id="_x0000_i1088" style="width:0;height:1.5pt" o:hralign="center" o:hrstd="t" o:hr="t" fillcolor="#a0a0a0" stroked="f"/>
        </w:pict>
      </w:r>
    </w:p>
    <w:p w14:paraId="66D2DBE2"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5584910E">
          <v:rect id="_x0000_i1089" style="width:0;height:1.5pt" o:hralign="center" o:hrstd="t" o:hr="t" fillcolor="#a0a0a0" stroked="f"/>
        </w:pict>
      </w:r>
    </w:p>
    <w:p w14:paraId="424A515B" w14:textId="77777777" w:rsidR="00F60C3E" w:rsidRPr="00F165D2" w:rsidRDefault="000158CB" w:rsidP="00F165D2">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59BDBC52">
          <v:rect id="_x0000_i1090" style="width:0;height:1.5pt" o:hralign="center" o:hrstd="t" o:hr="t" fillcolor="#a0a0a0" stroked="f"/>
        </w:pict>
      </w:r>
    </w:p>
    <w:p w14:paraId="381FEB3F" w14:textId="77777777" w:rsidR="00F165D2" w:rsidRDefault="000158CB" w:rsidP="00F165D2">
      <w:pPr>
        <w:spacing w:line="276" w:lineRule="auto"/>
        <w:jc w:val="both"/>
        <w:rPr>
          <w:rFonts w:eastAsia="Times New Roman" w:cs="Times New Roman"/>
          <w:b/>
          <w:bCs/>
          <w:sz w:val="24"/>
          <w:szCs w:val="24"/>
          <w:lang w:eastAsia="ru-RU"/>
        </w:rPr>
      </w:pPr>
      <w:r>
        <w:rPr>
          <w:rFonts w:eastAsia="Times New Roman" w:cs="Times New Roman"/>
          <w:sz w:val="24"/>
          <w:szCs w:val="24"/>
          <w:lang w:eastAsia="ro-MD"/>
        </w:rPr>
        <w:pict w14:anchorId="5EEE87C1">
          <v:rect id="_x0000_i1091" style="width:0;height:1.5pt" o:hralign="center" o:hrstd="t" o:hr="t" fillcolor="#a0a0a0" stroked="f"/>
        </w:pict>
      </w:r>
    </w:p>
    <w:p w14:paraId="3B90ABE6" w14:textId="77777777" w:rsidR="00F60C3E" w:rsidRPr="00F165D2" w:rsidRDefault="009751B8" w:rsidP="00F165D2">
      <w:pPr>
        <w:spacing w:line="276" w:lineRule="auto"/>
        <w:jc w:val="center"/>
        <w:rPr>
          <w:rFonts w:eastAsia="Calibri" w:cs="Times New Roman"/>
          <w:b/>
          <w:bCs/>
          <w:sz w:val="24"/>
          <w:szCs w:val="24"/>
        </w:rPr>
      </w:pPr>
      <w:r w:rsidRPr="00F165D2">
        <w:rPr>
          <w:rFonts w:cs="Times New Roman"/>
          <w:b/>
          <w:bCs/>
          <w:sz w:val="24"/>
          <w:szCs w:val="24"/>
        </w:rPr>
        <w:br/>
        <w:t>Clinical case 3</w:t>
      </w:r>
    </w:p>
    <w:p w14:paraId="381F727E" w14:textId="77777777" w:rsidR="00F60C3E" w:rsidRPr="00F165D2" w:rsidRDefault="009751B8" w:rsidP="00F165D2">
      <w:pPr>
        <w:spacing w:line="276" w:lineRule="auto"/>
        <w:jc w:val="both"/>
        <w:rPr>
          <w:rFonts w:cs="Times New Roman"/>
          <w:sz w:val="24"/>
          <w:szCs w:val="24"/>
        </w:rPr>
      </w:pPr>
      <w:r w:rsidRPr="00F165D2">
        <w:rPr>
          <w:rFonts w:cs="Times New Roman"/>
          <w:sz w:val="24"/>
          <w:szCs w:val="24"/>
        </w:rPr>
        <w:t>Patient G., 52 years old, was admitted to the hepatology department with a preliminary diagnosis of "hepatitis." From the medical history, for 20 years he has been under the care of a narcologist with the diagnosis of "chronic alcoholism."</w:t>
      </w:r>
    </w:p>
    <w:p w14:paraId="297820BE" w14:textId="77777777" w:rsidR="00F60C3E" w:rsidRPr="00F165D2" w:rsidRDefault="009751B8" w:rsidP="00F165D2">
      <w:pPr>
        <w:spacing w:line="276" w:lineRule="auto"/>
        <w:jc w:val="both"/>
        <w:rPr>
          <w:rFonts w:cs="Times New Roman"/>
          <w:sz w:val="24"/>
          <w:szCs w:val="24"/>
        </w:rPr>
      </w:pPr>
      <w:r w:rsidRPr="00F165D2">
        <w:rPr>
          <w:rFonts w:cs="Times New Roman"/>
          <w:sz w:val="24"/>
          <w:szCs w:val="24"/>
        </w:rPr>
        <w:t>Objective - enlarged liver with soft consistency.</w:t>
      </w:r>
    </w:p>
    <w:p w14:paraId="008CF21E" w14:textId="77777777" w:rsidR="00F60C3E" w:rsidRPr="00F165D2" w:rsidRDefault="009751B8" w:rsidP="00F165D2">
      <w:pPr>
        <w:spacing w:line="276" w:lineRule="auto"/>
        <w:jc w:val="both"/>
        <w:rPr>
          <w:rFonts w:cs="Times New Roman"/>
          <w:sz w:val="24"/>
          <w:szCs w:val="24"/>
        </w:rPr>
      </w:pPr>
      <w:r w:rsidRPr="00F165D2">
        <w:rPr>
          <w:rFonts w:cs="Times New Roman"/>
          <w:sz w:val="24"/>
          <w:szCs w:val="24"/>
        </w:rPr>
        <w:t xml:space="preserve">Liver biopsy performed for diagnostic purposes: </w:t>
      </w:r>
      <w:proofErr w:type="spellStart"/>
      <w:r w:rsidRPr="00F165D2">
        <w:rPr>
          <w:rFonts w:cs="Times New Roman"/>
          <w:sz w:val="24"/>
          <w:szCs w:val="24"/>
        </w:rPr>
        <w:t>Hematoxylin</w:t>
      </w:r>
      <w:proofErr w:type="spellEnd"/>
      <w:r w:rsidRPr="00F165D2">
        <w:rPr>
          <w:rFonts w:cs="Times New Roman"/>
          <w:sz w:val="24"/>
          <w:szCs w:val="24"/>
        </w:rPr>
        <w:t xml:space="preserve"> and eosin staining revealed cytoplasmic vacuolization of hepatocytes, and Sudan staining showed fat droplets.</w:t>
      </w:r>
    </w:p>
    <w:p w14:paraId="3A311B40" w14:textId="77777777" w:rsidR="00F60C3E" w:rsidRPr="00F165D2" w:rsidRDefault="009751B8" w:rsidP="00F165D2">
      <w:pPr>
        <w:spacing w:line="276" w:lineRule="auto"/>
        <w:jc w:val="both"/>
        <w:rPr>
          <w:rFonts w:cs="Times New Roman"/>
          <w:sz w:val="24"/>
          <w:szCs w:val="24"/>
        </w:rPr>
      </w:pPr>
      <w:r w:rsidRPr="00F165D2">
        <w:rPr>
          <w:rFonts w:cs="Times New Roman"/>
          <w:sz w:val="24"/>
          <w:szCs w:val="24"/>
        </w:rPr>
        <w:t>Biochemical analysis: Moderately elevated AST and ALT, elevated triglycerides.</w:t>
      </w:r>
    </w:p>
    <w:p w14:paraId="08EF427E" w14:textId="77777777" w:rsidR="00F60C3E" w:rsidRPr="00F165D2" w:rsidRDefault="009751B8" w:rsidP="00F165D2">
      <w:pPr>
        <w:spacing w:after="0" w:line="276" w:lineRule="auto"/>
        <w:jc w:val="both"/>
        <w:rPr>
          <w:rFonts w:eastAsia="Calibri" w:cs="Times New Roman"/>
          <w:b/>
          <w:sz w:val="24"/>
          <w:szCs w:val="24"/>
        </w:rPr>
      </w:pPr>
      <w:r w:rsidRPr="00F165D2">
        <w:rPr>
          <w:rFonts w:cs="Times New Roman"/>
          <w:b/>
          <w:bCs/>
          <w:sz w:val="24"/>
          <w:szCs w:val="24"/>
        </w:rPr>
        <w:t>Questions:</w:t>
      </w:r>
    </w:p>
    <w:p w14:paraId="5DD68B5A" w14:textId="77777777" w:rsidR="00131948" w:rsidRPr="00131948" w:rsidRDefault="009751B8" w:rsidP="00F165D2">
      <w:pPr>
        <w:spacing w:before="100" w:beforeAutospacing="1" w:after="0"/>
        <w:jc w:val="both"/>
        <w:rPr>
          <w:rFonts w:eastAsia="Times New Roman" w:cs="Times New Roman"/>
          <w:sz w:val="24"/>
          <w:szCs w:val="24"/>
          <w:lang w:eastAsia="ro-MD"/>
        </w:rPr>
      </w:pPr>
      <w:r w:rsidRPr="00131948">
        <w:rPr>
          <w:rFonts w:eastAsia="Times New Roman" w:cs="Times New Roman"/>
          <w:b/>
          <w:bCs/>
          <w:sz w:val="24"/>
          <w:szCs w:val="24"/>
          <w:lang w:eastAsia="ro-MD"/>
        </w:rPr>
        <w:t>1. What causes contribute to fatty liver disease?</w:t>
      </w:r>
    </w:p>
    <w:p w14:paraId="0AACE2A6"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7FDADB83">
          <v:rect id="_x0000_i1092" style="width:0;height:1.5pt" o:hralign="center" o:hrstd="t" o:hr="t" fillcolor="#a0a0a0" stroked="f"/>
        </w:pict>
      </w:r>
    </w:p>
    <w:p w14:paraId="257FC3D0"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0A244015">
          <v:rect id="_x0000_i1093" style="width:0;height:1.5pt" o:hralign="center" o:hrstd="t" o:hr="t" fillcolor="#a0a0a0" stroked="f"/>
        </w:pict>
      </w:r>
    </w:p>
    <w:p w14:paraId="3187BD4F"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2BBB131D">
          <v:rect id="_x0000_i1094" style="width:0;height:1.5pt" o:hralign="center" o:hrstd="t" o:hr="t" fillcolor="#a0a0a0" stroked="f"/>
        </w:pict>
      </w:r>
    </w:p>
    <w:p w14:paraId="3F7642C3"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2D8FCD4">
          <v:rect id="_x0000_i1095" style="width:0;height:1.5pt" o:hralign="center" o:hrstd="t" o:hr="t" fillcolor="#a0a0a0" stroked="f"/>
        </w:pict>
      </w:r>
    </w:p>
    <w:p w14:paraId="36EBFC1F"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lastRenderedPageBreak/>
        <w:pict w14:anchorId="19681AD3">
          <v:rect id="_x0000_i1096" style="width:0;height:1.5pt" o:hralign="center" o:hrstd="t" o:hr="t" fillcolor="#a0a0a0" stroked="f"/>
        </w:pict>
      </w:r>
    </w:p>
    <w:p w14:paraId="1633FD77" w14:textId="77777777" w:rsidR="00131948" w:rsidRPr="00131948" w:rsidRDefault="009751B8" w:rsidP="00F165D2">
      <w:pPr>
        <w:spacing w:before="100" w:beforeAutospacing="1" w:after="0"/>
        <w:jc w:val="both"/>
        <w:rPr>
          <w:rFonts w:eastAsia="Times New Roman" w:cs="Times New Roman"/>
          <w:sz w:val="24"/>
          <w:szCs w:val="24"/>
          <w:lang w:eastAsia="ro-MD"/>
        </w:rPr>
      </w:pPr>
      <w:r w:rsidRPr="00131948">
        <w:rPr>
          <w:rFonts w:eastAsia="Times New Roman" w:cs="Times New Roman"/>
          <w:b/>
          <w:bCs/>
          <w:sz w:val="24"/>
          <w:szCs w:val="24"/>
          <w:lang w:eastAsia="ro-MD"/>
        </w:rPr>
        <w:t>2. Through what mechanisms has alcohol contributed to the development of the dystrophy?</w:t>
      </w:r>
    </w:p>
    <w:p w14:paraId="638F8DA7"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9D9C0E8">
          <v:rect id="_x0000_i1097" style="width:0;height:1.5pt" o:hralign="center" o:hrstd="t" o:hr="t" fillcolor="#a0a0a0" stroked="f"/>
        </w:pict>
      </w:r>
    </w:p>
    <w:p w14:paraId="153A2E31"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1CA5D39">
          <v:rect id="_x0000_i1098" style="width:0;height:1.5pt" o:hralign="center" o:hrstd="t" o:hr="t" fillcolor="#a0a0a0" stroked="f"/>
        </w:pict>
      </w:r>
    </w:p>
    <w:p w14:paraId="740ABE34"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0B671E7D">
          <v:rect id="_x0000_i1099" style="width:0;height:1.5pt" o:hralign="center" o:hrstd="t" o:hr="t" fillcolor="#a0a0a0" stroked="f"/>
        </w:pict>
      </w:r>
    </w:p>
    <w:p w14:paraId="5B2FB7C4"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0E095F87">
          <v:rect id="_x0000_i1100" style="width:0;height:1.5pt" o:hralign="center" o:hrstd="t" o:hr="t" fillcolor="#a0a0a0" stroked="f"/>
        </w:pict>
      </w:r>
    </w:p>
    <w:p w14:paraId="50A9C32D"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18A287C6">
          <v:rect id="_x0000_i1101" style="width:0;height:1.5pt" o:hralign="center" o:hrstd="t" o:hr="t" fillcolor="#a0a0a0" stroked="f"/>
        </w:pict>
      </w:r>
    </w:p>
    <w:p w14:paraId="1BB1818C" w14:textId="77777777" w:rsidR="00131948" w:rsidRPr="00131948" w:rsidRDefault="009751B8" w:rsidP="00F165D2">
      <w:pPr>
        <w:spacing w:before="100" w:beforeAutospacing="1" w:after="0"/>
        <w:jc w:val="both"/>
        <w:rPr>
          <w:rFonts w:eastAsia="Times New Roman" w:cs="Times New Roman"/>
          <w:sz w:val="24"/>
          <w:szCs w:val="24"/>
          <w:lang w:eastAsia="ro-MD"/>
        </w:rPr>
      </w:pPr>
      <w:r w:rsidRPr="00131948">
        <w:rPr>
          <w:rFonts w:eastAsia="Times New Roman" w:cs="Times New Roman"/>
          <w:b/>
          <w:bCs/>
          <w:sz w:val="24"/>
          <w:szCs w:val="24"/>
          <w:lang w:eastAsia="ro-MD"/>
        </w:rPr>
        <w:t>3. What metabolic processes have been affected and contributed to the accumulation of lipids in hepatocytes?</w:t>
      </w:r>
    </w:p>
    <w:p w14:paraId="03C3966E"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2E3F8694">
          <v:rect id="_x0000_i1102" style="width:0;height:1.5pt" o:hralign="center" o:hrstd="t" o:hr="t" fillcolor="#a0a0a0" stroked="f"/>
        </w:pict>
      </w:r>
    </w:p>
    <w:p w14:paraId="016EA0C7"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561AB8D3">
          <v:rect id="_x0000_i1103" style="width:0;height:1.5pt" o:hralign="center" o:hrstd="t" o:hr="t" fillcolor="#a0a0a0" stroked="f"/>
        </w:pict>
      </w:r>
    </w:p>
    <w:p w14:paraId="0C1AA938"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5A31676B">
          <v:rect id="_x0000_i1104" style="width:0;height:1.5pt" o:hralign="center" o:hrstd="t" o:hr="t" fillcolor="#a0a0a0" stroked="f"/>
        </w:pict>
      </w:r>
    </w:p>
    <w:p w14:paraId="75DA824A"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4595BDF">
          <v:rect id="_x0000_i1105" style="width:0;height:1.5pt" o:hralign="center" o:hrstd="t" o:hr="t" fillcolor="#a0a0a0" stroked="f"/>
        </w:pict>
      </w:r>
    </w:p>
    <w:p w14:paraId="5AC53805"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63265858">
          <v:rect id="_x0000_i1106" style="width:0;height:1.5pt" o:hralign="center" o:hrstd="t" o:hr="t" fillcolor="#a0a0a0" stroked="f"/>
        </w:pict>
      </w:r>
    </w:p>
    <w:p w14:paraId="5B030609" w14:textId="77777777" w:rsidR="00131948" w:rsidRPr="00131948" w:rsidRDefault="009751B8" w:rsidP="00F165D2">
      <w:pPr>
        <w:spacing w:before="100" w:beforeAutospacing="1" w:after="0"/>
        <w:jc w:val="both"/>
        <w:rPr>
          <w:rFonts w:eastAsia="Times New Roman" w:cs="Times New Roman"/>
          <w:sz w:val="24"/>
          <w:szCs w:val="24"/>
          <w:lang w:eastAsia="ro-MD"/>
        </w:rPr>
      </w:pPr>
      <w:r w:rsidRPr="00131948">
        <w:rPr>
          <w:rFonts w:eastAsia="Times New Roman" w:cs="Times New Roman"/>
          <w:b/>
          <w:bCs/>
          <w:sz w:val="24"/>
          <w:szCs w:val="24"/>
          <w:lang w:eastAsia="ro-MD"/>
        </w:rPr>
        <w:t>4. How does oxidative stress contribute to the damage of hepatocyte structure and to the intracellular accumulation of lipids?</w:t>
      </w:r>
    </w:p>
    <w:p w14:paraId="1E0B6887"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51181C1B">
          <v:rect id="_x0000_i1107" style="width:0;height:1.5pt" o:hralign="center" o:hrstd="t" o:hr="t" fillcolor="#a0a0a0" stroked="f"/>
        </w:pict>
      </w:r>
    </w:p>
    <w:p w14:paraId="36B5D40B"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24FB267B">
          <v:rect id="_x0000_i1108" style="width:0;height:1.5pt" o:hralign="center" o:hrstd="t" o:hr="t" fillcolor="#a0a0a0" stroked="f"/>
        </w:pict>
      </w:r>
    </w:p>
    <w:p w14:paraId="78946B08"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51FFFB06">
          <v:rect id="_x0000_i1109" style="width:0;height:1.5pt" o:hralign="center" o:hrstd="t" o:hr="t" fillcolor="#a0a0a0" stroked="f"/>
        </w:pict>
      </w:r>
    </w:p>
    <w:p w14:paraId="70DB0538"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644DF3D0">
          <v:rect id="_x0000_i1110" style="width:0;height:1.5pt" o:hralign="center" o:hrstd="t" o:hr="t" fillcolor="#a0a0a0" stroked="f"/>
        </w:pict>
      </w:r>
    </w:p>
    <w:p w14:paraId="1D64242A"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1D8F5C37">
          <v:rect id="_x0000_i1111" style="width:0;height:1.5pt" o:hralign="center" o:hrstd="t" o:hr="t" fillcolor="#a0a0a0" stroked="f"/>
        </w:pict>
      </w:r>
    </w:p>
    <w:p w14:paraId="25CC2B9D" w14:textId="77777777" w:rsidR="00131948" w:rsidRPr="00131948" w:rsidRDefault="009751B8" w:rsidP="00F165D2">
      <w:pPr>
        <w:spacing w:before="100" w:beforeAutospacing="1" w:after="0"/>
        <w:jc w:val="both"/>
        <w:rPr>
          <w:rFonts w:eastAsia="Times New Roman" w:cs="Times New Roman"/>
          <w:sz w:val="24"/>
          <w:szCs w:val="24"/>
          <w:lang w:eastAsia="ro-MD"/>
        </w:rPr>
      </w:pPr>
      <w:r w:rsidRPr="00131948">
        <w:rPr>
          <w:rFonts w:eastAsia="Times New Roman" w:cs="Times New Roman"/>
          <w:b/>
          <w:bCs/>
          <w:sz w:val="24"/>
          <w:szCs w:val="24"/>
          <w:lang w:eastAsia="ro-MD"/>
        </w:rPr>
        <w:t>5. What is the pathogenetic mechanism of dystrophies affecting the mitochondria?</w:t>
      </w:r>
    </w:p>
    <w:p w14:paraId="24B1DD09"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1FD161CE">
          <v:rect id="_x0000_i1112" style="width:0;height:1.5pt" o:hralign="center" o:hrstd="t" o:hr="t" fillcolor="#a0a0a0" stroked="f"/>
        </w:pict>
      </w:r>
    </w:p>
    <w:p w14:paraId="5679622F"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EA1DBAD">
          <v:rect id="_x0000_i1113" style="width:0;height:1.5pt" o:hralign="center" o:hrstd="t" o:hr="t" fillcolor="#a0a0a0" stroked="f"/>
        </w:pict>
      </w:r>
    </w:p>
    <w:p w14:paraId="09B87C98"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62754C65">
          <v:rect id="_x0000_i1114" style="width:0;height:1.5pt" o:hralign="center" o:hrstd="t" o:hr="t" fillcolor="#a0a0a0" stroked="f"/>
        </w:pict>
      </w:r>
    </w:p>
    <w:p w14:paraId="05908CB1"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900A2A5">
          <v:rect id="_x0000_i1115" style="width:0;height:1.5pt" o:hralign="center" o:hrstd="t" o:hr="t" fillcolor="#a0a0a0" stroked="f"/>
        </w:pict>
      </w:r>
    </w:p>
    <w:p w14:paraId="157221FE"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86C799F">
          <v:rect id="_x0000_i1116" style="width:0;height:1.5pt" o:hralign="center" o:hrstd="t" o:hr="t" fillcolor="#a0a0a0" stroked="f"/>
        </w:pict>
      </w:r>
    </w:p>
    <w:p w14:paraId="568ECFE2" w14:textId="77777777" w:rsidR="00131948" w:rsidRPr="00131948" w:rsidRDefault="009751B8" w:rsidP="00F165D2">
      <w:pPr>
        <w:spacing w:before="100" w:beforeAutospacing="1" w:after="0"/>
        <w:jc w:val="both"/>
        <w:rPr>
          <w:rFonts w:eastAsia="Times New Roman" w:cs="Times New Roman"/>
          <w:sz w:val="24"/>
          <w:szCs w:val="24"/>
          <w:lang w:eastAsia="ro-MD"/>
        </w:rPr>
      </w:pPr>
      <w:r w:rsidRPr="00131948">
        <w:rPr>
          <w:rFonts w:eastAsia="Times New Roman" w:cs="Times New Roman"/>
          <w:b/>
          <w:bCs/>
          <w:sz w:val="24"/>
          <w:szCs w:val="24"/>
          <w:lang w:eastAsia="ro-MD"/>
        </w:rPr>
        <w:t>6. What is the pathogenetic mechanism of dystrophies affecting the functioning of the cell membrane pumps?</w:t>
      </w:r>
    </w:p>
    <w:p w14:paraId="3FC9FD4C"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4828EE5">
          <v:rect id="_x0000_i1117" style="width:0;height:1.5pt" o:hralign="center" o:hrstd="t" o:hr="t" fillcolor="#a0a0a0" stroked="f"/>
        </w:pict>
      </w:r>
    </w:p>
    <w:p w14:paraId="4307318A"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0FB0C1A2">
          <v:rect id="_x0000_i1118" style="width:0;height:1.5pt" o:hralign="center" o:hrstd="t" o:hr="t" fillcolor="#a0a0a0" stroked="f"/>
        </w:pict>
      </w:r>
    </w:p>
    <w:p w14:paraId="06044850"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0B01208C">
          <v:rect id="_x0000_i1119" style="width:0;height:1.5pt" o:hralign="center" o:hrstd="t" o:hr="t" fillcolor="#a0a0a0" stroked="f"/>
        </w:pict>
      </w:r>
    </w:p>
    <w:p w14:paraId="6D56DBFC"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54A5348">
          <v:rect id="_x0000_i1120" style="width:0;height:1.5pt" o:hralign="center" o:hrstd="t" o:hr="t" fillcolor="#a0a0a0" stroked="f"/>
        </w:pict>
      </w:r>
    </w:p>
    <w:p w14:paraId="384231DB"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F69C261">
          <v:rect id="_x0000_i1121" style="width:0;height:1.5pt" o:hralign="center" o:hrstd="t" o:hr="t" fillcolor="#a0a0a0" stroked="f"/>
        </w:pict>
      </w:r>
    </w:p>
    <w:p w14:paraId="5E7F7A32" w14:textId="77777777" w:rsidR="00131948" w:rsidRPr="00131948" w:rsidRDefault="009751B8" w:rsidP="00F165D2">
      <w:pPr>
        <w:spacing w:before="100" w:beforeAutospacing="1" w:after="0"/>
        <w:jc w:val="both"/>
        <w:rPr>
          <w:rFonts w:eastAsia="Times New Roman" w:cs="Times New Roman"/>
          <w:sz w:val="24"/>
          <w:szCs w:val="24"/>
          <w:lang w:eastAsia="ro-MD"/>
        </w:rPr>
      </w:pPr>
      <w:r w:rsidRPr="00131948">
        <w:rPr>
          <w:rFonts w:eastAsia="Times New Roman" w:cs="Times New Roman"/>
          <w:b/>
          <w:bCs/>
          <w:sz w:val="24"/>
          <w:szCs w:val="24"/>
          <w:lang w:eastAsia="ro-MD"/>
        </w:rPr>
        <w:t>7. What are the possible consequences of hepatic dystrophy?</w:t>
      </w:r>
    </w:p>
    <w:p w14:paraId="5B7FAF9F"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2752D92F">
          <v:rect id="_x0000_i1122" style="width:0;height:1.5pt" o:hralign="center" o:hrstd="t" o:hr="t" fillcolor="#a0a0a0" stroked="f"/>
        </w:pict>
      </w:r>
    </w:p>
    <w:p w14:paraId="4C815056"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062A0AA">
          <v:rect id="_x0000_i1123" style="width:0;height:1.5pt" o:hralign="center" o:hrstd="t" o:hr="t" fillcolor="#a0a0a0" stroked="f"/>
        </w:pict>
      </w:r>
    </w:p>
    <w:p w14:paraId="17F3CA76"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52BA6343">
          <v:rect id="_x0000_i1124" style="width:0;height:1.5pt" o:hralign="center" o:hrstd="t" o:hr="t" fillcolor="#a0a0a0" stroked="f"/>
        </w:pict>
      </w:r>
    </w:p>
    <w:p w14:paraId="7EAAD4D3"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537EE272">
          <v:rect id="_x0000_i1125" style="width:0;height:1.5pt" o:hralign="center" o:hrstd="t" o:hr="t" fillcolor="#a0a0a0" stroked="f"/>
        </w:pict>
      </w:r>
    </w:p>
    <w:p w14:paraId="7AB39930"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5C218D7">
          <v:rect id="_x0000_i1126" style="width:0;height:1.5pt" o:hralign="center" o:hrstd="t" o:hr="t" fillcolor="#a0a0a0" stroked="f"/>
        </w:pict>
      </w:r>
    </w:p>
    <w:p w14:paraId="5708AE10"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23FB963">
          <v:rect id="_x0000_i1127" style="width:0;height:1.5pt" o:hralign="center" o:hrstd="t" o:hr="t" fillcolor="#a0a0a0" stroked="f"/>
        </w:pict>
      </w:r>
    </w:p>
    <w:p w14:paraId="030A7DBF" w14:textId="77777777" w:rsidR="00F60C3E" w:rsidRPr="00F165D2" w:rsidRDefault="000158CB" w:rsidP="00F165D2">
      <w:pPr>
        <w:spacing w:before="100" w:beforeAutospacing="1" w:after="100" w:afterAutospacing="1" w:line="276" w:lineRule="auto"/>
        <w:jc w:val="both"/>
        <w:rPr>
          <w:rFonts w:eastAsia="Times New Roman" w:cs="Times New Roman"/>
          <w:b/>
          <w:bCs/>
          <w:sz w:val="24"/>
          <w:szCs w:val="24"/>
          <w:lang w:eastAsia="ro-MD"/>
        </w:rPr>
      </w:pPr>
    </w:p>
    <w:p w14:paraId="4486CB5F" w14:textId="77777777" w:rsidR="00F60C3E" w:rsidRPr="00F165D2" w:rsidRDefault="009751B8" w:rsidP="00F165D2">
      <w:pPr>
        <w:spacing w:before="100" w:beforeAutospacing="1" w:after="100" w:afterAutospacing="1" w:line="276" w:lineRule="auto"/>
        <w:jc w:val="center"/>
        <w:rPr>
          <w:rFonts w:eastAsia="Times New Roman" w:cs="Times New Roman"/>
          <w:b/>
          <w:bCs/>
          <w:szCs w:val="28"/>
          <w:lang w:eastAsia="ro-MD"/>
        </w:rPr>
      </w:pPr>
      <w:r w:rsidRPr="00F165D2">
        <w:rPr>
          <w:rFonts w:eastAsia="Times New Roman" w:cs="Times New Roman"/>
          <w:b/>
          <w:bCs/>
          <w:szCs w:val="28"/>
          <w:lang w:eastAsia="ro-MD"/>
        </w:rPr>
        <w:lastRenderedPageBreak/>
        <w:t xml:space="preserve">Topic 2: </w:t>
      </w:r>
      <w:r w:rsidRPr="00F165D2">
        <w:rPr>
          <w:b/>
          <w:bCs/>
          <w:szCs w:val="28"/>
        </w:rPr>
        <w:t>Disorders of the regenerative process. Atrophy. Hypertrophy. Hyperplasia. Sclerosis. Features of adaptive processes in the oral cavity</w:t>
      </w:r>
    </w:p>
    <w:p w14:paraId="0234E431" w14:textId="77777777" w:rsidR="00F60C3E" w:rsidRPr="00F165D2" w:rsidRDefault="009751B8" w:rsidP="00F165D2">
      <w:pPr>
        <w:spacing w:before="100" w:beforeAutospacing="1" w:after="100" w:afterAutospacing="1" w:line="276" w:lineRule="auto"/>
        <w:jc w:val="center"/>
        <w:rPr>
          <w:rFonts w:eastAsia="Times New Roman" w:cs="Times New Roman"/>
          <w:b/>
          <w:bCs/>
          <w:sz w:val="24"/>
          <w:szCs w:val="24"/>
          <w:lang w:eastAsia="ro-MD"/>
        </w:rPr>
      </w:pPr>
      <w:r w:rsidRPr="00F165D2">
        <w:rPr>
          <w:rFonts w:eastAsia="Times New Roman" w:cs="Times New Roman"/>
          <w:b/>
          <w:bCs/>
          <w:sz w:val="24"/>
          <w:szCs w:val="24"/>
          <w:lang w:eastAsia="ro-MD"/>
        </w:rPr>
        <w:t>Clinical case 1</w:t>
      </w:r>
    </w:p>
    <w:p w14:paraId="4222ECC4" w14:textId="77777777" w:rsidR="000D176F" w:rsidRDefault="009751B8" w:rsidP="000D176F">
      <w:pPr>
        <w:spacing w:before="100" w:beforeAutospacing="1" w:after="0" w:line="276" w:lineRule="auto"/>
        <w:ind w:firstLine="567"/>
        <w:jc w:val="both"/>
        <w:rPr>
          <w:rFonts w:eastAsia="Times New Roman" w:cs="Times New Roman"/>
          <w:sz w:val="24"/>
          <w:szCs w:val="24"/>
          <w:lang w:eastAsia="ro-MD"/>
        </w:rPr>
      </w:pPr>
      <w:r w:rsidRPr="00F165D2">
        <w:rPr>
          <w:rFonts w:eastAsia="Times New Roman" w:cs="Times New Roman"/>
          <w:sz w:val="24"/>
          <w:szCs w:val="24"/>
          <w:lang w:eastAsia="ro-MD"/>
        </w:rPr>
        <w:t>In patient N., 60 years old, which suffer for 30 years - arterial hypertension, the echocardiographic examination revealed an increase in myocardial mass and thickening of the left ventricular wall.</w:t>
      </w:r>
    </w:p>
    <w:p w14:paraId="50E1E130" w14:textId="77777777" w:rsidR="00F60C3E" w:rsidRPr="00F165D2" w:rsidRDefault="009751B8" w:rsidP="000D176F">
      <w:pPr>
        <w:spacing w:before="100" w:beforeAutospacing="1" w:after="0" w:line="276" w:lineRule="auto"/>
        <w:ind w:firstLine="567"/>
        <w:jc w:val="both"/>
        <w:rPr>
          <w:rFonts w:eastAsia="Times New Roman" w:cs="Times New Roman"/>
          <w:sz w:val="24"/>
          <w:szCs w:val="24"/>
          <w:lang w:eastAsia="ro-MD"/>
        </w:rPr>
      </w:pPr>
      <w:r w:rsidRPr="00F165D2">
        <w:rPr>
          <w:rFonts w:eastAsia="Times New Roman" w:cs="Times New Roman"/>
          <w:sz w:val="24"/>
          <w:szCs w:val="24"/>
          <w:lang w:eastAsia="ro-MD"/>
        </w:rPr>
        <w:t>Microscopic examination: left ventricle - diffuse proliferation of connective tissue; cardiomyocytes enlarged in volume, with a large nucleus. Electron microscopy shows an increase in the number and size of cellular organelles (mitochondria, endoplasmic reticulum, ribosomes, Golgi apparatus).</w:t>
      </w:r>
    </w:p>
    <w:p w14:paraId="0488D1F2" w14:textId="77777777" w:rsidR="00F60C3E" w:rsidRPr="00F165D2" w:rsidRDefault="009751B8" w:rsidP="00F165D2">
      <w:pPr>
        <w:spacing w:before="100" w:beforeAutospacing="1" w:after="0" w:line="276" w:lineRule="auto"/>
        <w:jc w:val="both"/>
        <w:rPr>
          <w:rFonts w:eastAsia="Times New Roman" w:cs="Times New Roman"/>
          <w:sz w:val="24"/>
          <w:szCs w:val="24"/>
          <w:lang w:eastAsia="ro-MD"/>
        </w:rPr>
      </w:pPr>
      <w:r w:rsidRPr="00F165D2">
        <w:rPr>
          <w:rFonts w:eastAsia="Times New Roman" w:cs="Times New Roman"/>
          <w:b/>
          <w:bCs/>
          <w:sz w:val="24"/>
          <w:szCs w:val="24"/>
          <w:lang w:eastAsia="ro-MD"/>
        </w:rPr>
        <w:t>Questions:</w:t>
      </w:r>
    </w:p>
    <w:p w14:paraId="0FEAECC9" w14:textId="77777777" w:rsidR="00131948" w:rsidRPr="00131948" w:rsidRDefault="009751B8" w:rsidP="00F165D2">
      <w:pPr>
        <w:spacing w:before="100" w:beforeAutospacing="1" w:after="0"/>
        <w:jc w:val="both"/>
        <w:rPr>
          <w:rFonts w:eastAsia="Times New Roman" w:cs="Times New Roman"/>
          <w:sz w:val="24"/>
          <w:szCs w:val="24"/>
          <w:lang w:eastAsia="ro-MD"/>
        </w:rPr>
      </w:pPr>
      <w:r w:rsidRPr="00131948">
        <w:rPr>
          <w:rFonts w:eastAsia="Times New Roman" w:cs="Times New Roman"/>
          <w:b/>
          <w:bCs/>
          <w:sz w:val="24"/>
          <w:szCs w:val="24"/>
          <w:lang w:eastAsia="ro-MD"/>
        </w:rPr>
        <w:t>1. What are the pathogenic mechanisms of hypertrophy under conditions of cardiac overload?</w:t>
      </w:r>
    </w:p>
    <w:p w14:paraId="428A9384"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21B7D72B">
          <v:rect id="_x0000_i1128" style="width:0;height:1.5pt" o:hralign="center" o:hrstd="t" o:hr="t" fillcolor="#a0a0a0" stroked="f"/>
        </w:pict>
      </w:r>
    </w:p>
    <w:p w14:paraId="594A0724"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24C65C0C">
          <v:rect id="_x0000_i1129" style="width:0;height:1.5pt" o:hralign="center" o:hrstd="t" o:hr="t" fillcolor="#a0a0a0" stroked="f"/>
        </w:pict>
      </w:r>
    </w:p>
    <w:p w14:paraId="0800E844"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68C60083">
          <v:rect id="_x0000_i1130" style="width:0;height:1.5pt" o:hralign="center" o:hrstd="t" o:hr="t" fillcolor="#a0a0a0" stroked="f"/>
        </w:pict>
      </w:r>
    </w:p>
    <w:p w14:paraId="25DB39AB"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0F0E9EB9">
          <v:rect id="_x0000_i1131" style="width:0;height:1.5pt" o:hralign="center" o:hrstd="t" o:hr="t" fillcolor="#a0a0a0" stroked="f"/>
        </w:pict>
      </w:r>
    </w:p>
    <w:p w14:paraId="66401B1A"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EEBDFB8">
          <v:rect id="_x0000_i1132" style="width:0;height:1.5pt" o:hralign="center" o:hrstd="t" o:hr="t" fillcolor="#a0a0a0" stroked="f"/>
        </w:pict>
      </w:r>
    </w:p>
    <w:p w14:paraId="445CA74F" w14:textId="77777777" w:rsidR="00131948" w:rsidRPr="00131948" w:rsidRDefault="009751B8" w:rsidP="00F165D2">
      <w:pPr>
        <w:spacing w:before="100" w:beforeAutospacing="1" w:after="0"/>
        <w:jc w:val="both"/>
        <w:rPr>
          <w:rFonts w:eastAsia="Times New Roman" w:cs="Times New Roman"/>
          <w:sz w:val="24"/>
          <w:szCs w:val="24"/>
          <w:lang w:eastAsia="ro-MD"/>
        </w:rPr>
      </w:pPr>
      <w:r w:rsidRPr="00131948">
        <w:rPr>
          <w:rFonts w:eastAsia="Times New Roman" w:cs="Times New Roman"/>
          <w:b/>
          <w:bCs/>
          <w:sz w:val="24"/>
          <w:szCs w:val="24"/>
          <w:lang w:eastAsia="ro-MD"/>
        </w:rPr>
        <w:t>2. What are the triggers for genome modification that activate the anabolic process at the cardiomyocyte level?</w:t>
      </w:r>
    </w:p>
    <w:p w14:paraId="318B6CFF"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79F27EBD">
          <v:rect id="_x0000_i1133" style="width:0;height:1.5pt" o:hralign="center" o:hrstd="t" o:hr="t" fillcolor="#a0a0a0" stroked="f"/>
        </w:pict>
      </w:r>
    </w:p>
    <w:p w14:paraId="4CE150AC"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66F52440">
          <v:rect id="_x0000_i1134" style="width:0;height:1.5pt" o:hralign="center" o:hrstd="t" o:hr="t" fillcolor="#a0a0a0" stroked="f"/>
        </w:pict>
      </w:r>
    </w:p>
    <w:p w14:paraId="7AE0AEBF"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657C945F">
          <v:rect id="_x0000_i1135" style="width:0;height:1.5pt" o:hralign="center" o:hrstd="t" o:hr="t" fillcolor="#a0a0a0" stroked="f"/>
        </w:pict>
      </w:r>
    </w:p>
    <w:p w14:paraId="189CD48B"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7754FAA4">
          <v:rect id="_x0000_i1136" style="width:0;height:1.5pt" o:hralign="center" o:hrstd="t" o:hr="t" fillcolor="#a0a0a0" stroked="f"/>
        </w:pict>
      </w:r>
    </w:p>
    <w:p w14:paraId="53929569"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122068A1">
          <v:rect id="_x0000_i1137" style="width:0;height:1.5pt" o:hralign="center" o:hrstd="t" o:hr="t" fillcolor="#a0a0a0" stroked="f"/>
        </w:pict>
      </w:r>
    </w:p>
    <w:p w14:paraId="397AD0D6" w14:textId="77777777" w:rsidR="00131948" w:rsidRPr="00131948" w:rsidRDefault="009751B8" w:rsidP="00F165D2">
      <w:pPr>
        <w:spacing w:before="100" w:beforeAutospacing="1" w:after="0"/>
        <w:jc w:val="both"/>
        <w:rPr>
          <w:rFonts w:eastAsia="Times New Roman" w:cs="Times New Roman"/>
          <w:sz w:val="24"/>
          <w:szCs w:val="24"/>
          <w:lang w:eastAsia="ro-MD"/>
        </w:rPr>
      </w:pPr>
      <w:r w:rsidRPr="00131948">
        <w:rPr>
          <w:rFonts w:eastAsia="Times New Roman" w:cs="Times New Roman"/>
          <w:b/>
          <w:bCs/>
          <w:sz w:val="24"/>
          <w:szCs w:val="24"/>
          <w:lang w:eastAsia="ro-MD"/>
        </w:rPr>
        <w:t>3. What are the common and distinctive signs of physiological and pathological hypertrophy of the myocardium?</w:t>
      </w:r>
    </w:p>
    <w:p w14:paraId="37AA669A"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005AB67E">
          <v:rect id="_x0000_i1138" style="width:0;height:1.5pt" o:hralign="center" o:hrstd="t" o:hr="t" fillcolor="#a0a0a0" stroked="f"/>
        </w:pict>
      </w:r>
    </w:p>
    <w:p w14:paraId="1F2EF904"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317B69F">
          <v:rect id="_x0000_i1139" style="width:0;height:1.5pt" o:hralign="center" o:hrstd="t" o:hr="t" fillcolor="#a0a0a0" stroked="f"/>
        </w:pict>
      </w:r>
    </w:p>
    <w:p w14:paraId="6813C479"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2FC5CA1B">
          <v:rect id="_x0000_i1140" style="width:0;height:1.5pt" o:hralign="center" o:hrstd="t" o:hr="t" fillcolor="#a0a0a0" stroked="f"/>
        </w:pict>
      </w:r>
    </w:p>
    <w:p w14:paraId="596554BC"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51E73597">
          <v:rect id="_x0000_i1141" style="width:0;height:1.5pt" o:hralign="center" o:hrstd="t" o:hr="t" fillcolor="#a0a0a0" stroked="f"/>
        </w:pict>
      </w:r>
    </w:p>
    <w:p w14:paraId="1F709707"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2DFFBC25">
          <v:rect id="_x0000_i1142" style="width:0;height:1.5pt" o:hralign="center" o:hrstd="t" o:hr="t" fillcolor="#a0a0a0" stroked="f"/>
        </w:pict>
      </w:r>
    </w:p>
    <w:p w14:paraId="3D5E9C25" w14:textId="77777777" w:rsidR="00131948" w:rsidRPr="00131948" w:rsidRDefault="009751B8" w:rsidP="00F165D2">
      <w:pPr>
        <w:spacing w:before="100" w:beforeAutospacing="1" w:after="0"/>
        <w:jc w:val="both"/>
        <w:rPr>
          <w:rFonts w:eastAsia="Times New Roman" w:cs="Times New Roman"/>
          <w:sz w:val="24"/>
          <w:szCs w:val="24"/>
          <w:lang w:eastAsia="ro-MD"/>
        </w:rPr>
      </w:pPr>
      <w:r w:rsidRPr="00131948">
        <w:rPr>
          <w:rFonts w:eastAsia="Times New Roman" w:cs="Times New Roman"/>
          <w:b/>
          <w:bCs/>
          <w:sz w:val="24"/>
          <w:szCs w:val="24"/>
          <w:lang w:eastAsia="ro-MD"/>
        </w:rPr>
        <w:t>4. What is the difference between hypertrophy and hyperplasia in the regenerative process?</w:t>
      </w:r>
    </w:p>
    <w:p w14:paraId="7198FE8C"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6E1AC8F">
          <v:rect id="_x0000_i1143" style="width:0;height:1.5pt" o:hralign="center" o:hrstd="t" o:hr="t" fillcolor="#a0a0a0" stroked="f"/>
        </w:pict>
      </w:r>
    </w:p>
    <w:p w14:paraId="156A292A"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5AA5D0F9">
          <v:rect id="_x0000_i1144" style="width:0;height:1.5pt" o:hralign="center" o:hrstd="t" o:hr="t" fillcolor="#a0a0a0" stroked="f"/>
        </w:pict>
      </w:r>
    </w:p>
    <w:p w14:paraId="24B9DDBE"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264ED74C">
          <v:rect id="_x0000_i1145" style="width:0;height:1.5pt" o:hralign="center" o:hrstd="t" o:hr="t" fillcolor="#a0a0a0" stroked="f"/>
        </w:pict>
      </w:r>
    </w:p>
    <w:p w14:paraId="097C7F52"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9A6353C">
          <v:rect id="_x0000_i1146" style="width:0;height:1.5pt" o:hralign="center" o:hrstd="t" o:hr="t" fillcolor="#a0a0a0" stroked="f"/>
        </w:pict>
      </w:r>
    </w:p>
    <w:p w14:paraId="082D103C"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855023C">
          <v:rect id="_x0000_i1147" style="width:0;height:1.5pt" o:hralign="center" o:hrstd="t" o:hr="t" fillcolor="#a0a0a0" stroked="f"/>
        </w:pict>
      </w:r>
    </w:p>
    <w:p w14:paraId="43D47E0D" w14:textId="77777777" w:rsidR="00131948" w:rsidRPr="00131948" w:rsidRDefault="009751B8" w:rsidP="00F165D2">
      <w:pPr>
        <w:spacing w:before="100" w:beforeAutospacing="1" w:after="0"/>
        <w:jc w:val="both"/>
        <w:rPr>
          <w:rFonts w:eastAsia="Times New Roman" w:cs="Times New Roman"/>
          <w:sz w:val="24"/>
          <w:szCs w:val="24"/>
          <w:lang w:eastAsia="ro-MD"/>
        </w:rPr>
      </w:pPr>
      <w:r w:rsidRPr="00131948">
        <w:rPr>
          <w:rFonts w:eastAsia="Times New Roman" w:cs="Times New Roman"/>
          <w:b/>
          <w:bCs/>
          <w:sz w:val="24"/>
          <w:szCs w:val="24"/>
          <w:lang w:eastAsia="ro-MD"/>
        </w:rPr>
        <w:t>5. What are the types of pathological hypertrophy? Examples.</w:t>
      </w:r>
    </w:p>
    <w:p w14:paraId="49F491AA"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0437D8E">
          <v:rect id="_x0000_i1148" style="width:0;height:1.5pt" o:hralign="center" o:hrstd="t" o:hr="t" fillcolor="#a0a0a0" stroked="f"/>
        </w:pict>
      </w:r>
    </w:p>
    <w:p w14:paraId="4684F189"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lastRenderedPageBreak/>
        <w:pict w14:anchorId="28348E8C">
          <v:rect id="_x0000_i1149" style="width:0;height:1.5pt" o:hralign="center" o:hrstd="t" o:hr="t" fillcolor="#a0a0a0" stroked="f"/>
        </w:pict>
      </w:r>
    </w:p>
    <w:p w14:paraId="7532F93F"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034D6229">
          <v:rect id="_x0000_i1150" style="width:0;height:1.5pt" o:hralign="center" o:hrstd="t" o:hr="t" fillcolor="#a0a0a0" stroked="f"/>
        </w:pict>
      </w:r>
    </w:p>
    <w:p w14:paraId="3F90D5FB"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ABB7571">
          <v:rect id="_x0000_i1151" style="width:0;height:1.5pt" o:hralign="center" o:hrstd="t" o:hr="t" fillcolor="#a0a0a0" stroked="f"/>
        </w:pict>
      </w:r>
    </w:p>
    <w:p w14:paraId="326DCDD5"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149552E3">
          <v:rect id="_x0000_i1152" style="width:0;height:1.5pt" o:hralign="center" o:hrstd="t" o:hr="t" fillcolor="#a0a0a0" stroked="f"/>
        </w:pict>
      </w:r>
    </w:p>
    <w:p w14:paraId="397E4171" w14:textId="77777777" w:rsidR="00131948" w:rsidRPr="00131948" w:rsidRDefault="009751B8" w:rsidP="00F165D2">
      <w:pPr>
        <w:spacing w:before="100" w:beforeAutospacing="1" w:after="0"/>
        <w:jc w:val="both"/>
        <w:rPr>
          <w:rFonts w:eastAsia="Times New Roman" w:cs="Times New Roman"/>
          <w:sz w:val="24"/>
          <w:szCs w:val="24"/>
          <w:lang w:eastAsia="ro-MD"/>
        </w:rPr>
      </w:pPr>
      <w:r w:rsidRPr="00131948">
        <w:rPr>
          <w:rFonts w:eastAsia="Times New Roman" w:cs="Times New Roman"/>
          <w:b/>
          <w:bCs/>
          <w:sz w:val="24"/>
          <w:szCs w:val="24"/>
          <w:lang w:eastAsia="ro-MD"/>
        </w:rPr>
        <w:t>6. What are the types of physiological hypertrophy? Examples.</w:t>
      </w:r>
    </w:p>
    <w:p w14:paraId="3BA15675"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F9988FC">
          <v:rect id="_x0000_i1153" style="width:0;height:1.5pt" o:hralign="center" o:hrstd="t" o:hr="t" fillcolor="#a0a0a0" stroked="f"/>
        </w:pict>
      </w:r>
    </w:p>
    <w:p w14:paraId="377E8824"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00290012">
          <v:rect id="_x0000_i1154" style="width:0;height:1.5pt" o:hralign="center" o:hrstd="t" o:hr="t" fillcolor="#a0a0a0" stroked="f"/>
        </w:pict>
      </w:r>
    </w:p>
    <w:p w14:paraId="0C39AB6B"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FF461D2">
          <v:rect id="_x0000_i1155" style="width:0;height:1.5pt" o:hralign="center" o:hrstd="t" o:hr="t" fillcolor="#a0a0a0" stroked="f"/>
        </w:pict>
      </w:r>
    </w:p>
    <w:p w14:paraId="1B71CF49"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1D59805F">
          <v:rect id="_x0000_i1156" style="width:0;height:1.5pt" o:hralign="center" o:hrstd="t" o:hr="t" fillcolor="#a0a0a0" stroked="f"/>
        </w:pict>
      </w:r>
    </w:p>
    <w:p w14:paraId="7829EBD2"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0D9E7E87">
          <v:rect id="_x0000_i1157" style="width:0;height:1.5pt" o:hralign="center" o:hrstd="t" o:hr="t" fillcolor="#a0a0a0" stroked="f"/>
        </w:pict>
      </w:r>
    </w:p>
    <w:p w14:paraId="7B48E25A"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1468B57F">
          <v:rect id="_x0000_i1158" style="width:0;height:1.5pt" o:hralign="center" o:hrstd="t" o:hr="t" fillcolor="#a0a0a0" stroked="f"/>
        </w:pict>
      </w:r>
    </w:p>
    <w:p w14:paraId="36209BB2" w14:textId="77777777" w:rsidR="00F60C3E" w:rsidRPr="00F165D2" w:rsidRDefault="000158CB" w:rsidP="00F165D2">
      <w:pPr>
        <w:spacing w:after="0" w:line="276" w:lineRule="auto"/>
        <w:jc w:val="both"/>
        <w:rPr>
          <w:rFonts w:eastAsia="Aptos" w:cs="Times New Roman"/>
          <w:kern w:val="2"/>
          <w:sz w:val="24"/>
          <w:szCs w:val="24"/>
          <w14:ligatures w14:val="standardContextual"/>
        </w:rPr>
      </w:pPr>
    </w:p>
    <w:p w14:paraId="1C01BF07" w14:textId="77777777" w:rsidR="00F60C3E" w:rsidRPr="00F165D2" w:rsidRDefault="000158CB" w:rsidP="00F165D2">
      <w:pPr>
        <w:spacing w:after="0" w:line="276" w:lineRule="auto"/>
        <w:jc w:val="both"/>
        <w:rPr>
          <w:rFonts w:eastAsia="Aptos" w:cs="Times New Roman"/>
          <w:kern w:val="2"/>
          <w:sz w:val="24"/>
          <w:szCs w:val="24"/>
          <w14:ligatures w14:val="standardContextual"/>
        </w:rPr>
      </w:pPr>
    </w:p>
    <w:p w14:paraId="0A0A2E56" w14:textId="77777777" w:rsidR="00F60C3E" w:rsidRPr="00F165D2" w:rsidRDefault="009751B8" w:rsidP="00F165D2">
      <w:pPr>
        <w:spacing w:before="100" w:beforeAutospacing="1" w:after="100" w:afterAutospacing="1" w:line="276" w:lineRule="auto"/>
        <w:jc w:val="center"/>
        <w:rPr>
          <w:rFonts w:eastAsia="Times New Roman" w:cs="Times New Roman"/>
          <w:sz w:val="24"/>
          <w:szCs w:val="24"/>
          <w:lang w:eastAsia="ro-MD"/>
        </w:rPr>
      </w:pPr>
      <w:r w:rsidRPr="00F165D2">
        <w:rPr>
          <w:rFonts w:eastAsia="Times New Roman" w:cs="Times New Roman"/>
          <w:b/>
          <w:bCs/>
          <w:sz w:val="24"/>
          <w:szCs w:val="24"/>
          <w:lang w:eastAsia="ro-MD"/>
        </w:rPr>
        <w:t>Clinical case 2</w:t>
      </w:r>
    </w:p>
    <w:p w14:paraId="43A054F6" w14:textId="77777777" w:rsidR="00F165D2" w:rsidRDefault="009751B8" w:rsidP="00F165D2">
      <w:pPr>
        <w:spacing w:after="0" w:line="276" w:lineRule="auto"/>
        <w:jc w:val="both"/>
        <w:rPr>
          <w:rFonts w:eastAsia="Times New Roman" w:cs="Times New Roman"/>
          <w:sz w:val="24"/>
          <w:szCs w:val="24"/>
          <w:lang w:eastAsia="ro-MD"/>
        </w:rPr>
      </w:pPr>
      <w:r w:rsidRPr="00F165D2">
        <w:rPr>
          <w:rFonts w:eastAsia="Times New Roman" w:cs="Times New Roman"/>
          <w:sz w:val="24"/>
          <w:szCs w:val="24"/>
          <w:lang w:eastAsia="ro-MD"/>
        </w:rPr>
        <w:t>Patient X, 40 years old, was admitted to the gynaecology department with the following complaints: metrorrhagia lasting 8 days, moderate pain in the suprapubic region, and general weakness.</w:t>
      </w:r>
      <w:r w:rsidRPr="00F165D2">
        <w:rPr>
          <w:rFonts w:eastAsia="Times New Roman" w:cs="Times New Roman"/>
          <w:sz w:val="24"/>
          <w:szCs w:val="24"/>
          <w:lang w:eastAsia="ro-MD"/>
        </w:rPr>
        <w:br/>
      </w:r>
      <w:r w:rsidRPr="00F165D2">
        <w:rPr>
          <w:rFonts w:eastAsia="Times New Roman" w:cs="Times New Roman"/>
          <w:b/>
          <w:bCs/>
          <w:sz w:val="24"/>
          <w:szCs w:val="24"/>
          <w:lang w:eastAsia="ro-MD"/>
        </w:rPr>
        <w:t>Laboratory analysis:</w:t>
      </w:r>
      <w:r w:rsidRPr="00F165D2">
        <w:rPr>
          <w:rFonts w:eastAsia="Times New Roman" w:cs="Times New Roman"/>
          <w:sz w:val="24"/>
          <w:szCs w:val="24"/>
          <w:lang w:eastAsia="ro-MD"/>
        </w:rPr>
        <w:t xml:space="preserve"> hyperestrogenism.</w:t>
      </w:r>
    </w:p>
    <w:p w14:paraId="78E83249" w14:textId="77777777" w:rsidR="00F165D2" w:rsidRDefault="009751B8" w:rsidP="00F165D2">
      <w:pPr>
        <w:spacing w:after="0" w:line="276" w:lineRule="auto"/>
        <w:jc w:val="both"/>
        <w:rPr>
          <w:rFonts w:eastAsia="Times New Roman" w:cs="Times New Roman"/>
          <w:sz w:val="24"/>
          <w:szCs w:val="24"/>
          <w:lang w:eastAsia="ro-MD"/>
        </w:rPr>
      </w:pPr>
      <w:r w:rsidRPr="00F165D2">
        <w:rPr>
          <w:rFonts w:eastAsia="Times New Roman" w:cs="Times New Roman"/>
          <w:b/>
          <w:bCs/>
          <w:sz w:val="24"/>
          <w:szCs w:val="24"/>
          <w:lang w:eastAsia="ro-MD"/>
        </w:rPr>
        <w:t>Physical examination:</w:t>
      </w:r>
      <w:r w:rsidRPr="00F165D2">
        <w:rPr>
          <w:rFonts w:eastAsia="Times New Roman" w:cs="Times New Roman"/>
          <w:sz w:val="24"/>
          <w:szCs w:val="24"/>
          <w:lang w:eastAsia="ro-MD"/>
        </w:rPr>
        <w:t xml:space="preserve"> pallor, BP = 90/60, pulse = 105, abdomen bloated, soft, painful in the suprapubic region.</w:t>
      </w:r>
    </w:p>
    <w:p w14:paraId="7EDE2150" w14:textId="77777777" w:rsidR="00F60C3E" w:rsidRPr="00F165D2" w:rsidRDefault="009751B8" w:rsidP="00F165D2">
      <w:pPr>
        <w:spacing w:after="0" w:line="276" w:lineRule="auto"/>
        <w:jc w:val="both"/>
        <w:rPr>
          <w:rFonts w:eastAsia="Times New Roman" w:cs="Times New Roman"/>
          <w:sz w:val="24"/>
          <w:szCs w:val="24"/>
          <w:lang w:eastAsia="ro-MD"/>
        </w:rPr>
      </w:pPr>
      <w:r w:rsidRPr="00F165D2">
        <w:rPr>
          <w:rFonts w:eastAsia="Times New Roman" w:cs="Times New Roman"/>
          <w:b/>
          <w:bCs/>
          <w:sz w:val="24"/>
          <w:szCs w:val="24"/>
          <w:lang w:eastAsia="ro-MD"/>
        </w:rPr>
        <w:t>Ultrasound:</w:t>
      </w:r>
      <w:r w:rsidRPr="00F165D2">
        <w:rPr>
          <w:rFonts w:eastAsia="Times New Roman" w:cs="Times New Roman"/>
          <w:sz w:val="24"/>
          <w:szCs w:val="24"/>
          <w:lang w:eastAsia="ro-MD"/>
        </w:rPr>
        <w:t xml:space="preserve"> endometrium is heterogeneous in structure, thickened.</w:t>
      </w:r>
      <w:r w:rsidRPr="00F165D2">
        <w:rPr>
          <w:rFonts w:eastAsia="Times New Roman" w:cs="Times New Roman"/>
          <w:sz w:val="24"/>
          <w:szCs w:val="24"/>
          <w:lang w:eastAsia="ro-MD"/>
        </w:rPr>
        <w:br/>
      </w:r>
      <w:r w:rsidRPr="00F165D2">
        <w:rPr>
          <w:rFonts w:eastAsia="Times New Roman" w:cs="Times New Roman"/>
          <w:b/>
          <w:bCs/>
          <w:sz w:val="24"/>
          <w:szCs w:val="24"/>
          <w:lang w:eastAsia="ro-MD"/>
        </w:rPr>
        <w:t>Histological examination:</w:t>
      </w:r>
      <w:r w:rsidRPr="00F165D2">
        <w:rPr>
          <w:rFonts w:eastAsia="Times New Roman" w:cs="Times New Roman"/>
          <w:sz w:val="24"/>
          <w:szCs w:val="24"/>
          <w:lang w:eastAsia="ro-MD"/>
        </w:rPr>
        <w:t xml:space="preserve"> complex endometrial hyperplasia without nuclear atypia.</w:t>
      </w:r>
    </w:p>
    <w:p w14:paraId="2AB0F193" w14:textId="77777777" w:rsidR="00F60C3E" w:rsidRPr="00F165D2" w:rsidRDefault="009751B8" w:rsidP="00F165D2">
      <w:pPr>
        <w:spacing w:before="100" w:beforeAutospacing="1" w:after="0" w:line="276" w:lineRule="auto"/>
        <w:jc w:val="both"/>
        <w:rPr>
          <w:rFonts w:eastAsia="Times New Roman" w:cs="Times New Roman"/>
          <w:sz w:val="24"/>
          <w:szCs w:val="24"/>
          <w:lang w:eastAsia="ro-MD"/>
        </w:rPr>
      </w:pPr>
      <w:r w:rsidRPr="00F165D2">
        <w:rPr>
          <w:rFonts w:eastAsia="Times New Roman" w:cs="Times New Roman"/>
          <w:b/>
          <w:bCs/>
          <w:sz w:val="24"/>
          <w:szCs w:val="24"/>
          <w:lang w:eastAsia="ro-MD"/>
        </w:rPr>
        <w:t>Questions:</w:t>
      </w:r>
    </w:p>
    <w:p w14:paraId="61306373" w14:textId="77777777" w:rsidR="00131948" w:rsidRPr="00131948" w:rsidRDefault="009751B8" w:rsidP="00F165D2">
      <w:pPr>
        <w:spacing w:before="100" w:beforeAutospacing="1" w:after="0"/>
        <w:jc w:val="both"/>
        <w:rPr>
          <w:rFonts w:eastAsia="Times New Roman" w:cs="Times New Roman"/>
          <w:sz w:val="24"/>
          <w:szCs w:val="24"/>
          <w:lang w:eastAsia="ro-MD"/>
        </w:rPr>
      </w:pPr>
      <w:r w:rsidRPr="00131948">
        <w:rPr>
          <w:rFonts w:eastAsia="Times New Roman" w:cs="Times New Roman"/>
          <w:b/>
          <w:bCs/>
          <w:sz w:val="24"/>
          <w:szCs w:val="24"/>
          <w:lang w:eastAsia="ro-MD"/>
        </w:rPr>
        <w:t>1. What is endometrial hyperplasia?</w:t>
      </w:r>
    </w:p>
    <w:p w14:paraId="186424D2"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1007824F">
          <v:rect id="_x0000_i1159" style="width:0;height:1.5pt" o:hrstd="t" o:hr="t" fillcolor="#a0a0a0" stroked="f"/>
        </w:pict>
      </w:r>
    </w:p>
    <w:p w14:paraId="54E5514C"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0B1EDAE2">
          <v:rect id="_x0000_i1160" style="width:0;height:1.5pt" o:hrstd="t" o:hr="t" fillcolor="#a0a0a0" stroked="f"/>
        </w:pict>
      </w:r>
    </w:p>
    <w:p w14:paraId="7C6CB59C"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9BFBCD6">
          <v:rect id="_x0000_i1161" style="width:0;height:1.5pt" o:hrstd="t" o:hr="t" fillcolor="#a0a0a0" stroked="f"/>
        </w:pict>
      </w:r>
    </w:p>
    <w:p w14:paraId="71801C2D"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0BBC2215">
          <v:rect id="_x0000_i1162" style="width:0;height:1.5pt" o:hrstd="t" o:hr="t" fillcolor="#a0a0a0" stroked="f"/>
        </w:pict>
      </w:r>
    </w:p>
    <w:p w14:paraId="5AC5E9F3"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B7425EB">
          <v:rect id="_x0000_i1163" style="width:0;height:1.5pt" o:hrstd="t" o:hr="t" fillcolor="#a0a0a0" stroked="f"/>
        </w:pict>
      </w:r>
    </w:p>
    <w:p w14:paraId="75ACF600" w14:textId="77777777" w:rsidR="00131948" w:rsidRPr="00131948" w:rsidRDefault="009751B8" w:rsidP="00F165D2">
      <w:pPr>
        <w:spacing w:before="100" w:beforeAutospacing="1" w:after="0"/>
        <w:jc w:val="both"/>
        <w:rPr>
          <w:rFonts w:eastAsia="Times New Roman" w:cs="Times New Roman"/>
          <w:sz w:val="24"/>
          <w:szCs w:val="24"/>
          <w:lang w:eastAsia="ro-MD"/>
        </w:rPr>
      </w:pPr>
      <w:r w:rsidRPr="00131948">
        <w:rPr>
          <w:rFonts w:eastAsia="Times New Roman" w:cs="Times New Roman"/>
          <w:b/>
          <w:bCs/>
          <w:sz w:val="24"/>
          <w:szCs w:val="24"/>
          <w:lang w:eastAsia="ro-MD"/>
        </w:rPr>
        <w:t>2. What factor induces the hyperregenerative process in the endometrium?</w:t>
      </w:r>
    </w:p>
    <w:p w14:paraId="07665F54"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1DF7B3E">
          <v:rect id="_x0000_i1164" style="width:0;height:1.5pt" o:hrstd="t" o:hr="t" fillcolor="#a0a0a0" stroked="f"/>
        </w:pict>
      </w:r>
    </w:p>
    <w:p w14:paraId="7D63E0C5"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587CF51">
          <v:rect id="_x0000_i1165" style="width:0;height:1.5pt" o:hrstd="t" o:hr="t" fillcolor="#a0a0a0" stroked="f"/>
        </w:pict>
      </w:r>
    </w:p>
    <w:p w14:paraId="7BB2DBCD"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6292F71">
          <v:rect id="_x0000_i1166" style="width:0;height:1.5pt" o:hrstd="t" o:hr="t" fillcolor="#a0a0a0" stroked="f"/>
        </w:pict>
      </w:r>
    </w:p>
    <w:p w14:paraId="17A73997"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650DD3CC">
          <v:rect id="_x0000_i1167" style="width:0;height:1.5pt" o:hrstd="t" o:hr="t" fillcolor="#a0a0a0" stroked="f"/>
        </w:pict>
      </w:r>
    </w:p>
    <w:p w14:paraId="055921E9"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5E831977">
          <v:rect id="_x0000_i1168" style="width:0;height:1.5pt" o:hrstd="t" o:hr="t" fillcolor="#a0a0a0" stroked="f"/>
        </w:pict>
      </w:r>
    </w:p>
    <w:p w14:paraId="4776A922" w14:textId="77777777" w:rsidR="00131948" w:rsidRPr="00131948" w:rsidRDefault="009751B8" w:rsidP="00F165D2">
      <w:pPr>
        <w:spacing w:before="100" w:beforeAutospacing="1" w:after="0"/>
        <w:jc w:val="both"/>
        <w:rPr>
          <w:rFonts w:eastAsia="Times New Roman" w:cs="Times New Roman"/>
          <w:sz w:val="24"/>
          <w:szCs w:val="24"/>
          <w:lang w:eastAsia="ro-MD"/>
        </w:rPr>
      </w:pPr>
      <w:r w:rsidRPr="00131948">
        <w:rPr>
          <w:rFonts w:eastAsia="Times New Roman" w:cs="Times New Roman"/>
          <w:b/>
          <w:bCs/>
          <w:sz w:val="24"/>
          <w:szCs w:val="24"/>
          <w:lang w:eastAsia="ro-MD"/>
        </w:rPr>
        <w:t>3. What is the mechanism by which estrogens induce the hyperplasia process?</w:t>
      </w:r>
    </w:p>
    <w:p w14:paraId="2E434DC0"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6674DAB2">
          <v:rect id="_x0000_i1169" style="width:0;height:1.5pt" o:hrstd="t" o:hr="t" fillcolor="#a0a0a0" stroked="f"/>
        </w:pict>
      </w:r>
    </w:p>
    <w:p w14:paraId="670A94C4"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2BF6D128">
          <v:rect id="_x0000_i1170" style="width:0;height:1.5pt" o:hrstd="t" o:hr="t" fillcolor="#a0a0a0" stroked="f"/>
        </w:pict>
      </w:r>
    </w:p>
    <w:p w14:paraId="1BFA1120"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6C2B3FD">
          <v:rect id="_x0000_i1171" style="width:0;height:1.5pt" o:hrstd="t" o:hr="t" fillcolor="#a0a0a0" stroked="f"/>
        </w:pict>
      </w:r>
    </w:p>
    <w:p w14:paraId="636FBE02"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667FBD2F">
          <v:rect id="_x0000_i1172" style="width:0;height:1.5pt" o:hrstd="t" o:hr="t" fillcolor="#a0a0a0" stroked="f"/>
        </w:pict>
      </w:r>
    </w:p>
    <w:p w14:paraId="50D93435"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D89B0D4">
          <v:rect id="_x0000_i1173" style="width:0;height:1.5pt" o:hrstd="t" o:hr="t" fillcolor="#a0a0a0" stroked="f"/>
        </w:pict>
      </w:r>
    </w:p>
    <w:p w14:paraId="37B4BB28" w14:textId="77777777" w:rsidR="00131948" w:rsidRPr="00131948" w:rsidRDefault="009751B8" w:rsidP="00F165D2">
      <w:pPr>
        <w:spacing w:before="100" w:beforeAutospacing="1" w:after="0"/>
        <w:jc w:val="both"/>
        <w:rPr>
          <w:rFonts w:eastAsia="Times New Roman" w:cs="Times New Roman"/>
          <w:sz w:val="24"/>
          <w:szCs w:val="24"/>
          <w:lang w:eastAsia="ro-MD"/>
        </w:rPr>
      </w:pPr>
      <w:r w:rsidRPr="00131948">
        <w:rPr>
          <w:rFonts w:eastAsia="Times New Roman" w:cs="Times New Roman"/>
          <w:b/>
          <w:bCs/>
          <w:sz w:val="24"/>
          <w:szCs w:val="24"/>
          <w:lang w:eastAsia="ro-MD"/>
        </w:rPr>
        <w:lastRenderedPageBreak/>
        <w:t>4. Which tissues undergo exclusively hyperplastic processes and why?</w:t>
      </w:r>
    </w:p>
    <w:p w14:paraId="2B7CC892"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6519F6A">
          <v:rect id="_x0000_i1174" style="width:0;height:1.5pt" o:hrstd="t" o:hr="t" fillcolor="#a0a0a0" stroked="f"/>
        </w:pict>
      </w:r>
    </w:p>
    <w:p w14:paraId="6D27571D"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745D7CA6">
          <v:rect id="_x0000_i1175" style="width:0;height:1.5pt" o:hrstd="t" o:hr="t" fillcolor="#a0a0a0" stroked="f"/>
        </w:pict>
      </w:r>
    </w:p>
    <w:p w14:paraId="1945D7B8"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183CFA9">
          <v:rect id="_x0000_i1176" style="width:0;height:1.5pt" o:hrstd="t" o:hr="t" fillcolor="#a0a0a0" stroked="f"/>
        </w:pict>
      </w:r>
    </w:p>
    <w:p w14:paraId="27715BC7"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78C25AD6">
          <v:rect id="_x0000_i1177" style="width:0;height:1.5pt" o:hrstd="t" o:hr="t" fillcolor="#a0a0a0" stroked="f"/>
        </w:pict>
      </w:r>
    </w:p>
    <w:p w14:paraId="42DAA208"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5323B8C8">
          <v:rect id="_x0000_i1178" style="width:0;height:1.5pt" o:hrstd="t" o:hr="t" fillcolor="#a0a0a0" stroked="f"/>
        </w:pict>
      </w:r>
    </w:p>
    <w:p w14:paraId="5886E459" w14:textId="77777777" w:rsidR="00131948" w:rsidRPr="00131948" w:rsidRDefault="009751B8" w:rsidP="00F165D2">
      <w:pPr>
        <w:spacing w:before="100" w:beforeAutospacing="1" w:after="0"/>
        <w:jc w:val="both"/>
        <w:rPr>
          <w:rFonts w:eastAsia="Times New Roman" w:cs="Times New Roman"/>
          <w:sz w:val="24"/>
          <w:szCs w:val="24"/>
          <w:lang w:eastAsia="ro-MD"/>
        </w:rPr>
      </w:pPr>
      <w:r w:rsidRPr="00131948">
        <w:rPr>
          <w:rFonts w:eastAsia="Times New Roman" w:cs="Times New Roman"/>
          <w:b/>
          <w:bCs/>
          <w:sz w:val="24"/>
          <w:szCs w:val="24"/>
          <w:lang w:eastAsia="ro-MD"/>
        </w:rPr>
        <w:t>5. Which tissues undergo exclusively hypertrophic processes and why?</w:t>
      </w:r>
    </w:p>
    <w:p w14:paraId="49F30332"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1C74A002">
          <v:rect id="_x0000_i1179" style="width:0;height:1.5pt" o:hrstd="t" o:hr="t" fillcolor="#a0a0a0" stroked="f"/>
        </w:pict>
      </w:r>
    </w:p>
    <w:p w14:paraId="0ACE7F57"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412B2DEA">
          <v:rect id="_x0000_i1180" style="width:0;height:1.5pt" o:hrstd="t" o:hr="t" fillcolor="#a0a0a0" stroked="f"/>
        </w:pict>
      </w:r>
    </w:p>
    <w:p w14:paraId="2EF7EED8"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08D44E6">
          <v:rect id="_x0000_i1181" style="width:0;height:1.5pt" o:hrstd="t" o:hr="t" fillcolor="#a0a0a0" stroked="f"/>
        </w:pict>
      </w:r>
    </w:p>
    <w:p w14:paraId="78929DD2"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698EBB2">
          <v:rect id="_x0000_i1182" style="width:0;height:1.5pt" o:hrstd="t" o:hr="t" fillcolor="#a0a0a0" stroked="f"/>
        </w:pict>
      </w:r>
    </w:p>
    <w:p w14:paraId="2BBD7AD3"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2396D1B9">
          <v:rect id="_x0000_i1183" style="width:0;height:1.5pt" o:hrstd="t" o:hr="t" fillcolor="#a0a0a0" stroked="f"/>
        </w:pict>
      </w:r>
    </w:p>
    <w:p w14:paraId="1F1DBC1C" w14:textId="77777777" w:rsidR="00131948" w:rsidRPr="00131948" w:rsidRDefault="009751B8" w:rsidP="00F165D2">
      <w:pPr>
        <w:spacing w:before="100" w:beforeAutospacing="1" w:after="0"/>
        <w:jc w:val="both"/>
        <w:rPr>
          <w:rFonts w:eastAsia="Times New Roman" w:cs="Times New Roman"/>
          <w:sz w:val="24"/>
          <w:szCs w:val="24"/>
          <w:lang w:eastAsia="ro-MD"/>
        </w:rPr>
      </w:pPr>
      <w:r w:rsidRPr="00131948">
        <w:rPr>
          <w:rFonts w:eastAsia="Times New Roman" w:cs="Times New Roman"/>
          <w:b/>
          <w:bCs/>
          <w:sz w:val="24"/>
          <w:szCs w:val="24"/>
          <w:lang w:eastAsia="ro-MD"/>
        </w:rPr>
        <w:t>6. What is the difference between hyperplasia and metaplasia?</w:t>
      </w:r>
    </w:p>
    <w:p w14:paraId="52C62E46"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6BF879AD">
          <v:rect id="_x0000_i1184" style="width:0;height:1.5pt" o:hrstd="t" o:hr="t" fillcolor="#a0a0a0" stroked="f"/>
        </w:pict>
      </w:r>
    </w:p>
    <w:p w14:paraId="17EA24CD"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660C906">
          <v:rect id="_x0000_i1185" style="width:0;height:1.5pt" o:hrstd="t" o:hr="t" fillcolor="#a0a0a0" stroked="f"/>
        </w:pict>
      </w:r>
    </w:p>
    <w:p w14:paraId="0C927922"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3A0CC9AA">
          <v:rect id="_x0000_i1186" style="width:0;height:1.5pt" o:hrstd="t" o:hr="t" fillcolor="#a0a0a0" stroked="f"/>
        </w:pict>
      </w:r>
    </w:p>
    <w:p w14:paraId="6A3DCAB7"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17A15A79">
          <v:rect id="_x0000_i1187" style="width:0;height:1.5pt" o:hrstd="t" o:hr="t" fillcolor="#a0a0a0" stroked="f"/>
        </w:pict>
      </w:r>
    </w:p>
    <w:p w14:paraId="5F96C59D"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24189406">
          <v:rect id="_x0000_i1188" style="width:0;height:1.5pt" o:hrstd="t" o:hr="t" fillcolor="#a0a0a0" stroked="f"/>
        </w:pict>
      </w:r>
    </w:p>
    <w:p w14:paraId="362810E5" w14:textId="77777777" w:rsidR="00131948" w:rsidRPr="00131948" w:rsidRDefault="000158CB" w:rsidP="00F165D2">
      <w:pPr>
        <w:spacing w:after="0"/>
        <w:jc w:val="both"/>
        <w:rPr>
          <w:rFonts w:eastAsia="Times New Roman" w:cs="Times New Roman"/>
          <w:sz w:val="24"/>
          <w:szCs w:val="24"/>
          <w:lang w:eastAsia="ro-MD"/>
        </w:rPr>
      </w:pPr>
      <w:r>
        <w:rPr>
          <w:rFonts w:eastAsia="Times New Roman" w:cs="Times New Roman"/>
          <w:sz w:val="24"/>
          <w:szCs w:val="24"/>
          <w:lang w:eastAsia="ro-MD"/>
        </w:rPr>
        <w:pict w14:anchorId="5DF36945">
          <v:rect id="_x0000_i1189" style="width:0;height:1.5pt" o:hrstd="t" o:hr="t" fillcolor="#a0a0a0" stroked="f"/>
        </w:pict>
      </w:r>
    </w:p>
    <w:p w14:paraId="3A1CFA82" w14:textId="77777777" w:rsidR="00F60C3E" w:rsidRPr="00F165D2" w:rsidRDefault="000158CB" w:rsidP="00F165D2">
      <w:pPr>
        <w:spacing w:after="0" w:line="276" w:lineRule="auto"/>
        <w:jc w:val="both"/>
        <w:rPr>
          <w:rFonts w:eastAsia="Aptos" w:cs="Times New Roman"/>
          <w:b/>
          <w:bCs/>
          <w:kern w:val="2"/>
          <w:sz w:val="24"/>
          <w:szCs w:val="24"/>
          <w14:ligatures w14:val="standardContextual"/>
        </w:rPr>
      </w:pPr>
    </w:p>
    <w:p w14:paraId="04C3147D" w14:textId="77777777" w:rsidR="00F60C3E" w:rsidRPr="00F165D2" w:rsidRDefault="000158CB" w:rsidP="00F165D2">
      <w:pPr>
        <w:spacing w:after="0" w:line="276" w:lineRule="auto"/>
        <w:jc w:val="both"/>
        <w:rPr>
          <w:rFonts w:eastAsia="Aptos" w:cs="Times New Roman"/>
          <w:b/>
          <w:bCs/>
          <w:kern w:val="2"/>
          <w:sz w:val="24"/>
          <w:szCs w:val="24"/>
          <w14:ligatures w14:val="standardContextual"/>
        </w:rPr>
      </w:pPr>
    </w:p>
    <w:p w14:paraId="4AF5A8EC" w14:textId="77777777" w:rsidR="00F60C3E" w:rsidRPr="00F165D2" w:rsidRDefault="009751B8" w:rsidP="00F165D2">
      <w:pPr>
        <w:spacing w:after="0" w:line="276" w:lineRule="auto"/>
        <w:jc w:val="center"/>
        <w:rPr>
          <w:rFonts w:eastAsia="Aptos" w:cs="Times New Roman"/>
          <w:b/>
          <w:bCs/>
          <w:kern w:val="2"/>
          <w:sz w:val="24"/>
          <w:szCs w:val="24"/>
          <w14:ligatures w14:val="standardContextual"/>
        </w:rPr>
      </w:pPr>
      <w:r w:rsidRPr="00F165D2">
        <w:rPr>
          <w:rFonts w:eastAsia="Aptos" w:cs="Times New Roman"/>
          <w:b/>
          <w:bCs/>
          <w:kern w:val="2"/>
          <w:sz w:val="24"/>
          <w:szCs w:val="24"/>
          <w14:ligatures w14:val="standardContextual"/>
        </w:rPr>
        <w:t>Clinical case 3</w:t>
      </w:r>
    </w:p>
    <w:p w14:paraId="4D5E3156" w14:textId="77777777" w:rsidR="00F60C3E" w:rsidRPr="00F165D2" w:rsidRDefault="000158CB" w:rsidP="00F165D2">
      <w:pPr>
        <w:spacing w:after="0" w:line="276" w:lineRule="auto"/>
        <w:jc w:val="both"/>
        <w:rPr>
          <w:rFonts w:eastAsia="Aptos" w:cs="Times New Roman"/>
          <w:b/>
          <w:bCs/>
          <w:kern w:val="2"/>
          <w:sz w:val="24"/>
          <w:szCs w:val="24"/>
          <w14:ligatures w14:val="standardContextual"/>
        </w:rPr>
      </w:pPr>
    </w:p>
    <w:p w14:paraId="319794A6" w14:textId="77777777" w:rsidR="00F60C3E" w:rsidRPr="00F165D2" w:rsidRDefault="009751B8" w:rsidP="00F165D2">
      <w:pPr>
        <w:spacing w:after="0" w:line="276" w:lineRule="auto"/>
        <w:ind w:firstLine="708"/>
        <w:jc w:val="both"/>
        <w:rPr>
          <w:rFonts w:eastAsia="Aptos" w:cs="Times New Roman"/>
          <w:kern w:val="2"/>
          <w:sz w:val="24"/>
          <w:szCs w:val="24"/>
          <w14:ligatures w14:val="standardContextual"/>
        </w:rPr>
      </w:pPr>
      <w:r w:rsidRPr="00F165D2">
        <w:rPr>
          <w:rFonts w:eastAsia="Aptos" w:cs="Times New Roman"/>
          <w:kern w:val="2"/>
          <w:sz w:val="24"/>
          <w:szCs w:val="24"/>
          <w14:ligatures w14:val="standardContextual"/>
        </w:rPr>
        <w:t xml:space="preserve">Patient R., 45 years old, was admitted to the endocrinology department with the diagnosis of "secondary hypothyroidism," presenting the following complaints: fatigue, drowsiness, memory loss, hair loss, brittle nails, and weight gain.  </w:t>
      </w:r>
    </w:p>
    <w:p w14:paraId="1F2E6711" w14:textId="77777777" w:rsidR="00F60C3E" w:rsidRPr="00F165D2" w:rsidRDefault="009751B8" w:rsidP="00F165D2">
      <w:pPr>
        <w:spacing w:after="0" w:line="276" w:lineRule="auto"/>
        <w:ind w:firstLine="708"/>
        <w:jc w:val="both"/>
        <w:rPr>
          <w:rFonts w:eastAsia="Aptos" w:cs="Times New Roman"/>
          <w:kern w:val="2"/>
          <w:sz w:val="24"/>
          <w:szCs w:val="24"/>
          <w14:ligatures w14:val="standardContextual"/>
        </w:rPr>
      </w:pPr>
      <w:r w:rsidRPr="00F165D2">
        <w:rPr>
          <w:rFonts w:eastAsia="Aptos" w:cs="Times New Roman"/>
          <w:kern w:val="2"/>
          <w:sz w:val="24"/>
          <w:szCs w:val="24"/>
          <w14:ligatures w14:val="standardContextual"/>
        </w:rPr>
        <w:t>For diagnostic purposes, a thyroid gland biopsy was performed. Microscopic examination revealed a reduction in the number and size of follicles.</w:t>
      </w:r>
    </w:p>
    <w:p w14:paraId="5234CAF2" w14:textId="77777777" w:rsidR="00F60C3E" w:rsidRPr="00F165D2" w:rsidRDefault="000158CB" w:rsidP="00F165D2">
      <w:pPr>
        <w:spacing w:after="0" w:line="276" w:lineRule="auto"/>
        <w:jc w:val="both"/>
        <w:rPr>
          <w:rFonts w:eastAsia="Aptos" w:cs="Times New Roman"/>
          <w:kern w:val="2"/>
          <w:sz w:val="24"/>
          <w:szCs w:val="24"/>
          <w14:ligatures w14:val="standardContextual"/>
        </w:rPr>
      </w:pPr>
    </w:p>
    <w:p w14:paraId="4E5A829A" w14:textId="77777777" w:rsidR="00F60C3E" w:rsidRPr="00F165D2" w:rsidRDefault="009751B8" w:rsidP="00F165D2">
      <w:pPr>
        <w:spacing w:after="0" w:line="276" w:lineRule="auto"/>
        <w:jc w:val="both"/>
        <w:rPr>
          <w:rFonts w:eastAsia="Aptos" w:cs="Times New Roman"/>
          <w:b/>
          <w:bCs/>
          <w:kern w:val="2"/>
          <w:sz w:val="24"/>
          <w:szCs w:val="24"/>
          <w14:ligatures w14:val="standardContextual"/>
        </w:rPr>
      </w:pPr>
      <w:r w:rsidRPr="00F165D2">
        <w:rPr>
          <w:rFonts w:eastAsia="Aptos" w:cs="Times New Roman"/>
          <w:b/>
          <w:bCs/>
          <w:kern w:val="2"/>
          <w:sz w:val="24"/>
          <w:szCs w:val="24"/>
          <w14:ligatures w14:val="standardContextual"/>
        </w:rPr>
        <w:t>Questions:</w:t>
      </w:r>
    </w:p>
    <w:p w14:paraId="01511BE0"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1. What typical pathological process in the thyroid gland has developed in this patient? Provide arguments.</w:t>
      </w:r>
    </w:p>
    <w:p w14:paraId="1FA71042"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E1A53A8">
          <v:rect id="_x0000_i1190" style="width:0;height:1.5pt" o:hralign="center" o:hrstd="t" o:hr="t" fillcolor="#a0a0a0" stroked="f"/>
        </w:pict>
      </w:r>
    </w:p>
    <w:p w14:paraId="67276A13"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3083AD5">
          <v:rect id="_x0000_i1191" style="width:0;height:1.5pt" o:hralign="center" o:hrstd="t" o:hr="t" fillcolor="#a0a0a0" stroked="f"/>
        </w:pict>
      </w:r>
    </w:p>
    <w:p w14:paraId="6E1D45C9"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DC5DF4F">
          <v:rect id="_x0000_i1192" style="width:0;height:1.5pt" o:hralign="center" o:hrstd="t" o:hr="t" fillcolor="#a0a0a0" stroked="f"/>
        </w:pict>
      </w:r>
    </w:p>
    <w:p w14:paraId="740B214F"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B14C30D">
          <v:rect id="_x0000_i1193" style="width:0;height:1.5pt" o:hralign="center" o:hrstd="t" o:hr="t" fillcolor="#a0a0a0" stroked="f"/>
        </w:pict>
      </w:r>
    </w:p>
    <w:p w14:paraId="6A09C61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68B8C09">
          <v:rect id="_x0000_i1194" style="width:0;height:1.5pt" o:hralign="center" o:hrstd="t" o:hr="t" fillcolor="#a0a0a0" stroked="f"/>
        </w:pict>
      </w:r>
    </w:p>
    <w:p w14:paraId="14022E77"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2. What pathogenic factors contribute to the decrease in the number, size, and function of the thyroid gland in this patient?</w:t>
      </w:r>
    </w:p>
    <w:p w14:paraId="32BD3C3C"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2880598">
          <v:rect id="_x0000_i1195" style="width:0;height:1.5pt" o:hralign="center" o:hrstd="t" o:hr="t" fillcolor="#a0a0a0" stroked="f"/>
        </w:pict>
      </w:r>
    </w:p>
    <w:p w14:paraId="20BC9BB2"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74B6744">
          <v:rect id="_x0000_i1196" style="width:0;height:1.5pt" o:hralign="center" o:hrstd="t" o:hr="t" fillcolor="#a0a0a0" stroked="f"/>
        </w:pict>
      </w:r>
    </w:p>
    <w:p w14:paraId="7EADC397"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2C58DBF">
          <v:rect id="_x0000_i1197" style="width:0;height:1.5pt" o:hralign="center" o:hrstd="t" o:hr="t" fillcolor="#a0a0a0" stroked="f"/>
        </w:pict>
      </w:r>
    </w:p>
    <w:p w14:paraId="6B358671"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FDB9D65">
          <v:rect id="_x0000_i1198" style="width:0;height:1.5pt" o:hralign="center" o:hrstd="t" o:hr="t" fillcolor="#a0a0a0" stroked="f"/>
        </w:pict>
      </w:r>
    </w:p>
    <w:p w14:paraId="7F73905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73210B2">
          <v:rect id="_x0000_i1199" style="width:0;height:1.5pt" o:hralign="center" o:hrstd="t" o:hr="t" fillcolor="#a0a0a0" stroked="f"/>
        </w:pict>
      </w:r>
    </w:p>
    <w:p w14:paraId="0F762E9B"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lastRenderedPageBreak/>
        <w:t>3. What is the relationship between the intensity of the anabolic and catabolic processes in the pathogenesis of atrophy?</w:t>
      </w:r>
    </w:p>
    <w:p w14:paraId="43E6BCA9"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6B767E3">
          <v:rect id="_x0000_i1200" style="width:0;height:1.5pt" o:hralign="center" o:hrstd="t" o:hr="t" fillcolor="#a0a0a0" stroked="f"/>
        </w:pict>
      </w:r>
    </w:p>
    <w:p w14:paraId="05E07CC2"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5194688">
          <v:rect id="_x0000_i1201" style="width:0;height:1.5pt" o:hralign="center" o:hrstd="t" o:hr="t" fillcolor="#a0a0a0" stroked="f"/>
        </w:pict>
      </w:r>
    </w:p>
    <w:p w14:paraId="101EDE65"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5B3ABCB">
          <v:rect id="_x0000_i1202" style="width:0;height:1.5pt" o:hralign="center" o:hrstd="t" o:hr="t" fillcolor="#a0a0a0" stroked="f"/>
        </w:pict>
      </w:r>
    </w:p>
    <w:p w14:paraId="0B4679D9"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8D26329">
          <v:rect id="_x0000_i1203" style="width:0;height:1.5pt" o:hralign="center" o:hrstd="t" o:hr="t" fillcolor="#a0a0a0" stroked="f"/>
        </w:pict>
      </w:r>
    </w:p>
    <w:p w14:paraId="29BD334E"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A33029F">
          <v:rect id="_x0000_i1204" style="width:0;height:1.5pt" o:hralign="center" o:hrstd="t" o:hr="t" fillcolor="#a0a0a0" stroked="f"/>
        </w:pict>
      </w:r>
    </w:p>
    <w:p w14:paraId="5A65F706"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4. What types of pathological atrophy do you know? Mechanisms of pathological atrophy. Examples.</w:t>
      </w:r>
    </w:p>
    <w:p w14:paraId="14C28A28"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1F868CC">
          <v:rect id="_x0000_i1205" style="width:0;height:1.5pt" o:hralign="center" o:hrstd="t" o:hr="t" fillcolor="#a0a0a0" stroked="f"/>
        </w:pict>
      </w:r>
    </w:p>
    <w:p w14:paraId="063AE65E"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1D94E8C">
          <v:rect id="_x0000_i1206" style="width:0;height:1.5pt" o:hralign="center" o:hrstd="t" o:hr="t" fillcolor="#a0a0a0" stroked="f"/>
        </w:pict>
      </w:r>
    </w:p>
    <w:p w14:paraId="1CA462B7"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8A7350A">
          <v:rect id="_x0000_i1207" style="width:0;height:1.5pt" o:hralign="center" o:hrstd="t" o:hr="t" fillcolor="#a0a0a0" stroked="f"/>
        </w:pict>
      </w:r>
    </w:p>
    <w:p w14:paraId="696BD3A8"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1AA94DA">
          <v:rect id="_x0000_i1208" style="width:0;height:1.5pt" o:hralign="center" o:hrstd="t" o:hr="t" fillcolor="#a0a0a0" stroked="f"/>
        </w:pict>
      </w:r>
    </w:p>
    <w:p w14:paraId="68A3B151"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81D4F55">
          <v:rect id="_x0000_i1209" style="width:0;height:1.5pt" o:hralign="center" o:hrstd="t" o:hr="t" fillcolor="#a0a0a0" stroked="f"/>
        </w:pict>
      </w:r>
    </w:p>
    <w:p w14:paraId="6AD64FBB"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5. What types of physiological atrophy do you know? Examples.</w:t>
      </w:r>
    </w:p>
    <w:p w14:paraId="3ABDBAEF"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7792514">
          <v:rect id="_x0000_i1210" style="width:0;height:1.5pt" o:hralign="center" o:hrstd="t" o:hr="t" fillcolor="#a0a0a0" stroked="f"/>
        </w:pict>
      </w:r>
    </w:p>
    <w:p w14:paraId="1BB9425C"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D9048C2">
          <v:rect id="_x0000_i1211" style="width:0;height:1.5pt" o:hralign="center" o:hrstd="t" o:hr="t" fillcolor="#a0a0a0" stroked="f"/>
        </w:pict>
      </w:r>
    </w:p>
    <w:p w14:paraId="2D338D9A"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34401CE">
          <v:rect id="_x0000_i1212" style="width:0;height:1.5pt" o:hralign="center" o:hrstd="t" o:hr="t" fillcolor="#a0a0a0" stroked="f"/>
        </w:pict>
      </w:r>
    </w:p>
    <w:p w14:paraId="2DCC200B"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306390B">
          <v:rect id="_x0000_i1213" style="width:0;height:1.5pt" o:hralign="center" o:hrstd="t" o:hr="t" fillcolor="#a0a0a0" stroked="f"/>
        </w:pict>
      </w:r>
    </w:p>
    <w:p w14:paraId="0AF60A56"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0C7227A">
          <v:rect id="_x0000_i1214" style="width:0;height:1.5pt" o:hralign="center" o:hrstd="t" o:hr="t" fillcolor="#a0a0a0" stroked="f"/>
        </w:pict>
      </w:r>
    </w:p>
    <w:p w14:paraId="1BF72B88"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2828719">
          <v:rect id="_x0000_i1215" style="width:0;height:1.5pt" o:hralign="center" o:hrstd="t" o:hr="t" fillcolor="#a0a0a0" stroked="f"/>
        </w:pict>
      </w:r>
    </w:p>
    <w:p w14:paraId="744DD346" w14:textId="77777777" w:rsidR="00F60C3E" w:rsidRPr="00F165D2" w:rsidRDefault="000158CB" w:rsidP="00F165D2">
      <w:pPr>
        <w:spacing w:after="0" w:line="276" w:lineRule="auto"/>
        <w:jc w:val="both"/>
        <w:rPr>
          <w:rFonts w:eastAsia="Aptos" w:cs="Times New Roman"/>
          <w:b/>
          <w:bCs/>
          <w:kern w:val="2"/>
          <w:sz w:val="24"/>
          <w:szCs w:val="24"/>
          <w14:ligatures w14:val="standardContextual"/>
        </w:rPr>
      </w:pPr>
    </w:p>
    <w:p w14:paraId="68AF2095" w14:textId="77777777" w:rsidR="00F60C3E" w:rsidRPr="00F165D2" w:rsidRDefault="009751B8" w:rsidP="00F165D2">
      <w:pPr>
        <w:spacing w:before="100" w:beforeAutospacing="1" w:after="100" w:afterAutospacing="1" w:line="276" w:lineRule="auto"/>
        <w:jc w:val="center"/>
        <w:rPr>
          <w:rFonts w:eastAsia="Times New Roman" w:cs="Times New Roman"/>
          <w:sz w:val="24"/>
          <w:szCs w:val="24"/>
          <w:lang w:eastAsia="ro-MD"/>
        </w:rPr>
      </w:pPr>
      <w:r w:rsidRPr="00F165D2">
        <w:rPr>
          <w:rFonts w:eastAsia="Times New Roman" w:cs="Times New Roman"/>
          <w:b/>
          <w:bCs/>
          <w:sz w:val="24"/>
          <w:szCs w:val="24"/>
          <w:lang w:eastAsia="ro-MD"/>
        </w:rPr>
        <w:t>Clinical case 4</w:t>
      </w:r>
    </w:p>
    <w:p w14:paraId="2181F396" w14:textId="77777777" w:rsidR="00F60C3E" w:rsidRPr="00F165D2" w:rsidRDefault="009751B8" w:rsidP="00F165D2">
      <w:pPr>
        <w:spacing w:before="100" w:beforeAutospacing="1" w:after="100" w:afterAutospacing="1" w:line="276" w:lineRule="auto"/>
        <w:jc w:val="both"/>
        <w:rPr>
          <w:rFonts w:eastAsia="Times New Roman" w:cs="Times New Roman"/>
          <w:sz w:val="24"/>
          <w:szCs w:val="24"/>
          <w:lang w:eastAsia="ro-MD"/>
        </w:rPr>
      </w:pPr>
      <w:r w:rsidRPr="00F165D2">
        <w:rPr>
          <w:rFonts w:eastAsia="Times New Roman" w:cs="Times New Roman"/>
          <w:sz w:val="24"/>
          <w:szCs w:val="24"/>
          <w:lang w:eastAsia="ro-MD"/>
        </w:rPr>
        <w:t>A 55-year-old man with a 20-year history of chronic viral hepatitis C presents to the doctor with symptoms of persistent fatigue, moderate jaundice, and abdominal enlargement.</w:t>
      </w:r>
      <w:r w:rsidRPr="00F165D2">
        <w:rPr>
          <w:rFonts w:eastAsia="Times New Roman" w:cs="Times New Roman"/>
          <w:sz w:val="24"/>
          <w:szCs w:val="24"/>
          <w:lang w:eastAsia="ro-MD"/>
        </w:rPr>
        <w:br/>
      </w:r>
      <w:r w:rsidRPr="00F165D2">
        <w:rPr>
          <w:rFonts w:eastAsia="Times New Roman" w:cs="Times New Roman"/>
          <w:b/>
          <w:bCs/>
          <w:sz w:val="24"/>
          <w:szCs w:val="24"/>
          <w:lang w:eastAsia="ro-MD"/>
        </w:rPr>
        <w:t>Abdominal ultrasound:</w:t>
      </w:r>
      <w:r w:rsidRPr="00F165D2">
        <w:rPr>
          <w:rFonts w:eastAsia="Times New Roman" w:cs="Times New Roman"/>
          <w:sz w:val="24"/>
          <w:szCs w:val="24"/>
          <w:lang w:eastAsia="ro-MD"/>
        </w:rPr>
        <w:t xml:space="preserve"> confirms a nodular structure of the liver and ascites.</w:t>
      </w:r>
      <w:r w:rsidRPr="00F165D2">
        <w:rPr>
          <w:rFonts w:eastAsia="Times New Roman" w:cs="Times New Roman"/>
          <w:sz w:val="24"/>
          <w:szCs w:val="24"/>
          <w:lang w:eastAsia="ro-MD"/>
        </w:rPr>
        <w:br/>
      </w:r>
      <w:r w:rsidRPr="00F165D2">
        <w:rPr>
          <w:rFonts w:eastAsia="Times New Roman" w:cs="Times New Roman"/>
          <w:b/>
          <w:bCs/>
          <w:sz w:val="24"/>
          <w:szCs w:val="24"/>
          <w:lang w:eastAsia="ro-MD"/>
        </w:rPr>
        <w:t>Liver biopsy:</w:t>
      </w:r>
      <w:r w:rsidRPr="00F165D2">
        <w:rPr>
          <w:rFonts w:eastAsia="Times New Roman" w:cs="Times New Roman"/>
          <w:sz w:val="24"/>
          <w:szCs w:val="24"/>
          <w:lang w:eastAsia="ro-MD"/>
        </w:rPr>
        <w:t xml:space="preserve"> indicates excessive deposition of connective tissue in the liver parenchyma, macronodules, and signs of inflammation.</w:t>
      </w:r>
    </w:p>
    <w:p w14:paraId="116A73D9" w14:textId="77777777" w:rsidR="00131948" w:rsidRPr="00131948" w:rsidRDefault="009751B8" w:rsidP="00F165D2">
      <w:pPr>
        <w:spacing w:before="100" w:beforeAutospacing="1" w:after="0" w:line="276" w:lineRule="auto"/>
        <w:jc w:val="both"/>
        <w:rPr>
          <w:rFonts w:eastAsia="Times New Roman" w:cs="Times New Roman"/>
          <w:sz w:val="24"/>
          <w:szCs w:val="24"/>
          <w:lang w:eastAsia="ro-MD"/>
        </w:rPr>
      </w:pPr>
      <w:r w:rsidRPr="00F165D2">
        <w:rPr>
          <w:rFonts w:eastAsia="Times New Roman" w:cs="Times New Roman"/>
          <w:b/>
          <w:bCs/>
          <w:sz w:val="24"/>
          <w:szCs w:val="24"/>
          <w:lang w:eastAsia="ro-MD"/>
        </w:rPr>
        <w:t>Questions:</w:t>
      </w:r>
    </w:p>
    <w:p w14:paraId="3BEB01B5"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1. What is the typical pathological tissue process in the liver observed in this patient?</w:t>
      </w:r>
    </w:p>
    <w:p w14:paraId="41AD473C"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485AFAF">
          <v:rect id="_x0000_i1216" style="width:0;height:1.5pt" o:hralign="center" o:hrstd="t" o:hr="t" fillcolor="#a0a0a0" stroked="f"/>
        </w:pict>
      </w:r>
    </w:p>
    <w:p w14:paraId="2F929167"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7B1B21A">
          <v:rect id="_x0000_i1217" style="width:0;height:1.5pt" o:hralign="center" o:hrstd="t" o:hr="t" fillcolor="#a0a0a0" stroked="f"/>
        </w:pict>
      </w:r>
    </w:p>
    <w:p w14:paraId="24E0F6A2"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70A6E15">
          <v:rect id="_x0000_i1218" style="width:0;height:1.5pt" o:hralign="center" o:hrstd="t" o:hr="t" fillcolor="#a0a0a0" stroked="f"/>
        </w:pict>
      </w:r>
    </w:p>
    <w:p w14:paraId="65627300"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62DDEEA">
          <v:rect id="_x0000_i1219" style="width:0;height:1.5pt" o:hralign="center" o:hrstd="t" o:hr="t" fillcolor="#a0a0a0" stroked="f"/>
        </w:pict>
      </w:r>
    </w:p>
    <w:p w14:paraId="0CE2B227"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8CD9532">
          <v:rect id="_x0000_i1220" style="width:0;height:1.5pt" o:hralign="center" o:hrstd="t" o:hr="t" fillcolor="#a0a0a0" stroked="f"/>
        </w:pict>
      </w:r>
    </w:p>
    <w:p w14:paraId="6FD92BE7"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2. What etiological factors contribute to the development of hepatic cirrhosis?</w:t>
      </w:r>
    </w:p>
    <w:p w14:paraId="79761D6C"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1E15F01">
          <v:rect id="_x0000_i1221" style="width:0;height:1.5pt" o:hralign="center" o:hrstd="t" o:hr="t" fillcolor="#a0a0a0" stroked="f"/>
        </w:pict>
      </w:r>
    </w:p>
    <w:p w14:paraId="4353B6A3"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E0679E9">
          <v:rect id="_x0000_i1222" style="width:0;height:1.5pt" o:hralign="center" o:hrstd="t" o:hr="t" fillcolor="#a0a0a0" stroked="f"/>
        </w:pict>
      </w:r>
    </w:p>
    <w:p w14:paraId="7D927589"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97FC399">
          <v:rect id="_x0000_i1223" style="width:0;height:1.5pt" o:hralign="center" o:hrstd="t" o:hr="t" fillcolor="#a0a0a0" stroked="f"/>
        </w:pict>
      </w:r>
    </w:p>
    <w:p w14:paraId="76B3FF4E"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57FAA42">
          <v:rect id="_x0000_i1224" style="width:0;height:1.5pt" o:hralign="center" o:hrstd="t" o:hr="t" fillcolor="#a0a0a0" stroked="f"/>
        </w:pict>
      </w:r>
    </w:p>
    <w:p w14:paraId="72563AF6"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DB39279">
          <v:rect id="_x0000_i1225" style="width:0;height:1.5pt" o:hralign="center" o:hrstd="t" o:hr="t" fillcolor="#a0a0a0" stroked="f"/>
        </w:pict>
      </w:r>
    </w:p>
    <w:p w14:paraId="7120D14C"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lastRenderedPageBreak/>
        <w:t>3. What is the role of chronic inflammation in the pathogenesis of sclerosis?</w:t>
      </w:r>
    </w:p>
    <w:p w14:paraId="130A3A09"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D070666">
          <v:rect id="_x0000_i1226" style="width:0;height:1.5pt" o:hralign="center" o:hrstd="t" o:hr="t" fillcolor="#a0a0a0" stroked="f"/>
        </w:pict>
      </w:r>
    </w:p>
    <w:p w14:paraId="0A6134A1"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18D33C0">
          <v:rect id="_x0000_i1227" style="width:0;height:1.5pt" o:hralign="center" o:hrstd="t" o:hr="t" fillcolor="#a0a0a0" stroked="f"/>
        </w:pict>
      </w:r>
    </w:p>
    <w:p w14:paraId="4E2CB14B"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107052C">
          <v:rect id="_x0000_i1228" style="width:0;height:1.5pt" o:hralign="center" o:hrstd="t" o:hr="t" fillcolor="#a0a0a0" stroked="f"/>
        </w:pict>
      </w:r>
    </w:p>
    <w:p w14:paraId="239A7BEA"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55E3A36">
          <v:rect id="_x0000_i1229" style="width:0;height:1.5pt" o:hralign="center" o:hrstd="t" o:hr="t" fillcolor="#a0a0a0" stroked="f"/>
        </w:pict>
      </w:r>
    </w:p>
    <w:p w14:paraId="78908889"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AEBE4B3">
          <v:rect id="_x0000_i1230" style="width:0;height:1.5pt" o:hralign="center" o:hrstd="t" o:hr="t" fillcolor="#a0a0a0" stroked="f"/>
        </w:pict>
      </w:r>
    </w:p>
    <w:p w14:paraId="5BD2E960"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4. What are the sources of sclerosis?</w:t>
      </w:r>
    </w:p>
    <w:p w14:paraId="45500096"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6B17644">
          <v:rect id="_x0000_i1231" style="width:0;height:1.5pt" o:hralign="center" o:hrstd="t" o:hr="t" fillcolor="#a0a0a0" stroked="f"/>
        </w:pict>
      </w:r>
    </w:p>
    <w:p w14:paraId="293345DF"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112D89F">
          <v:rect id="_x0000_i1232" style="width:0;height:1.5pt" o:hralign="center" o:hrstd="t" o:hr="t" fillcolor="#a0a0a0" stroked="f"/>
        </w:pict>
      </w:r>
    </w:p>
    <w:p w14:paraId="2F0C4B83"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B0D19B0">
          <v:rect id="_x0000_i1233" style="width:0;height:1.5pt" o:hralign="center" o:hrstd="t" o:hr="t" fillcolor="#a0a0a0" stroked="f"/>
        </w:pict>
      </w:r>
    </w:p>
    <w:p w14:paraId="05B9AFB8"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09F4B2F">
          <v:rect id="_x0000_i1234" style="width:0;height:1.5pt" o:hralign="center" o:hrstd="t" o:hr="t" fillcolor="#a0a0a0" stroked="f"/>
        </w:pict>
      </w:r>
    </w:p>
    <w:p w14:paraId="3F96D220"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A14002D">
          <v:rect id="_x0000_i1235" style="width:0;height:1.5pt" o:hralign="center" o:hrstd="t" o:hr="t" fillcolor="#a0a0a0" stroked="f"/>
        </w:pict>
      </w:r>
    </w:p>
    <w:p w14:paraId="1807FCE1"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5. What is collagenogenesis and collagenolysis and what is the balance of these processes (collagenogenesis and collagenolysis) in this patient?</w:t>
      </w:r>
    </w:p>
    <w:p w14:paraId="057D02C2"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C57775F">
          <v:rect id="_x0000_i1236" style="width:0;height:1.5pt" o:hralign="center" o:hrstd="t" o:hr="t" fillcolor="#a0a0a0" stroked="f"/>
        </w:pict>
      </w:r>
    </w:p>
    <w:p w14:paraId="27DF76B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28B33C2">
          <v:rect id="_x0000_i1237" style="width:0;height:1.5pt" o:hralign="center" o:hrstd="t" o:hr="t" fillcolor="#a0a0a0" stroked="f"/>
        </w:pict>
      </w:r>
    </w:p>
    <w:p w14:paraId="42DAF538"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14D4E74">
          <v:rect id="_x0000_i1238" style="width:0;height:1.5pt" o:hralign="center" o:hrstd="t" o:hr="t" fillcolor="#a0a0a0" stroked="f"/>
        </w:pict>
      </w:r>
    </w:p>
    <w:p w14:paraId="64FE46E6"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DC77BBB">
          <v:rect id="_x0000_i1239" style="width:0;height:1.5pt" o:hralign="center" o:hrstd="t" o:hr="t" fillcolor="#a0a0a0" stroked="f"/>
        </w:pict>
      </w:r>
    </w:p>
    <w:p w14:paraId="09F2D26E"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8E26244">
          <v:rect id="_x0000_i1240" style="width:0;height:1.5pt" o:hralign="center" o:hrstd="t" o:hr="t" fillcolor="#a0a0a0" stroked="f"/>
        </w:pict>
      </w:r>
    </w:p>
    <w:p w14:paraId="437F7684"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6. Which type of macrophages, M1 or M2 (classically or alternatively activated), activate fibroblasts and subsequently lead to excessive extracellular matrix deposition?</w:t>
      </w:r>
    </w:p>
    <w:p w14:paraId="0BF27468"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FE0ABEC">
          <v:rect id="_x0000_i1241" style="width:0;height:1.5pt" o:hralign="center" o:hrstd="t" o:hr="t" fillcolor="#a0a0a0" stroked="f"/>
        </w:pict>
      </w:r>
    </w:p>
    <w:p w14:paraId="6F687413"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9305D64">
          <v:rect id="_x0000_i1242" style="width:0;height:1.5pt" o:hralign="center" o:hrstd="t" o:hr="t" fillcolor="#a0a0a0" stroked="f"/>
        </w:pict>
      </w:r>
    </w:p>
    <w:p w14:paraId="1539E2E2"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F7BAB4E">
          <v:rect id="_x0000_i1243" style="width:0;height:1.5pt" o:hralign="center" o:hrstd="t" o:hr="t" fillcolor="#a0a0a0" stroked="f"/>
        </w:pict>
      </w:r>
    </w:p>
    <w:p w14:paraId="68C1B3D1"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667B158">
          <v:rect id="_x0000_i1244" style="width:0;height:1.5pt" o:hralign="center" o:hrstd="t" o:hr="t" fillcolor="#a0a0a0" stroked="f"/>
        </w:pict>
      </w:r>
    </w:p>
    <w:p w14:paraId="6A1C5036"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30B46EC">
          <v:rect id="_x0000_i1245" style="width:0;height:1.5pt" o:hralign="center" o:hrstd="t" o:hr="t" fillcolor="#a0a0a0" stroked="f"/>
        </w:pict>
      </w:r>
    </w:p>
    <w:p w14:paraId="5B3E080C"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7. Which cytokines are important fibrogenic factors, and what is their role?</w:t>
      </w:r>
    </w:p>
    <w:p w14:paraId="75C7ABCB"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2ACB04B">
          <v:rect id="_x0000_i1246" style="width:0;height:1.5pt" o:hralign="center" o:hrstd="t" o:hr="t" fillcolor="#a0a0a0" stroked="f"/>
        </w:pict>
      </w:r>
    </w:p>
    <w:p w14:paraId="0816791F"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5F3D7BC">
          <v:rect id="_x0000_i1247" style="width:0;height:1.5pt" o:hralign="center" o:hrstd="t" o:hr="t" fillcolor="#a0a0a0" stroked="f"/>
        </w:pict>
      </w:r>
    </w:p>
    <w:p w14:paraId="61313CC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6A7FA65">
          <v:rect id="_x0000_i1248" style="width:0;height:1.5pt" o:hralign="center" o:hrstd="t" o:hr="t" fillcolor="#a0a0a0" stroked="f"/>
        </w:pict>
      </w:r>
    </w:p>
    <w:p w14:paraId="38F67A8F"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53DF040">
          <v:rect id="_x0000_i1249" style="width:0;height:1.5pt" o:hralign="center" o:hrstd="t" o:hr="t" fillcolor="#a0a0a0" stroked="f"/>
        </w:pict>
      </w:r>
    </w:p>
    <w:p w14:paraId="62C8A3FA"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4368EF5">
          <v:rect id="_x0000_i1250" style="width:0;height:1.5pt" o:hralign="center" o:hrstd="t" o:hr="t" fillcolor="#a0a0a0" stroked="f"/>
        </w:pict>
      </w:r>
    </w:p>
    <w:p w14:paraId="46479A77"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8. What conditions would be necessary for physiological regeneration in the liver?</w:t>
      </w:r>
    </w:p>
    <w:p w14:paraId="43FDAF9B"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C172053">
          <v:rect id="_x0000_i1251" style="width:0;height:1.5pt" o:hralign="center" o:hrstd="t" o:hr="t" fillcolor="#a0a0a0" stroked="f"/>
        </w:pict>
      </w:r>
    </w:p>
    <w:p w14:paraId="7646A81E"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E3FE965">
          <v:rect id="_x0000_i1252" style="width:0;height:1.5pt" o:hralign="center" o:hrstd="t" o:hr="t" fillcolor="#a0a0a0" stroked="f"/>
        </w:pict>
      </w:r>
    </w:p>
    <w:p w14:paraId="0FAC8CCC"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4E987FA">
          <v:rect id="_x0000_i1253" style="width:0;height:1.5pt" o:hralign="center" o:hrstd="t" o:hr="t" fillcolor="#a0a0a0" stroked="f"/>
        </w:pict>
      </w:r>
    </w:p>
    <w:p w14:paraId="69A2385C"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E127C2D">
          <v:rect id="_x0000_i1254" style="width:0;height:1.5pt" o:hralign="center" o:hrstd="t" o:hr="t" fillcolor="#a0a0a0" stroked="f"/>
        </w:pict>
      </w:r>
    </w:p>
    <w:p w14:paraId="0F5921DA"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632BBF0">
          <v:rect id="_x0000_i1255" style="width:0;height:1.5pt" o:hralign="center" o:hrstd="t" o:hr="t" fillcolor="#a0a0a0" stroked="f"/>
        </w:pict>
      </w:r>
    </w:p>
    <w:p w14:paraId="69746868"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360CE1C">
          <v:rect id="_x0000_i1256" style="width:0;height:1.5pt" o:hralign="center" o:hrstd="t" o:hr="t" fillcolor="#a0a0a0" stroked="f"/>
        </w:pict>
      </w:r>
    </w:p>
    <w:p w14:paraId="31D6512C" w14:textId="77777777" w:rsidR="00F60C3E" w:rsidRPr="00F165D2" w:rsidRDefault="000158CB" w:rsidP="00F165D2">
      <w:pPr>
        <w:spacing w:after="0" w:line="276" w:lineRule="auto"/>
        <w:jc w:val="both"/>
        <w:rPr>
          <w:rFonts w:eastAsia="Aptos" w:cs="Times New Roman"/>
          <w:kern w:val="2"/>
          <w:sz w:val="24"/>
          <w:szCs w:val="24"/>
          <w14:ligatures w14:val="standardContextual"/>
        </w:rPr>
      </w:pPr>
    </w:p>
    <w:p w14:paraId="05F4D456" w14:textId="77777777" w:rsidR="00F60C3E" w:rsidRPr="00F165D2" w:rsidRDefault="000158CB" w:rsidP="00F165D2">
      <w:pPr>
        <w:spacing w:after="0" w:line="276" w:lineRule="auto"/>
        <w:jc w:val="both"/>
        <w:rPr>
          <w:rFonts w:eastAsia="Aptos" w:cs="Times New Roman"/>
          <w:kern w:val="2"/>
          <w:sz w:val="24"/>
          <w:szCs w:val="24"/>
          <w14:ligatures w14:val="standardContextual"/>
        </w:rPr>
      </w:pPr>
    </w:p>
    <w:p w14:paraId="1C82A86F" w14:textId="77777777" w:rsidR="00F60C3E" w:rsidRPr="00F165D2" w:rsidRDefault="000158CB" w:rsidP="00F165D2">
      <w:pPr>
        <w:spacing w:after="0" w:line="276" w:lineRule="auto"/>
        <w:jc w:val="both"/>
        <w:rPr>
          <w:rFonts w:eastAsia="Aptos" w:cs="Times New Roman"/>
          <w:kern w:val="2"/>
          <w:sz w:val="24"/>
          <w:szCs w:val="24"/>
          <w14:ligatures w14:val="standardContextual"/>
        </w:rPr>
      </w:pPr>
    </w:p>
    <w:p w14:paraId="5B845ED9" w14:textId="77777777" w:rsidR="00F60C3E" w:rsidRPr="00F165D2" w:rsidRDefault="000158CB" w:rsidP="00F165D2">
      <w:pPr>
        <w:spacing w:after="0" w:line="276" w:lineRule="auto"/>
        <w:jc w:val="both"/>
        <w:rPr>
          <w:rFonts w:eastAsia="Aptos" w:cs="Times New Roman"/>
          <w:kern w:val="2"/>
          <w:sz w:val="24"/>
          <w:szCs w:val="24"/>
          <w14:ligatures w14:val="standardContextual"/>
        </w:rPr>
      </w:pPr>
    </w:p>
    <w:p w14:paraId="00379157" w14:textId="77777777" w:rsidR="00F60C3E" w:rsidRPr="00F165D2" w:rsidRDefault="000158CB" w:rsidP="00F165D2">
      <w:pPr>
        <w:spacing w:after="0" w:line="276" w:lineRule="auto"/>
        <w:jc w:val="both"/>
        <w:rPr>
          <w:rFonts w:eastAsia="Aptos" w:cs="Times New Roman"/>
          <w:kern w:val="2"/>
          <w:sz w:val="24"/>
          <w:szCs w:val="24"/>
          <w14:ligatures w14:val="standardContextual"/>
        </w:rPr>
      </w:pPr>
    </w:p>
    <w:p w14:paraId="6ECF564C" w14:textId="77777777" w:rsidR="00F60C3E" w:rsidRPr="00F165D2" w:rsidRDefault="009751B8" w:rsidP="00F165D2">
      <w:pPr>
        <w:spacing w:after="0" w:line="276" w:lineRule="auto"/>
        <w:jc w:val="center"/>
        <w:rPr>
          <w:rFonts w:eastAsia="Aptos" w:cs="Times New Roman"/>
          <w:kern w:val="2"/>
          <w:sz w:val="24"/>
          <w:szCs w:val="24"/>
          <w14:ligatures w14:val="standardContextual"/>
        </w:rPr>
      </w:pPr>
      <w:r w:rsidRPr="00F165D2">
        <w:rPr>
          <w:rFonts w:eastAsia="Aptos" w:cs="Times New Roman"/>
          <w:b/>
          <w:bCs/>
          <w:kern w:val="2"/>
          <w:szCs w:val="28"/>
          <w14:ligatures w14:val="standardContextual"/>
        </w:rPr>
        <w:lastRenderedPageBreak/>
        <w:t>Topic 3: Regional blood circulation disorders. Arterial hyperemia. Venous hyperemia. Stasis. Thrombosis. Embolism. Ischemia.</w:t>
      </w:r>
    </w:p>
    <w:p w14:paraId="232E9B72" w14:textId="77777777" w:rsidR="00F60C3E" w:rsidRPr="00F165D2" w:rsidRDefault="000158CB" w:rsidP="00F165D2">
      <w:pPr>
        <w:spacing w:after="0" w:line="276" w:lineRule="auto"/>
        <w:jc w:val="both"/>
        <w:rPr>
          <w:rFonts w:eastAsia="Aptos" w:cs="Times New Roman"/>
          <w:kern w:val="2"/>
          <w:sz w:val="24"/>
          <w:szCs w:val="24"/>
          <w14:ligatures w14:val="standardContextual"/>
        </w:rPr>
      </w:pPr>
    </w:p>
    <w:p w14:paraId="4E0E339D" w14:textId="77777777" w:rsidR="00F60C3E" w:rsidRPr="00F165D2" w:rsidRDefault="009751B8" w:rsidP="00F165D2">
      <w:pPr>
        <w:spacing w:before="100" w:beforeAutospacing="1" w:after="100" w:afterAutospacing="1" w:line="276" w:lineRule="auto"/>
        <w:jc w:val="center"/>
        <w:rPr>
          <w:rFonts w:eastAsia="Times New Roman" w:cs="Times New Roman"/>
          <w:sz w:val="24"/>
          <w:szCs w:val="24"/>
          <w:lang w:eastAsia="ro-MD"/>
        </w:rPr>
      </w:pPr>
      <w:r w:rsidRPr="00F165D2">
        <w:rPr>
          <w:rFonts w:eastAsia="Times New Roman" w:cs="Times New Roman"/>
          <w:b/>
          <w:bCs/>
          <w:sz w:val="24"/>
          <w:szCs w:val="24"/>
          <w:lang w:eastAsia="ro-MD"/>
        </w:rPr>
        <w:t>Clinical case 1</w:t>
      </w:r>
    </w:p>
    <w:p w14:paraId="11DEE7A7" w14:textId="77777777" w:rsidR="00F60C3E" w:rsidRPr="00F165D2" w:rsidRDefault="009751B8" w:rsidP="00F77479">
      <w:pPr>
        <w:spacing w:before="100" w:beforeAutospacing="1" w:after="0" w:line="276" w:lineRule="auto"/>
        <w:jc w:val="both"/>
        <w:rPr>
          <w:rFonts w:eastAsia="Times New Roman" w:cs="Times New Roman"/>
          <w:sz w:val="24"/>
          <w:szCs w:val="24"/>
          <w:lang w:eastAsia="ro-MD"/>
        </w:rPr>
      </w:pPr>
      <w:r w:rsidRPr="00F165D2">
        <w:rPr>
          <w:rFonts w:eastAsia="Times New Roman" w:cs="Times New Roman"/>
          <w:sz w:val="24"/>
          <w:szCs w:val="24"/>
          <w:lang w:eastAsia="ro-MD"/>
        </w:rPr>
        <w:t>Patient L., a 30-year-old woman, presents to the dental office complaining of intense pulsating pain in the area of the lower right molar, associated with a sensation of local warmth and gingival swelling. Upon clinical examination, the gum surrounding the tooth is inflamed, hyperaemic (bright red in colour), and there is increased sensitivity to touch.</w:t>
      </w:r>
    </w:p>
    <w:p w14:paraId="2F69AE70" w14:textId="77777777" w:rsidR="00131948" w:rsidRPr="00131948" w:rsidRDefault="009751B8" w:rsidP="00F77479">
      <w:pPr>
        <w:spacing w:after="0"/>
        <w:rPr>
          <w:rFonts w:eastAsia="Times New Roman" w:cs="Times New Roman"/>
          <w:b/>
          <w:bCs/>
          <w:sz w:val="24"/>
          <w:szCs w:val="24"/>
          <w:lang w:eastAsia="ro-MD"/>
        </w:rPr>
      </w:pPr>
      <w:bookmarkStart w:id="0" w:name="_Hlk207807659"/>
      <w:r w:rsidRPr="00F165D2">
        <w:rPr>
          <w:rFonts w:eastAsia="Times New Roman" w:cs="Times New Roman"/>
          <w:b/>
          <w:bCs/>
          <w:sz w:val="24"/>
          <w:szCs w:val="24"/>
          <w:lang w:eastAsia="ro-MD"/>
        </w:rPr>
        <w:t>Questions:</w:t>
      </w:r>
    </w:p>
    <w:bookmarkEnd w:id="0"/>
    <w:p w14:paraId="0455BE15"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1. What type of microcirculation disorder is observed in the patient? Justify your answer with the described external signs.</w:t>
      </w:r>
    </w:p>
    <w:p w14:paraId="6869D25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3D005E6">
          <v:rect id="_x0000_i1257" style="width:0;height:1.5pt" o:hralign="center" o:hrstd="t" o:hr="t" fillcolor="#a0a0a0" stroked="f"/>
        </w:pict>
      </w:r>
    </w:p>
    <w:p w14:paraId="3EB83677"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E7F40F7">
          <v:rect id="_x0000_i1258" style="width:0;height:1.5pt" o:hralign="center" o:hrstd="t" o:hr="t" fillcolor="#a0a0a0" stroked="f"/>
        </w:pict>
      </w:r>
    </w:p>
    <w:p w14:paraId="3C0E56A9"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2EC1999">
          <v:rect id="_x0000_i1259" style="width:0;height:1.5pt" o:hralign="center" o:hrstd="t" o:hr="t" fillcolor="#a0a0a0" stroked="f"/>
        </w:pict>
      </w:r>
    </w:p>
    <w:p w14:paraId="0D1F6CA9"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69EE291">
          <v:rect id="_x0000_i1260" style="width:0;height:1.5pt" o:hralign="center" o:hrstd="t" o:hr="t" fillcolor="#a0a0a0" stroked="f"/>
        </w:pict>
      </w:r>
    </w:p>
    <w:p w14:paraId="09984C04"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866A24D">
          <v:rect id="_x0000_i1261" style="width:0;height:1.5pt" o:hralign="center" o:hrstd="t" o:hr="t" fillcolor="#a0a0a0" stroked="f"/>
        </w:pict>
      </w:r>
    </w:p>
    <w:p w14:paraId="32A8E6E8"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2. Pathogenesis of neurogenic arterial hyperemia.</w:t>
      </w:r>
    </w:p>
    <w:p w14:paraId="14AF27A1"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46D44B4">
          <v:rect id="_x0000_i1262" style="width:0;height:1.5pt" o:hralign="center" o:hrstd="t" o:hr="t" fillcolor="#a0a0a0" stroked="f"/>
        </w:pict>
      </w:r>
    </w:p>
    <w:p w14:paraId="1E8FFAB2"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EF19A55">
          <v:rect id="_x0000_i1263" style="width:0;height:1.5pt" o:hralign="center" o:hrstd="t" o:hr="t" fillcolor="#a0a0a0" stroked="f"/>
        </w:pict>
      </w:r>
    </w:p>
    <w:p w14:paraId="149142C7"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5BAB321">
          <v:rect id="_x0000_i1264" style="width:0;height:1.5pt" o:hralign="center" o:hrstd="t" o:hr="t" fillcolor="#a0a0a0" stroked="f"/>
        </w:pict>
      </w:r>
    </w:p>
    <w:p w14:paraId="23BB840B"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676C365">
          <v:rect id="_x0000_i1265" style="width:0;height:1.5pt" o:hralign="center" o:hrstd="t" o:hr="t" fillcolor="#a0a0a0" stroked="f"/>
        </w:pict>
      </w:r>
    </w:p>
    <w:p w14:paraId="6BC552D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532BB55">
          <v:rect id="_x0000_i1266" style="width:0;height:1.5pt" o:hralign="center" o:hrstd="t" o:hr="t" fillcolor="#a0a0a0" stroked="f"/>
        </w:pict>
      </w:r>
    </w:p>
    <w:p w14:paraId="0C08E352"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3. Pathogenesis of metabolic arterial hyperemia.</w:t>
      </w:r>
    </w:p>
    <w:p w14:paraId="4C057E28"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64963DB">
          <v:rect id="_x0000_i1267" style="width:0;height:1.5pt" o:hralign="center" o:hrstd="t" o:hr="t" fillcolor="#a0a0a0" stroked="f"/>
        </w:pict>
      </w:r>
    </w:p>
    <w:p w14:paraId="09C5954F"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8886FF8">
          <v:rect id="_x0000_i1268" style="width:0;height:1.5pt" o:hralign="center" o:hrstd="t" o:hr="t" fillcolor="#a0a0a0" stroked="f"/>
        </w:pict>
      </w:r>
    </w:p>
    <w:p w14:paraId="7BFDA3D4"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53C6BC4">
          <v:rect id="_x0000_i1269" style="width:0;height:1.5pt" o:hralign="center" o:hrstd="t" o:hr="t" fillcolor="#a0a0a0" stroked="f"/>
        </w:pict>
      </w:r>
    </w:p>
    <w:p w14:paraId="4C82FBB1"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9FEFC8B">
          <v:rect id="_x0000_i1270" style="width:0;height:1.5pt" o:hralign="center" o:hrstd="t" o:hr="t" fillcolor="#a0a0a0" stroked="f"/>
        </w:pict>
      </w:r>
    </w:p>
    <w:p w14:paraId="57FEA2EB"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62B3F21">
          <v:rect id="_x0000_i1271" style="width:0;height:1.5pt" o:hralign="center" o:hrstd="t" o:hr="t" fillcolor="#a0a0a0" stroked="f"/>
        </w:pict>
      </w:r>
    </w:p>
    <w:p w14:paraId="5EBD079B"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4. Pathogenesis of humoral arterial hyperemia.</w:t>
      </w:r>
    </w:p>
    <w:p w14:paraId="14D9B747"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421BEA2">
          <v:rect id="_x0000_i1272" style="width:0;height:1.5pt" o:hralign="center" o:hrstd="t" o:hr="t" fillcolor="#a0a0a0" stroked="f"/>
        </w:pict>
      </w:r>
    </w:p>
    <w:p w14:paraId="7F58DCD4"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D9B518D">
          <v:rect id="_x0000_i1273" style="width:0;height:1.5pt" o:hralign="center" o:hrstd="t" o:hr="t" fillcolor="#a0a0a0" stroked="f"/>
        </w:pict>
      </w:r>
    </w:p>
    <w:p w14:paraId="0F1CC082"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A945C12">
          <v:rect id="_x0000_i1274" style="width:0;height:1.5pt" o:hralign="center" o:hrstd="t" o:hr="t" fillcolor="#a0a0a0" stroked="f"/>
        </w:pict>
      </w:r>
    </w:p>
    <w:p w14:paraId="5D11E8B5"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89D142E">
          <v:rect id="_x0000_i1275" style="width:0;height:1.5pt" o:hralign="center" o:hrstd="t" o:hr="t" fillcolor="#a0a0a0" stroked="f"/>
        </w:pict>
      </w:r>
    </w:p>
    <w:p w14:paraId="13194B69"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D1BE2EF">
          <v:rect id="_x0000_i1276" style="width:0;height:1.5pt" o:hralign="center" o:hrstd="t" o:hr="t" fillcolor="#a0a0a0" stroked="f"/>
        </w:pict>
      </w:r>
    </w:p>
    <w:p w14:paraId="4C6EC4F3"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5. What are the specific microcirculatory hemodynamic changes associated with arterial hyperemia?</w:t>
      </w:r>
    </w:p>
    <w:p w14:paraId="508674E5"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1DDA379">
          <v:rect id="_x0000_i1277" style="width:0;height:1.5pt" o:hralign="center" o:hrstd="t" o:hr="t" fillcolor="#a0a0a0" stroked="f"/>
        </w:pict>
      </w:r>
    </w:p>
    <w:p w14:paraId="513F4E21"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ED518B9">
          <v:rect id="_x0000_i1278" style="width:0;height:1.5pt" o:hralign="center" o:hrstd="t" o:hr="t" fillcolor="#a0a0a0" stroked="f"/>
        </w:pict>
      </w:r>
    </w:p>
    <w:p w14:paraId="04A53922"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0223ACA">
          <v:rect id="_x0000_i1279" style="width:0;height:1.5pt" o:hralign="center" o:hrstd="t" o:hr="t" fillcolor="#a0a0a0" stroked="f"/>
        </w:pict>
      </w:r>
    </w:p>
    <w:p w14:paraId="518D8B77"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C363018">
          <v:rect id="_x0000_i1280" style="width:0;height:1.5pt" o:hralign="center" o:hrstd="t" o:hr="t" fillcolor="#a0a0a0" stroked="f"/>
        </w:pict>
      </w:r>
    </w:p>
    <w:p w14:paraId="3E2C4453"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5E00B52">
          <v:rect id="_x0000_i1281" style="width:0;height:1.5pt" o:hralign="center" o:hrstd="t" o:hr="t" fillcolor="#a0a0a0" stroked="f"/>
        </w:pict>
      </w:r>
    </w:p>
    <w:p w14:paraId="4345F3CD"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lastRenderedPageBreak/>
        <w:t>6. What are the consequences of arterial hyperemia? List the consequences with positive and negative biological significance.</w:t>
      </w:r>
    </w:p>
    <w:p w14:paraId="6DA6DC88"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F1F1358">
          <v:rect id="_x0000_i1282" style="width:0;height:1.5pt" o:hralign="center" o:hrstd="t" o:hr="t" fillcolor="#a0a0a0" stroked="f"/>
        </w:pict>
      </w:r>
    </w:p>
    <w:p w14:paraId="35673E2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635E68B">
          <v:rect id="_x0000_i1283" style="width:0;height:1.5pt" o:hralign="center" o:hrstd="t" o:hr="t" fillcolor="#a0a0a0" stroked="f"/>
        </w:pict>
      </w:r>
    </w:p>
    <w:p w14:paraId="54C9060F"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CDA3896">
          <v:rect id="_x0000_i1284" style="width:0;height:1.5pt" o:hralign="center" o:hrstd="t" o:hr="t" fillcolor="#a0a0a0" stroked="f"/>
        </w:pict>
      </w:r>
    </w:p>
    <w:p w14:paraId="3EFA52C1"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AB9C761">
          <v:rect id="_x0000_i1285" style="width:0;height:1.5pt" o:hralign="center" o:hrstd="t" o:hr="t" fillcolor="#a0a0a0" stroked="f"/>
        </w:pict>
      </w:r>
    </w:p>
    <w:p w14:paraId="24457FC5"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422BBDE">
          <v:rect id="_x0000_i1286" style="width:0;height:1.5pt" o:hralign="center" o:hrstd="t" o:hr="t" fillcolor="#a0a0a0" stroked="f"/>
        </w:pict>
      </w:r>
    </w:p>
    <w:p w14:paraId="19437140" w14:textId="77777777" w:rsidR="00F60C3E"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38DEF24">
          <v:rect id="_x0000_i1287" style="width:0;height:1.5pt" o:hralign="center" o:hrstd="t" o:hr="t" fillcolor="#a0a0a0" stroked="f"/>
        </w:pict>
      </w:r>
    </w:p>
    <w:p w14:paraId="4B5C5F11" w14:textId="77777777" w:rsidR="00F165D2" w:rsidRPr="00F165D2" w:rsidRDefault="000158CB" w:rsidP="00F165D2">
      <w:pPr>
        <w:spacing w:after="0"/>
        <w:rPr>
          <w:rFonts w:eastAsia="Times New Roman" w:cs="Times New Roman"/>
          <w:sz w:val="24"/>
          <w:szCs w:val="24"/>
          <w:lang w:eastAsia="ro-MD"/>
        </w:rPr>
      </w:pPr>
    </w:p>
    <w:p w14:paraId="31B7FF92" w14:textId="77777777" w:rsidR="00F60C3E" w:rsidRPr="00F165D2" w:rsidRDefault="009751B8" w:rsidP="00F165D2">
      <w:pPr>
        <w:spacing w:before="100" w:beforeAutospacing="1" w:after="100" w:afterAutospacing="1" w:line="276" w:lineRule="auto"/>
        <w:jc w:val="center"/>
        <w:rPr>
          <w:rFonts w:eastAsia="Times New Roman" w:cs="Times New Roman"/>
          <w:sz w:val="24"/>
          <w:szCs w:val="24"/>
          <w:lang w:eastAsia="ro-MD"/>
        </w:rPr>
      </w:pPr>
      <w:r w:rsidRPr="00F165D2">
        <w:rPr>
          <w:rFonts w:eastAsia="Times New Roman" w:cs="Times New Roman"/>
          <w:b/>
          <w:bCs/>
          <w:sz w:val="24"/>
          <w:szCs w:val="24"/>
          <w:lang w:eastAsia="ro-MD"/>
        </w:rPr>
        <w:t>Clinical case 2</w:t>
      </w:r>
    </w:p>
    <w:p w14:paraId="7AD44932" w14:textId="77777777" w:rsidR="00F60C3E" w:rsidRDefault="009751B8" w:rsidP="00F77479">
      <w:pPr>
        <w:spacing w:before="100" w:beforeAutospacing="1" w:after="0" w:line="276" w:lineRule="auto"/>
        <w:ind w:firstLine="360"/>
        <w:jc w:val="both"/>
        <w:rPr>
          <w:rFonts w:eastAsia="Times New Roman" w:cs="Times New Roman"/>
          <w:sz w:val="24"/>
          <w:szCs w:val="24"/>
          <w:lang w:eastAsia="ro-MD"/>
        </w:rPr>
      </w:pPr>
      <w:r w:rsidRPr="00F165D2">
        <w:rPr>
          <w:rFonts w:eastAsia="Times New Roman" w:cs="Times New Roman"/>
          <w:sz w:val="24"/>
          <w:szCs w:val="24"/>
          <w:lang w:eastAsia="ro-MD"/>
        </w:rPr>
        <w:t>Patient F., 52 years old, underwent surgery for the removal of a femur tumor. During the procedure, the femoral artery was injured. The artery was sutured, and the distal pulse of the artery was restored. After 24 hours, the patient complains of severe pain in the distal region of the operated leg, the pulse in the distal region (at the calf level) is not palpable, the patient cannot move the toes of the operated leg, the skin of the leg is pale, and the local temperature is reduced.</w:t>
      </w:r>
    </w:p>
    <w:p w14:paraId="3D08F61B" w14:textId="77777777" w:rsidR="00F165D2" w:rsidRPr="00F165D2" w:rsidRDefault="009751B8" w:rsidP="00F77479">
      <w:pPr>
        <w:spacing w:before="100" w:beforeAutospacing="1" w:after="0" w:line="276" w:lineRule="auto"/>
        <w:ind w:firstLine="360"/>
        <w:jc w:val="both"/>
        <w:rPr>
          <w:rFonts w:eastAsia="Times New Roman" w:cs="Times New Roman"/>
          <w:b/>
          <w:bCs/>
          <w:sz w:val="24"/>
          <w:szCs w:val="24"/>
          <w:lang w:eastAsia="ro-MD"/>
        </w:rPr>
      </w:pPr>
      <w:r w:rsidRPr="00F165D2">
        <w:rPr>
          <w:rFonts w:eastAsia="Times New Roman" w:cs="Times New Roman"/>
          <w:b/>
          <w:bCs/>
          <w:sz w:val="24"/>
          <w:szCs w:val="24"/>
          <w:lang w:eastAsia="ro-MD"/>
        </w:rPr>
        <w:t>Questions:</w:t>
      </w:r>
    </w:p>
    <w:p w14:paraId="1BD635DD"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1. What type of microcirculatory disorder has developed in the patient? Argument.</w:t>
      </w:r>
    </w:p>
    <w:p w14:paraId="03DD20C7"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71C1A75">
          <v:rect id="_x0000_i1288" style="width:0;height:1.5pt" o:hralign="center" o:hrstd="t" o:hr="t" fillcolor="#a0a0a0" stroked="f"/>
        </w:pict>
      </w:r>
    </w:p>
    <w:p w14:paraId="553F1C54"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C2FE74C">
          <v:rect id="_x0000_i1289" style="width:0;height:1.5pt" o:hralign="center" o:hrstd="t" o:hr="t" fillcolor="#a0a0a0" stroked="f"/>
        </w:pict>
      </w:r>
    </w:p>
    <w:p w14:paraId="712E9888"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4C944ED">
          <v:rect id="_x0000_i1290" style="width:0;height:1.5pt" o:hralign="center" o:hrstd="t" o:hr="t" fillcolor="#a0a0a0" stroked="f"/>
        </w:pict>
      </w:r>
    </w:p>
    <w:p w14:paraId="239E8754"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865E462">
          <v:rect id="_x0000_i1291" style="width:0;height:1.5pt" o:hralign="center" o:hrstd="t" o:hr="t" fillcolor="#a0a0a0" stroked="f"/>
        </w:pict>
      </w:r>
    </w:p>
    <w:p w14:paraId="13BA66FA"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7F7447E">
          <v:rect id="_x0000_i1292" style="width:0;height:1.5pt" o:hralign="center" o:hrstd="t" o:hr="t" fillcolor="#a0a0a0" stroked="f"/>
        </w:pict>
      </w:r>
    </w:p>
    <w:p w14:paraId="710D46E8"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2. What is the mechanism of paleness and reduced local temperature in the distal region of the operated leg?</w:t>
      </w:r>
    </w:p>
    <w:p w14:paraId="25661411"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40B54CA">
          <v:rect id="_x0000_i1293" style="width:0;height:1.5pt" o:hralign="center" o:hrstd="t" o:hr="t" fillcolor="#a0a0a0" stroked="f"/>
        </w:pict>
      </w:r>
    </w:p>
    <w:p w14:paraId="581C854C"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1C09A01">
          <v:rect id="_x0000_i1294" style="width:0;height:1.5pt" o:hralign="center" o:hrstd="t" o:hr="t" fillcolor="#a0a0a0" stroked="f"/>
        </w:pict>
      </w:r>
    </w:p>
    <w:p w14:paraId="5932AC7E"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4E10349">
          <v:rect id="_x0000_i1295" style="width:0;height:1.5pt" o:hralign="center" o:hrstd="t" o:hr="t" fillcolor="#a0a0a0" stroked="f"/>
        </w:pict>
      </w:r>
    </w:p>
    <w:p w14:paraId="08104F98"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747E914">
          <v:rect id="_x0000_i1296" style="width:0;height:1.5pt" o:hralign="center" o:hrstd="t" o:hr="t" fillcolor="#a0a0a0" stroked="f"/>
        </w:pict>
      </w:r>
    </w:p>
    <w:p w14:paraId="74CA2A52"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CC56AC6">
          <v:rect id="_x0000_i1297" style="width:0;height:1.5pt" o:hralign="center" o:hrstd="t" o:hr="t" fillcolor="#a0a0a0" stroked="f"/>
        </w:pict>
      </w:r>
    </w:p>
    <w:p w14:paraId="0AC67D29"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3. What is the etiological factor of this microcirculatory disorder in this patient?</w:t>
      </w:r>
    </w:p>
    <w:p w14:paraId="7BBC3AA0"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C9E04D9">
          <v:rect id="_x0000_i1298" style="width:0;height:1.5pt" o:hralign="center" o:hrstd="t" o:hr="t" fillcolor="#a0a0a0" stroked="f"/>
        </w:pict>
      </w:r>
    </w:p>
    <w:p w14:paraId="7F21F6D2"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52CC747">
          <v:rect id="_x0000_i1299" style="width:0;height:1.5pt" o:hralign="center" o:hrstd="t" o:hr="t" fillcolor="#a0a0a0" stroked="f"/>
        </w:pict>
      </w:r>
    </w:p>
    <w:p w14:paraId="5506C94E"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1E5F5D0">
          <v:rect id="_x0000_i1300" style="width:0;height:1.5pt" o:hralign="center" o:hrstd="t" o:hr="t" fillcolor="#a0a0a0" stroked="f"/>
        </w:pict>
      </w:r>
    </w:p>
    <w:p w14:paraId="00658849"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E1412B0">
          <v:rect id="_x0000_i1301" style="width:0;height:1.5pt" o:hralign="center" o:hrstd="t" o:hr="t" fillcolor="#a0a0a0" stroked="f"/>
        </w:pict>
      </w:r>
    </w:p>
    <w:p w14:paraId="522A0EEB"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31DD9E1">
          <v:rect id="_x0000_i1302" style="width:0;height:1.5pt" o:hralign="center" o:hrstd="t" o:hr="t" fillcolor="#a0a0a0" stroked="f"/>
        </w:pict>
      </w:r>
    </w:p>
    <w:p w14:paraId="328B2244"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4. What is the pathogenetic mechanism of this microcirculatory disorder?</w:t>
      </w:r>
    </w:p>
    <w:p w14:paraId="1EAE6B37"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B3C74F8">
          <v:rect id="_x0000_i1303" style="width:0;height:1.5pt" o:hralign="center" o:hrstd="t" o:hr="t" fillcolor="#a0a0a0" stroked="f"/>
        </w:pict>
      </w:r>
    </w:p>
    <w:p w14:paraId="2453CEA9"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95FF49C">
          <v:rect id="_x0000_i1304" style="width:0;height:1.5pt" o:hralign="center" o:hrstd="t" o:hr="t" fillcolor="#a0a0a0" stroked="f"/>
        </w:pict>
      </w:r>
    </w:p>
    <w:p w14:paraId="3E2BED48"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137C615">
          <v:rect id="_x0000_i1305" style="width:0;height:1.5pt" o:hralign="center" o:hrstd="t" o:hr="t" fillcolor="#a0a0a0" stroked="f"/>
        </w:pict>
      </w:r>
    </w:p>
    <w:p w14:paraId="363AAC5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3B7036C">
          <v:rect id="_x0000_i1306" style="width:0;height:1.5pt" o:hralign="center" o:hrstd="t" o:hr="t" fillcolor="#a0a0a0" stroked="f"/>
        </w:pict>
      </w:r>
    </w:p>
    <w:p w14:paraId="03F33106"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F0B2060">
          <v:rect id="_x0000_i1307" style="width:0;height:1.5pt" o:hralign="center" o:hrstd="t" o:hr="t" fillcolor="#a0a0a0" stroked="f"/>
        </w:pict>
      </w:r>
    </w:p>
    <w:p w14:paraId="23AC605D"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lastRenderedPageBreak/>
        <w:t>5. What other pathogenetic mechanisms of this pathological process do you know?</w:t>
      </w:r>
    </w:p>
    <w:p w14:paraId="26F99791"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8E5CA0F">
          <v:rect id="_x0000_i1308" style="width:0;height:1.5pt" o:hralign="center" o:hrstd="t" o:hr="t" fillcolor="#a0a0a0" stroked="f"/>
        </w:pict>
      </w:r>
    </w:p>
    <w:p w14:paraId="50386FF7"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2856A5A">
          <v:rect id="_x0000_i1309" style="width:0;height:1.5pt" o:hralign="center" o:hrstd="t" o:hr="t" fillcolor="#a0a0a0" stroked="f"/>
        </w:pict>
      </w:r>
    </w:p>
    <w:p w14:paraId="202C2BDA"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34DF4C9">
          <v:rect id="_x0000_i1310" style="width:0;height:1.5pt" o:hralign="center" o:hrstd="t" o:hr="t" fillcolor="#a0a0a0" stroked="f"/>
        </w:pict>
      </w:r>
    </w:p>
    <w:p w14:paraId="599B0ADB"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0B480AF">
          <v:rect id="_x0000_i1311" style="width:0;height:1.5pt" o:hralign="center" o:hrstd="t" o:hr="t" fillcolor="#a0a0a0" stroked="f"/>
        </w:pict>
      </w:r>
    </w:p>
    <w:p w14:paraId="2BFC6A65"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7B9A639">
          <v:rect id="_x0000_i1312" style="width:0;height:1.5pt" o:hralign="center" o:hrstd="t" o:hr="t" fillcolor="#a0a0a0" stroked="f"/>
        </w:pict>
      </w:r>
    </w:p>
    <w:p w14:paraId="0D8A81AE"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6. What is the pathogenetic mechanism of the pain in this patient?</w:t>
      </w:r>
    </w:p>
    <w:p w14:paraId="159DB3A6"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82A9AB7">
          <v:rect id="_x0000_i1313" style="width:0;height:1.5pt" o:hralign="center" o:hrstd="t" o:hr="t" fillcolor="#a0a0a0" stroked="f"/>
        </w:pict>
      </w:r>
    </w:p>
    <w:p w14:paraId="5E01AD10"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57E5FA8">
          <v:rect id="_x0000_i1314" style="width:0;height:1.5pt" o:hralign="center" o:hrstd="t" o:hr="t" fillcolor="#a0a0a0" stroked="f"/>
        </w:pict>
      </w:r>
    </w:p>
    <w:p w14:paraId="01591CC7"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C288F91">
          <v:rect id="_x0000_i1315" style="width:0;height:1.5pt" o:hralign="center" o:hrstd="t" o:hr="t" fillcolor="#a0a0a0" stroked="f"/>
        </w:pict>
      </w:r>
    </w:p>
    <w:p w14:paraId="52B1A93A"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B1877DA">
          <v:rect id="_x0000_i1316" style="width:0;height:1.5pt" o:hralign="center" o:hrstd="t" o:hr="t" fillcolor="#a0a0a0" stroked="f"/>
        </w:pict>
      </w:r>
    </w:p>
    <w:p w14:paraId="04B5F2F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4BADFA7">
          <v:rect id="_x0000_i1317" style="width:0;height:1.5pt" o:hralign="center" o:hrstd="t" o:hr="t" fillcolor="#a0a0a0" stroked="f"/>
        </w:pict>
      </w:r>
    </w:p>
    <w:p w14:paraId="5337757A"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7. What are the possible consequences of this pathological process?</w:t>
      </w:r>
    </w:p>
    <w:p w14:paraId="11A2B18C"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022F45E">
          <v:rect id="_x0000_i1318" style="width:0;height:1.5pt" o:hralign="center" o:hrstd="t" o:hr="t" fillcolor="#a0a0a0" stroked="f"/>
        </w:pict>
      </w:r>
    </w:p>
    <w:p w14:paraId="298214B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80586CC">
          <v:rect id="_x0000_i1319" style="width:0;height:1.5pt" o:hralign="center" o:hrstd="t" o:hr="t" fillcolor="#a0a0a0" stroked="f"/>
        </w:pict>
      </w:r>
    </w:p>
    <w:p w14:paraId="7E625812"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7113959">
          <v:rect id="_x0000_i1320" style="width:0;height:1.5pt" o:hralign="center" o:hrstd="t" o:hr="t" fillcolor="#a0a0a0" stroked="f"/>
        </w:pict>
      </w:r>
    </w:p>
    <w:p w14:paraId="1DD99A56"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AD1BAEA">
          <v:rect id="_x0000_i1321" style="width:0;height:1.5pt" o:hralign="center" o:hrstd="t" o:hr="t" fillcolor="#a0a0a0" stroked="f"/>
        </w:pict>
      </w:r>
    </w:p>
    <w:p w14:paraId="40028905"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AFC6399">
          <v:rect id="_x0000_i1322" style="width:0;height:1.5pt" o:hralign="center" o:hrstd="t" o:hr="t" fillcolor="#a0a0a0" stroked="f"/>
        </w:pict>
      </w:r>
    </w:p>
    <w:p w14:paraId="3C4F4C00" w14:textId="77777777" w:rsidR="00F60C3E" w:rsidRPr="00F77479"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5F85AE16">
          <v:rect id="_x0000_i1323" style="width:0;height:1.5pt" o:hralign="center" o:hrstd="t" o:hr="t" fillcolor="#a0a0a0" stroked="f"/>
        </w:pict>
      </w:r>
    </w:p>
    <w:p w14:paraId="492364E8" w14:textId="77777777" w:rsidR="00F77479" w:rsidRDefault="000158CB" w:rsidP="00F165D2">
      <w:pPr>
        <w:spacing w:before="100" w:beforeAutospacing="1" w:after="100" w:afterAutospacing="1" w:line="276" w:lineRule="auto"/>
        <w:jc w:val="center"/>
        <w:rPr>
          <w:rFonts w:eastAsia="Times New Roman" w:cs="Times New Roman"/>
          <w:b/>
          <w:bCs/>
          <w:sz w:val="24"/>
          <w:szCs w:val="24"/>
          <w:lang w:eastAsia="ro-MD"/>
        </w:rPr>
      </w:pPr>
    </w:p>
    <w:p w14:paraId="6DE2E801" w14:textId="77777777" w:rsidR="00F60C3E" w:rsidRPr="00F165D2" w:rsidRDefault="009751B8" w:rsidP="00F165D2">
      <w:pPr>
        <w:spacing w:before="100" w:beforeAutospacing="1" w:after="100" w:afterAutospacing="1" w:line="276" w:lineRule="auto"/>
        <w:jc w:val="center"/>
        <w:rPr>
          <w:rFonts w:eastAsia="Times New Roman" w:cs="Times New Roman"/>
          <w:sz w:val="24"/>
          <w:szCs w:val="24"/>
          <w:lang w:eastAsia="ro-MD"/>
        </w:rPr>
      </w:pPr>
      <w:r w:rsidRPr="00F165D2">
        <w:rPr>
          <w:rFonts w:eastAsia="Times New Roman" w:cs="Times New Roman"/>
          <w:b/>
          <w:bCs/>
          <w:sz w:val="24"/>
          <w:szCs w:val="24"/>
          <w:lang w:eastAsia="ro-MD"/>
        </w:rPr>
        <w:t>Clinical case 3</w:t>
      </w:r>
    </w:p>
    <w:p w14:paraId="34EB5265" w14:textId="77777777" w:rsidR="00F60C3E" w:rsidRDefault="009751B8" w:rsidP="00F77479">
      <w:pPr>
        <w:spacing w:before="100" w:beforeAutospacing="1" w:after="0" w:line="276" w:lineRule="auto"/>
        <w:jc w:val="both"/>
        <w:rPr>
          <w:rFonts w:eastAsia="Times New Roman" w:cs="Times New Roman"/>
          <w:sz w:val="24"/>
          <w:szCs w:val="24"/>
          <w:lang w:eastAsia="ro-MD"/>
        </w:rPr>
      </w:pPr>
      <w:r w:rsidRPr="00F165D2">
        <w:rPr>
          <w:rFonts w:eastAsia="Times New Roman" w:cs="Times New Roman"/>
          <w:sz w:val="24"/>
          <w:szCs w:val="24"/>
          <w:lang w:eastAsia="ro-MD"/>
        </w:rPr>
        <w:t>Patient H., 38 years old, was admitted to the trauma department with an open fracture of the left femur with fragment displacement. During the repositioning of the bone fragments, the patient developed shortness of breath, acrocyanosis, and a systolic blood pressure of 40 mm Hg, with diastolic pressure undetectable. After 10 minutes, the pulse in the carotid arteries disappeared, the pupils dilated, and clinical death was confirmed.</w:t>
      </w:r>
    </w:p>
    <w:p w14:paraId="42C4B30D" w14:textId="77777777" w:rsidR="00131948" w:rsidRPr="00131948" w:rsidRDefault="009751B8" w:rsidP="00F77479">
      <w:pPr>
        <w:spacing w:before="100" w:beforeAutospacing="1" w:after="0" w:line="276" w:lineRule="auto"/>
        <w:jc w:val="both"/>
        <w:rPr>
          <w:rFonts w:eastAsia="Times New Roman" w:cs="Times New Roman"/>
          <w:b/>
          <w:bCs/>
          <w:sz w:val="24"/>
          <w:szCs w:val="24"/>
          <w:lang w:eastAsia="ro-MD"/>
        </w:rPr>
      </w:pPr>
      <w:r w:rsidRPr="00F165D2">
        <w:rPr>
          <w:rFonts w:eastAsia="Times New Roman" w:cs="Times New Roman"/>
          <w:b/>
          <w:bCs/>
          <w:sz w:val="24"/>
          <w:szCs w:val="24"/>
          <w:lang w:eastAsia="ro-MD"/>
        </w:rPr>
        <w:t>Questions:</w:t>
      </w:r>
    </w:p>
    <w:p w14:paraId="0F15C2B5"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1. What type of microcirculatory disorder developed in the patient?</w:t>
      </w:r>
    </w:p>
    <w:p w14:paraId="50DB4A15"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674631A">
          <v:rect id="_x0000_i1324" style="width:0;height:1.5pt" o:hralign="center" o:hrstd="t" o:hr="t" fillcolor="#a0a0a0" stroked="f"/>
        </w:pict>
      </w:r>
    </w:p>
    <w:p w14:paraId="07B5E78A"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A0A9F81">
          <v:rect id="_x0000_i1325" style="width:0;height:1.5pt" o:hralign="center" o:hrstd="t" o:hr="t" fillcolor="#a0a0a0" stroked="f"/>
        </w:pict>
      </w:r>
    </w:p>
    <w:p w14:paraId="68805FCA"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4960781">
          <v:rect id="_x0000_i1326" style="width:0;height:1.5pt" o:hralign="center" o:hrstd="t" o:hr="t" fillcolor="#a0a0a0" stroked="f"/>
        </w:pict>
      </w:r>
    </w:p>
    <w:p w14:paraId="1FE7AD3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AAAD26D">
          <v:rect id="_x0000_i1327" style="width:0;height:1.5pt" o:hralign="center" o:hrstd="t" o:hr="t" fillcolor="#a0a0a0" stroked="f"/>
        </w:pict>
      </w:r>
    </w:p>
    <w:p w14:paraId="15EDC35F"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6579563">
          <v:rect id="_x0000_i1328" style="width:0;height:1.5pt" o:hralign="center" o:hrstd="t" o:hr="t" fillcolor="#a0a0a0" stroked="f"/>
        </w:pict>
      </w:r>
    </w:p>
    <w:p w14:paraId="5D6CCE8E"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2. What is the pathophysiological mechanism of this microcirculatory disorder in this patient?</w:t>
      </w:r>
    </w:p>
    <w:p w14:paraId="323CFC85"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90ABF1F">
          <v:rect id="_x0000_i1329" style="width:0;height:1.5pt" o:hralign="center" o:hrstd="t" o:hr="t" fillcolor="#a0a0a0" stroked="f"/>
        </w:pict>
      </w:r>
    </w:p>
    <w:p w14:paraId="68B05979"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C52DF08">
          <v:rect id="_x0000_i1330" style="width:0;height:1.5pt" o:hralign="center" o:hrstd="t" o:hr="t" fillcolor="#a0a0a0" stroked="f"/>
        </w:pict>
      </w:r>
    </w:p>
    <w:p w14:paraId="50656B05"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242F66B">
          <v:rect id="_x0000_i1331" style="width:0;height:1.5pt" o:hralign="center" o:hrstd="t" o:hr="t" fillcolor="#a0a0a0" stroked="f"/>
        </w:pict>
      </w:r>
    </w:p>
    <w:p w14:paraId="5DC78684"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DF44FC5">
          <v:rect id="_x0000_i1332" style="width:0;height:1.5pt" o:hralign="center" o:hrstd="t" o:hr="t" fillcolor="#a0a0a0" stroked="f"/>
        </w:pict>
      </w:r>
    </w:p>
    <w:p w14:paraId="4A805EC7"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0A51DCB">
          <v:rect id="_x0000_i1333" style="width:0;height:1.5pt" o:hralign="center" o:hrstd="t" o:hr="t" fillcolor="#a0a0a0" stroked="f"/>
        </w:pict>
      </w:r>
    </w:p>
    <w:p w14:paraId="39C0D68E"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lastRenderedPageBreak/>
        <w:t>3. What is the path of embolus circulation, considering the patient's clinical symptoms that led to death?</w:t>
      </w:r>
    </w:p>
    <w:p w14:paraId="35F3CC65"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974DDCC">
          <v:rect id="_x0000_i1334" style="width:0;height:1.5pt" o:hralign="center" o:hrstd="t" o:hr="t" fillcolor="#a0a0a0" stroked="f"/>
        </w:pict>
      </w:r>
    </w:p>
    <w:p w14:paraId="64F50B1E"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36DA7E9">
          <v:rect id="_x0000_i1335" style="width:0;height:1.5pt" o:hralign="center" o:hrstd="t" o:hr="t" fillcolor="#a0a0a0" stroked="f"/>
        </w:pict>
      </w:r>
    </w:p>
    <w:p w14:paraId="27B8623B"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0CF7674">
          <v:rect id="_x0000_i1336" style="width:0;height:1.5pt" o:hralign="center" o:hrstd="t" o:hr="t" fillcolor="#a0a0a0" stroked="f"/>
        </w:pict>
      </w:r>
    </w:p>
    <w:p w14:paraId="679D2D39"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2000DB2">
          <v:rect id="_x0000_i1337" style="width:0;height:1.5pt" o:hralign="center" o:hrstd="t" o:hr="t" fillcolor="#a0a0a0" stroked="f"/>
        </w:pict>
      </w:r>
    </w:p>
    <w:p w14:paraId="13DCE1F7"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71A1910">
          <v:rect id="_x0000_i1338" style="width:0;height:1.5pt" o:hralign="center" o:hrstd="t" o:hr="t" fillcolor="#a0a0a0" stroked="f"/>
        </w:pict>
      </w:r>
    </w:p>
    <w:p w14:paraId="1BD576AE"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4. What other types of embolism do you know, based on their origin (give examples)?</w:t>
      </w:r>
    </w:p>
    <w:p w14:paraId="6736C2A8"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F406BE1">
          <v:rect id="_x0000_i1339" style="width:0;height:1.5pt" o:hralign="center" o:hrstd="t" o:hr="t" fillcolor="#a0a0a0" stroked="f"/>
        </w:pict>
      </w:r>
    </w:p>
    <w:p w14:paraId="3AD691E1"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5777453">
          <v:rect id="_x0000_i1340" style="width:0;height:1.5pt" o:hralign="center" o:hrstd="t" o:hr="t" fillcolor="#a0a0a0" stroked="f"/>
        </w:pict>
      </w:r>
    </w:p>
    <w:p w14:paraId="54A73F53"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2B668F8">
          <v:rect id="_x0000_i1341" style="width:0;height:1.5pt" o:hralign="center" o:hrstd="t" o:hr="t" fillcolor="#a0a0a0" stroked="f"/>
        </w:pict>
      </w:r>
    </w:p>
    <w:p w14:paraId="2F354425"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AE5E39C">
          <v:rect id="_x0000_i1342" style="width:0;height:1.5pt" o:hralign="center" o:hrstd="t" o:hr="t" fillcolor="#a0a0a0" stroked="f"/>
        </w:pict>
      </w:r>
    </w:p>
    <w:p w14:paraId="298415FC"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059B8B4">
          <v:rect id="_x0000_i1343" style="width:0;height:1.5pt" o:hralign="center" o:hrstd="t" o:hr="t" fillcolor="#a0a0a0" stroked="f"/>
        </w:pict>
      </w:r>
    </w:p>
    <w:p w14:paraId="4B4C3685"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D0FB3D9">
          <v:rect id="_x0000_i1344" style="width:0;height:1.5pt" o:hralign="center" o:hrstd="t" o:hr="t" fillcolor="#a0a0a0" stroked="f"/>
        </w:pict>
      </w:r>
    </w:p>
    <w:p w14:paraId="45D45B37" w14:textId="77777777" w:rsidR="00F60C3E" w:rsidRPr="00F165D2" w:rsidRDefault="000158CB" w:rsidP="00F165D2">
      <w:pPr>
        <w:spacing w:after="200" w:line="276" w:lineRule="auto"/>
        <w:jc w:val="both"/>
        <w:rPr>
          <w:rFonts w:eastAsia="Times New Roman" w:cs="Times New Roman"/>
          <w:sz w:val="24"/>
          <w:szCs w:val="24"/>
          <w:lang w:eastAsia="ru-RU"/>
        </w:rPr>
      </w:pPr>
    </w:p>
    <w:p w14:paraId="7EBC3115" w14:textId="77777777" w:rsidR="00F60C3E" w:rsidRPr="00F165D2" w:rsidRDefault="009751B8" w:rsidP="00F165D2">
      <w:pPr>
        <w:spacing w:before="100" w:beforeAutospacing="1" w:after="100" w:afterAutospacing="1" w:line="276" w:lineRule="auto"/>
        <w:jc w:val="center"/>
        <w:rPr>
          <w:rFonts w:eastAsia="Times New Roman" w:cs="Times New Roman"/>
          <w:sz w:val="24"/>
          <w:szCs w:val="24"/>
          <w:lang w:eastAsia="ro-MD"/>
        </w:rPr>
      </w:pPr>
      <w:r w:rsidRPr="00F165D2">
        <w:rPr>
          <w:rFonts w:eastAsia="Times New Roman" w:cs="Times New Roman"/>
          <w:b/>
          <w:bCs/>
          <w:sz w:val="24"/>
          <w:szCs w:val="24"/>
          <w:lang w:eastAsia="ro-MD"/>
        </w:rPr>
        <w:t>Clinical case 4</w:t>
      </w:r>
    </w:p>
    <w:p w14:paraId="14B3E63F" w14:textId="77777777" w:rsidR="00F60C3E" w:rsidRPr="00F165D2" w:rsidRDefault="009751B8" w:rsidP="00F165D2">
      <w:pPr>
        <w:spacing w:after="0" w:line="276" w:lineRule="auto"/>
        <w:ind w:firstLine="708"/>
        <w:jc w:val="both"/>
        <w:rPr>
          <w:rFonts w:eastAsia="Times New Roman" w:cs="Times New Roman"/>
          <w:sz w:val="24"/>
          <w:szCs w:val="24"/>
          <w:lang w:eastAsia="ro-MD"/>
        </w:rPr>
      </w:pPr>
      <w:r w:rsidRPr="00F165D2">
        <w:rPr>
          <w:rFonts w:eastAsia="Times New Roman" w:cs="Times New Roman"/>
          <w:sz w:val="24"/>
          <w:szCs w:val="24"/>
          <w:lang w:eastAsia="ro-MD"/>
        </w:rPr>
        <w:t>Patient E., 43 years old, was admitted to the cardiology department with the diagnosis of "right atrioventricular orifice stenosis." She complains of fatigue, leg pain, and edema (which worsens in the evening), and cyanotic discoloration of the lips, ears, and nail beds. Objectively, acrocyanosis, hard edema localized in the calves, and hepatomegaly are observed.</w:t>
      </w:r>
    </w:p>
    <w:p w14:paraId="5494BCDA" w14:textId="77777777" w:rsidR="00F60C3E" w:rsidRPr="00F165D2" w:rsidRDefault="009751B8" w:rsidP="00F165D2">
      <w:pPr>
        <w:spacing w:after="0" w:line="276" w:lineRule="auto"/>
        <w:ind w:firstLine="360"/>
        <w:jc w:val="both"/>
        <w:rPr>
          <w:rFonts w:eastAsia="Times New Roman" w:cs="Times New Roman"/>
          <w:sz w:val="24"/>
          <w:szCs w:val="24"/>
          <w:lang w:eastAsia="ro-MD"/>
        </w:rPr>
      </w:pPr>
      <w:r w:rsidRPr="00F165D2">
        <w:rPr>
          <w:rFonts w:eastAsia="Times New Roman" w:cs="Times New Roman"/>
          <w:sz w:val="24"/>
          <w:szCs w:val="24"/>
          <w:lang w:eastAsia="ro-MD"/>
        </w:rPr>
        <w:t xml:space="preserve">Bio-microscopy of the nail bed microvessels revealed dilated venules with erythrocyte extravasation. Central venous pressure is 15 cm H₂O. </w:t>
      </w:r>
    </w:p>
    <w:p w14:paraId="691DD959" w14:textId="77777777" w:rsidR="00F165D2" w:rsidRPr="00F77479" w:rsidRDefault="009751B8" w:rsidP="00F77479">
      <w:pPr>
        <w:spacing w:after="0" w:line="276" w:lineRule="auto"/>
        <w:ind w:firstLine="360"/>
        <w:jc w:val="both"/>
        <w:rPr>
          <w:rFonts w:eastAsia="Times New Roman" w:cs="Times New Roman"/>
          <w:sz w:val="24"/>
          <w:szCs w:val="24"/>
          <w:lang w:eastAsia="ro-MD"/>
        </w:rPr>
      </w:pPr>
      <w:r w:rsidRPr="00F165D2">
        <w:rPr>
          <w:rFonts w:eastAsia="Times New Roman" w:cs="Times New Roman"/>
          <w:sz w:val="24"/>
          <w:szCs w:val="24"/>
          <w:lang w:eastAsia="ro-MD"/>
        </w:rPr>
        <w:t>Blood biochemistry: ALAT - 80 UI/L; ASAT - 100 UI/L, Ht - 0.59. Hb - 160 g/L, Er - 5.5 x 10¹²/L.</w:t>
      </w:r>
    </w:p>
    <w:p w14:paraId="39282996" w14:textId="77777777" w:rsidR="00F60C3E" w:rsidRPr="00F165D2" w:rsidRDefault="009751B8" w:rsidP="00F165D2">
      <w:pPr>
        <w:spacing w:after="0" w:line="276" w:lineRule="auto"/>
        <w:jc w:val="both"/>
        <w:rPr>
          <w:rFonts w:eastAsia="Times New Roman" w:cs="Times New Roman"/>
          <w:b/>
          <w:bCs/>
          <w:sz w:val="24"/>
          <w:szCs w:val="24"/>
          <w:lang w:eastAsia="ro-MD"/>
        </w:rPr>
      </w:pPr>
      <w:r w:rsidRPr="00F165D2">
        <w:rPr>
          <w:rFonts w:eastAsia="Times New Roman" w:cs="Times New Roman"/>
          <w:b/>
          <w:bCs/>
          <w:sz w:val="24"/>
          <w:szCs w:val="24"/>
          <w:lang w:eastAsia="ro-MD"/>
        </w:rPr>
        <w:t>Questions:</w:t>
      </w:r>
    </w:p>
    <w:p w14:paraId="54D03BCE"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1. What type of microcirculatory disorder do you suspect, considering the cause and clinical manifestations in the patient?</w:t>
      </w:r>
    </w:p>
    <w:p w14:paraId="53931F48"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E73593B">
          <v:rect id="_x0000_i1345" style="width:0;height:1.5pt" o:hralign="center" o:hrstd="t" o:hr="t" fillcolor="#a0a0a0" stroked="f"/>
        </w:pict>
      </w:r>
    </w:p>
    <w:p w14:paraId="4E23F801"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A331E9F">
          <v:rect id="_x0000_i1346" style="width:0;height:1.5pt" o:hralign="center" o:hrstd="t" o:hr="t" fillcolor="#a0a0a0" stroked="f"/>
        </w:pict>
      </w:r>
    </w:p>
    <w:p w14:paraId="54EE18F3"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62AB311">
          <v:rect id="_x0000_i1347" style="width:0;height:1.5pt" o:hralign="center" o:hrstd="t" o:hr="t" fillcolor="#a0a0a0" stroked="f"/>
        </w:pict>
      </w:r>
    </w:p>
    <w:p w14:paraId="4D401345"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F24964C">
          <v:rect id="_x0000_i1348" style="width:0;height:1.5pt" o:hralign="center" o:hrstd="t" o:hr="t" fillcolor="#a0a0a0" stroked="f"/>
        </w:pict>
      </w:r>
    </w:p>
    <w:p w14:paraId="2E30149C"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9A6DD05">
          <v:rect id="_x0000_i1349" style="width:0;height:1.5pt" o:hralign="center" o:hrstd="t" o:hr="t" fillcolor="#a0a0a0" stroked="f"/>
        </w:pict>
      </w:r>
    </w:p>
    <w:p w14:paraId="059376A6"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2. What compound causes cyanosis and acrocyanosis in venous hyperemia?</w:t>
      </w:r>
    </w:p>
    <w:p w14:paraId="053B66D8"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179C283">
          <v:rect id="_x0000_i1350" style="width:0;height:1.5pt" o:hralign="center" o:hrstd="t" o:hr="t" fillcolor="#a0a0a0" stroked="f"/>
        </w:pict>
      </w:r>
    </w:p>
    <w:p w14:paraId="52E52A35"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727F030">
          <v:rect id="_x0000_i1351" style="width:0;height:1.5pt" o:hralign="center" o:hrstd="t" o:hr="t" fillcolor="#a0a0a0" stroked="f"/>
        </w:pict>
      </w:r>
    </w:p>
    <w:p w14:paraId="3C9126DE"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23617B0">
          <v:rect id="_x0000_i1352" style="width:0;height:1.5pt" o:hralign="center" o:hrstd="t" o:hr="t" fillcolor="#a0a0a0" stroked="f"/>
        </w:pict>
      </w:r>
    </w:p>
    <w:p w14:paraId="278CF6E8"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03781E5">
          <v:rect id="_x0000_i1353" style="width:0;height:1.5pt" o:hralign="center" o:hrstd="t" o:hr="t" fillcolor="#a0a0a0" stroked="f"/>
        </w:pict>
      </w:r>
    </w:p>
    <w:p w14:paraId="65E8D71B"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C7F088E">
          <v:rect id="_x0000_i1354" style="width:0;height:1.5pt" o:hralign="center" o:hrstd="t" o:hr="t" fillcolor="#a0a0a0" stroked="f"/>
        </w:pict>
      </w:r>
    </w:p>
    <w:p w14:paraId="309102D2"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3. How do you explain the increased activity and levels of ALAT and ASAT in this patient?</w:t>
      </w:r>
    </w:p>
    <w:p w14:paraId="46260E3A"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0780BAD">
          <v:rect id="_x0000_i1355" style="width:0;height:1.5pt" o:hralign="center" o:hrstd="t" o:hr="t" fillcolor="#a0a0a0" stroked="f"/>
        </w:pict>
      </w:r>
    </w:p>
    <w:p w14:paraId="3CFC9C0A"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864A863">
          <v:rect id="_x0000_i1356" style="width:0;height:1.5pt" o:hralign="center" o:hrstd="t" o:hr="t" fillcolor="#a0a0a0" stroked="f"/>
        </w:pict>
      </w:r>
    </w:p>
    <w:p w14:paraId="41FB04B9"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89CD52C">
          <v:rect id="_x0000_i1357" style="width:0;height:1.5pt" o:hralign="center" o:hrstd="t" o:hr="t" fillcolor="#a0a0a0" stroked="f"/>
        </w:pict>
      </w:r>
    </w:p>
    <w:p w14:paraId="55F105EC"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3AAF8D0">
          <v:rect id="_x0000_i1358" style="width:0;height:1.5pt" o:hralign="center" o:hrstd="t" o:hr="t" fillcolor="#a0a0a0" stroked="f"/>
        </w:pict>
      </w:r>
    </w:p>
    <w:p w14:paraId="1A7D0AF9"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lastRenderedPageBreak/>
        <w:pict w14:anchorId="411818E8">
          <v:rect id="_x0000_i1359" style="width:0;height:1.5pt" o:hralign="center" o:hrstd="t" o:hr="t" fillcolor="#a0a0a0" stroked="f"/>
        </w:pict>
      </w:r>
    </w:p>
    <w:p w14:paraId="4A1ABCEF"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4. What is the pathogenesis of stasis in right-sided heart failure?</w:t>
      </w:r>
    </w:p>
    <w:p w14:paraId="7ECF0BCA"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48051D9">
          <v:rect id="_x0000_i1360" style="width:0;height:1.5pt" o:hralign="center" o:hrstd="t" o:hr="t" fillcolor="#a0a0a0" stroked="f"/>
        </w:pict>
      </w:r>
    </w:p>
    <w:p w14:paraId="680444F5"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9D0DC4E">
          <v:rect id="_x0000_i1361" style="width:0;height:1.5pt" o:hralign="center" o:hrstd="t" o:hr="t" fillcolor="#a0a0a0" stroked="f"/>
        </w:pict>
      </w:r>
    </w:p>
    <w:p w14:paraId="06D65F85"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CA07A72">
          <v:rect id="_x0000_i1362" style="width:0;height:1.5pt" o:hralign="center" o:hrstd="t" o:hr="t" fillcolor="#a0a0a0" stroked="f"/>
        </w:pict>
      </w:r>
    </w:p>
    <w:p w14:paraId="691B3619"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38646A5">
          <v:rect id="_x0000_i1363" style="width:0;height:1.5pt" o:hralign="center" o:hrstd="t" o:hr="t" fillcolor="#a0a0a0" stroked="f"/>
        </w:pict>
      </w:r>
    </w:p>
    <w:p w14:paraId="53F7538B"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15122FA">
          <v:rect id="_x0000_i1364" style="width:0;height:1.5pt" o:hralign="center" o:hrstd="t" o:hr="t" fillcolor="#a0a0a0" stroked="f"/>
        </w:pict>
      </w:r>
    </w:p>
    <w:p w14:paraId="524CDC01"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5. What are the hemodynamic changes in venous hyperemia?</w:t>
      </w:r>
    </w:p>
    <w:p w14:paraId="69A0EA67"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0B78E30">
          <v:rect id="_x0000_i1365" style="width:0;height:1.5pt" o:hralign="center" o:hrstd="t" o:hr="t" fillcolor="#a0a0a0" stroked="f"/>
        </w:pict>
      </w:r>
    </w:p>
    <w:p w14:paraId="5D4D5BAA"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CD69836">
          <v:rect id="_x0000_i1366" style="width:0;height:1.5pt" o:hralign="center" o:hrstd="t" o:hr="t" fillcolor="#a0a0a0" stroked="f"/>
        </w:pict>
      </w:r>
    </w:p>
    <w:p w14:paraId="7BC27853"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F9A2D9E">
          <v:rect id="_x0000_i1367" style="width:0;height:1.5pt" o:hralign="center" o:hrstd="t" o:hr="t" fillcolor="#a0a0a0" stroked="f"/>
        </w:pict>
      </w:r>
    </w:p>
    <w:p w14:paraId="6E8EF3BF"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8D4C80A">
          <v:rect id="_x0000_i1368" style="width:0;height:1.5pt" o:hralign="center" o:hrstd="t" o:hr="t" fillcolor="#a0a0a0" stroked="f"/>
        </w:pict>
      </w:r>
    </w:p>
    <w:p w14:paraId="7D29E04B"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60ADF9C">
          <v:rect id="_x0000_i1369" style="width:0;height:1.5pt" o:hralign="center" o:hrstd="t" o:hr="t" fillcolor="#a0a0a0" stroked="f"/>
        </w:pict>
      </w:r>
    </w:p>
    <w:p w14:paraId="4A8E8B77"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6. What are the metabolic changes in venous hyperemia?</w:t>
      </w:r>
    </w:p>
    <w:p w14:paraId="59893590"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A310B15">
          <v:rect id="_x0000_i1370" style="width:0;height:1.5pt" o:hralign="center" o:hrstd="t" o:hr="t" fillcolor="#a0a0a0" stroked="f"/>
        </w:pict>
      </w:r>
    </w:p>
    <w:p w14:paraId="7FD8AD46"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683134C">
          <v:rect id="_x0000_i1371" style="width:0;height:1.5pt" o:hralign="center" o:hrstd="t" o:hr="t" fillcolor="#a0a0a0" stroked="f"/>
        </w:pict>
      </w:r>
    </w:p>
    <w:p w14:paraId="367C6013"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D882F51">
          <v:rect id="_x0000_i1372" style="width:0;height:1.5pt" o:hralign="center" o:hrstd="t" o:hr="t" fillcolor="#a0a0a0" stroked="f"/>
        </w:pict>
      </w:r>
    </w:p>
    <w:p w14:paraId="5C7E864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C8BEEB3">
          <v:rect id="_x0000_i1373" style="width:0;height:1.5pt" o:hralign="center" o:hrstd="t" o:hr="t" fillcolor="#a0a0a0" stroked="f"/>
        </w:pict>
      </w:r>
    </w:p>
    <w:p w14:paraId="7CF32A29"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F510C4F">
          <v:rect id="_x0000_i1374" style="width:0;height:1.5pt" o:hralign="center" o:hrstd="t" o:hr="t" fillcolor="#a0a0a0" stroked="f"/>
        </w:pict>
      </w:r>
    </w:p>
    <w:p w14:paraId="17A56035"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7. What is the pathogenic link of hydrostatic edema in right-sided heart failure?</w:t>
      </w:r>
    </w:p>
    <w:p w14:paraId="3E6887BA"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3523740">
          <v:rect id="_x0000_i1375" style="width:0;height:1.5pt" o:hralign="center" o:hrstd="t" o:hr="t" fillcolor="#a0a0a0" stroked="f"/>
        </w:pict>
      </w:r>
    </w:p>
    <w:p w14:paraId="4B2BC66F"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41E522A">
          <v:rect id="_x0000_i1376" style="width:0;height:1.5pt" o:hralign="center" o:hrstd="t" o:hr="t" fillcolor="#a0a0a0" stroked="f"/>
        </w:pict>
      </w:r>
    </w:p>
    <w:p w14:paraId="69685E53"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A42ECC7">
          <v:rect id="_x0000_i1377" style="width:0;height:1.5pt" o:hralign="center" o:hrstd="t" o:hr="t" fillcolor="#a0a0a0" stroked="f"/>
        </w:pict>
      </w:r>
    </w:p>
    <w:p w14:paraId="63F7735C"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48247C3">
          <v:rect id="_x0000_i1378" style="width:0;height:1.5pt" o:hralign="center" o:hrstd="t" o:hr="t" fillcolor="#a0a0a0" stroked="f"/>
        </w:pict>
      </w:r>
    </w:p>
    <w:p w14:paraId="27118F21"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507E9E4">
          <v:rect id="_x0000_i1379" style="width:0;height:1.5pt" o:hralign="center" o:hrstd="t" o:hr="t" fillcolor="#a0a0a0" stroked="f"/>
        </w:pict>
      </w:r>
    </w:p>
    <w:p w14:paraId="67AC9E62" w14:textId="77777777" w:rsidR="00131948" w:rsidRPr="00131948" w:rsidRDefault="009751B8" w:rsidP="00F165D2">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8. What is the pathogenic link of hyperosmolar edema in right-sided heart failure?</w:t>
      </w:r>
    </w:p>
    <w:p w14:paraId="6444F4AF"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BA4B8CD">
          <v:rect id="_x0000_i1380" style="width:0;height:1.5pt" o:hralign="center" o:hrstd="t" o:hr="t" fillcolor="#a0a0a0" stroked="f"/>
        </w:pict>
      </w:r>
    </w:p>
    <w:p w14:paraId="446BCAAB"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9527CBF">
          <v:rect id="_x0000_i1381" style="width:0;height:1.5pt" o:hralign="center" o:hrstd="t" o:hr="t" fillcolor="#a0a0a0" stroked="f"/>
        </w:pict>
      </w:r>
    </w:p>
    <w:p w14:paraId="764AEDF1"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C8870EC">
          <v:rect id="_x0000_i1382" style="width:0;height:1.5pt" o:hralign="center" o:hrstd="t" o:hr="t" fillcolor="#a0a0a0" stroked="f"/>
        </w:pict>
      </w:r>
    </w:p>
    <w:p w14:paraId="33971F00"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960D6CA">
          <v:rect id="_x0000_i1383" style="width:0;height:1.5pt" o:hralign="center" o:hrstd="t" o:hr="t" fillcolor="#a0a0a0" stroked="f"/>
        </w:pict>
      </w:r>
    </w:p>
    <w:p w14:paraId="478D24EE"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31CE10A">
          <v:rect id="_x0000_i1384" style="width:0;height:1.5pt" o:hralign="center" o:hrstd="t" o:hr="t" fillcolor="#a0a0a0" stroked="f"/>
        </w:pict>
      </w:r>
    </w:p>
    <w:p w14:paraId="0CCEA7D0" w14:textId="77777777" w:rsidR="00131948" w:rsidRPr="00131948" w:rsidRDefault="009751B8" w:rsidP="00F77479">
      <w:pPr>
        <w:spacing w:after="0"/>
        <w:rPr>
          <w:rFonts w:eastAsia="Times New Roman" w:cs="Times New Roman"/>
          <w:sz w:val="24"/>
          <w:szCs w:val="24"/>
          <w:lang w:eastAsia="ro-MD"/>
        </w:rPr>
      </w:pPr>
      <w:r w:rsidRPr="00131948">
        <w:rPr>
          <w:rFonts w:eastAsia="Times New Roman" w:cs="Times New Roman"/>
          <w:b/>
          <w:bCs/>
          <w:sz w:val="24"/>
          <w:szCs w:val="24"/>
          <w:lang w:eastAsia="ro-MD"/>
        </w:rPr>
        <w:t>9. What is the pathogenic link of hypo-oncotic edema in right-sided heart failure?</w:t>
      </w:r>
    </w:p>
    <w:p w14:paraId="6F0898DF"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35F23EC9">
          <v:rect id="_x0000_i1385" style="width:0;height:1.5pt" o:hralign="center" o:hrstd="t" o:hr="t" fillcolor="#a0a0a0" stroked="f"/>
        </w:pict>
      </w:r>
    </w:p>
    <w:p w14:paraId="37DD99B3"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295F6C21">
          <v:rect id="_x0000_i1386" style="width:0;height:1.5pt" o:hralign="center" o:hrstd="t" o:hr="t" fillcolor="#a0a0a0" stroked="f"/>
        </w:pict>
      </w:r>
    </w:p>
    <w:p w14:paraId="4B5E3714"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4CC3EFED">
          <v:rect id="_x0000_i1387" style="width:0;height:1.5pt" o:hralign="center" o:hrstd="t" o:hr="t" fillcolor="#a0a0a0" stroked="f"/>
        </w:pict>
      </w:r>
    </w:p>
    <w:p w14:paraId="7873C5F1"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13D82AF2">
          <v:rect id="_x0000_i1388" style="width:0;height:1.5pt" o:hralign="center" o:hrstd="t" o:hr="t" fillcolor="#a0a0a0" stroked="f"/>
        </w:pict>
      </w:r>
    </w:p>
    <w:p w14:paraId="0C7D99ED"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66F44334">
          <v:rect id="_x0000_i1389" style="width:0;height:1.5pt" o:hralign="center" o:hrstd="t" o:hr="t" fillcolor="#a0a0a0" stroked="f"/>
        </w:pict>
      </w:r>
    </w:p>
    <w:p w14:paraId="4986D7D0" w14:textId="77777777" w:rsidR="00131948" w:rsidRPr="00131948" w:rsidRDefault="009751B8" w:rsidP="00F77479">
      <w:pPr>
        <w:spacing w:after="0"/>
        <w:rPr>
          <w:rFonts w:eastAsia="Times New Roman" w:cs="Times New Roman"/>
          <w:sz w:val="24"/>
          <w:szCs w:val="24"/>
          <w:lang w:eastAsia="ro-MD"/>
        </w:rPr>
      </w:pPr>
      <w:r w:rsidRPr="00131948">
        <w:rPr>
          <w:rFonts w:eastAsia="Times New Roman" w:cs="Times New Roman"/>
          <w:b/>
          <w:bCs/>
          <w:sz w:val="24"/>
          <w:szCs w:val="24"/>
          <w:lang w:eastAsia="ro-MD"/>
        </w:rPr>
        <w:t>10. What is the pathogenic link of membranous edema in right-sided heart failure?</w:t>
      </w:r>
    </w:p>
    <w:p w14:paraId="551221A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3C3120F">
          <v:rect id="_x0000_i1390" style="width:0;height:1.5pt" o:hralign="center" o:hrstd="t" o:hr="t" fillcolor="#a0a0a0" stroked="f"/>
        </w:pict>
      </w:r>
    </w:p>
    <w:p w14:paraId="33A2BEE4"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D98A011">
          <v:rect id="_x0000_i1391" style="width:0;height:1.5pt" o:hralign="center" o:hrstd="t" o:hr="t" fillcolor="#a0a0a0" stroked="f"/>
        </w:pict>
      </w:r>
    </w:p>
    <w:p w14:paraId="058210E4"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341851D">
          <v:rect id="_x0000_i1392" style="width:0;height:1.5pt" o:hralign="center" o:hrstd="t" o:hr="t" fillcolor="#a0a0a0" stroked="f"/>
        </w:pict>
      </w:r>
    </w:p>
    <w:p w14:paraId="69CEA90F"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39C9AAE">
          <v:rect id="_x0000_i1393" style="width:0;height:1.5pt" o:hralign="center" o:hrstd="t" o:hr="t" fillcolor="#a0a0a0" stroked="f"/>
        </w:pict>
      </w:r>
    </w:p>
    <w:p w14:paraId="38388110"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9E6C353">
          <v:rect id="_x0000_i1394" style="width:0;height:1.5pt" o:hralign="center" o:hrstd="t" o:hr="t" fillcolor="#a0a0a0" stroked="f"/>
        </w:pict>
      </w:r>
    </w:p>
    <w:p w14:paraId="6ABC09C4"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4E0373F">
          <v:rect id="_x0000_i1395" style="width:0;height:1.5pt" o:hralign="center" o:hrstd="t" o:hr="t" fillcolor="#a0a0a0" stroked="f"/>
        </w:pict>
      </w:r>
    </w:p>
    <w:p w14:paraId="4ACFA4EE" w14:textId="77777777" w:rsidR="00F60C3E" w:rsidRPr="00F165D2" w:rsidRDefault="000158CB" w:rsidP="00F165D2">
      <w:pPr>
        <w:spacing w:after="0" w:line="276" w:lineRule="auto"/>
        <w:jc w:val="both"/>
        <w:rPr>
          <w:rFonts w:eastAsia="Aptos" w:cs="Times New Roman"/>
          <w:kern w:val="2"/>
          <w:sz w:val="24"/>
          <w:szCs w:val="24"/>
          <w14:ligatures w14:val="standardContextual"/>
        </w:rPr>
      </w:pPr>
    </w:p>
    <w:p w14:paraId="1AF71A8D" w14:textId="77777777" w:rsidR="00F60C3E" w:rsidRPr="00F77479" w:rsidRDefault="009751B8" w:rsidP="00F77479">
      <w:pPr>
        <w:spacing w:before="100" w:beforeAutospacing="1" w:after="100" w:afterAutospacing="1" w:line="276" w:lineRule="auto"/>
        <w:jc w:val="center"/>
        <w:rPr>
          <w:rFonts w:eastAsia="Aptos" w:cs="Times New Roman"/>
          <w:kern w:val="2"/>
          <w:sz w:val="24"/>
          <w:szCs w:val="24"/>
          <w14:ligatures w14:val="standardContextual"/>
        </w:rPr>
      </w:pPr>
      <w:r w:rsidRPr="00F165D2">
        <w:rPr>
          <w:rFonts w:eastAsia="Aptos" w:cs="Times New Roman"/>
          <w:kern w:val="2"/>
          <w:sz w:val="24"/>
          <w:szCs w:val="24"/>
          <w14:ligatures w14:val="standardContextual"/>
        </w:rPr>
        <w:br w:type="page"/>
      </w:r>
      <w:r w:rsidRPr="00F165D2">
        <w:rPr>
          <w:rFonts w:eastAsia="Times New Roman" w:cs="Times New Roman"/>
          <w:b/>
          <w:bCs/>
          <w:szCs w:val="28"/>
          <w:lang w:eastAsia="ro-MD"/>
        </w:rPr>
        <w:lastRenderedPageBreak/>
        <w:t>Topic 4: The physiopathology of the fluid-coagulant system. Hypo-, hypercoagulation. Clinical Manifestations and Implications in Dental Practice</w:t>
      </w:r>
    </w:p>
    <w:p w14:paraId="14C24FC5" w14:textId="77777777" w:rsidR="00057501" w:rsidRPr="00F165D2" w:rsidRDefault="009751B8" w:rsidP="00F165D2">
      <w:pPr>
        <w:spacing w:before="100" w:beforeAutospacing="1" w:after="100" w:afterAutospacing="1" w:line="276" w:lineRule="auto"/>
        <w:jc w:val="center"/>
        <w:rPr>
          <w:rFonts w:eastAsia="Times New Roman" w:cs="Times New Roman"/>
          <w:sz w:val="24"/>
          <w:szCs w:val="24"/>
          <w:lang w:eastAsia="ro-MD"/>
        </w:rPr>
      </w:pPr>
      <w:r w:rsidRPr="00F165D2">
        <w:rPr>
          <w:rFonts w:eastAsia="Times New Roman" w:cs="Times New Roman"/>
          <w:b/>
          <w:bCs/>
          <w:sz w:val="24"/>
          <w:szCs w:val="24"/>
          <w:lang w:eastAsia="ro-MD"/>
        </w:rPr>
        <w:t>Clinical Case 1</w:t>
      </w:r>
    </w:p>
    <w:p w14:paraId="7D7AE30C" w14:textId="77777777" w:rsidR="00A96923" w:rsidRPr="00F165D2" w:rsidRDefault="009751B8" w:rsidP="00F165D2">
      <w:pPr>
        <w:spacing w:after="0" w:line="276" w:lineRule="auto"/>
        <w:jc w:val="both"/>
        <w:rPr>
          <w:rFonts w:eastAsia="Times New Roman" w:cs="Times New Roman"/>
          <w:sz w:val="24"/>
          <w:szCs w:val="24"/>
          <w:lang w:eastAsia="ro-MD"/>
        </w:rPr>
      </w:pPr>
      <w:r w:rsidRPr="00F165D2">
        <w:rPr>
          <w:rFonts w:eastAsia="Times New Roman" w:cs="Times New Roman"/>
          <w:sz w:val="24"/>
          <w:szCs w:val="24"/>
          <w:lang w:eastAsia="ro-MD"/>
        </w:rPr>
        <w:t>Patient M., 58 years old, presents to the dentist for a dental implant procedure. From the medical history, the patient suffers from deep vein thrombosis in the lower limbs. She has been smoking for 30 years. It is also known that the patient has thrombophilia (a genetic condition characterized by antithrombin III deficiency), diagnosed in childhood.</w:t>
      </w:r>
    </w:p>
    <w:p w14:paraId="6E65432F" w14:textId="77777777" w:rsidR="00A96923" w:rsidRPr="00F165D2" w:rsidRDefault="009751B8" w:rsidP="00F165D2">
      <w:pPr>
        <w:spacing w:after="0" w:line="276" w:lineRule="auto"/>
        <w:jc w:val="both"/>
        <w:rPr>
          <w:rFonts w:eastAsia="Times New Roman" w:cs="Times New Roman"/>
          <w:sz w:val="24"/>
          <w:szCs w:val="24"/>
          <w:lang w:eastAsia="ro-MD"/>
        </w:rPr>
      </w:pPr>
      <w:r w:rsidRPr="00F165D2">
        <w:rPr>
          <w:rFonts w:eastAsia="Times New Roman" w:cs="Times New Roman"/>
          <w:sz w:val="24"/>
          <w:szCs w:val="24"/>
          <w:lang w:eastAsia="ro-MD"/>
        </w:rPr>
        <w:t>General blood analysis: thrombocytosis.</w:t>
      </w:r>
    </w:p>
    <w:p w14:paraId="3DCF5DC8" w14:textId="77777777" w:rsidR="00260E19" w:rsidRPr="00F165D2" w:rsidRDefault="009751B8" w:rsidP="00F165D2">
      <w:pPr>
        <w:spacing w:after="0" w:line="276" w:lineRule="auto"/>
        <w:jc w:val="both"/>
        <w:rPr>
          <w:rFonts w:eastAsia="Times New Roman" w:cs="Times New Roman"/>
          <w:sz w:val="24"/>
          <w:szCs w:val="24"/>
          <w:lang w:eastAsia="ro-MD"/>
        </w:rPr>
      </w:pPr>
      <w:r w:rsidRPr="00F165D2">
        <w:rPr>
          <w:rFonts w:eastAsia="Times New Roman" w:cs="Times New Roman"/>
          <w:sz w:val="24"/>
          <w:szCs w:val="24"/>
          <w:lang w:eastAsia="ro-MD"/>
        </w:rPr>
        <w:t>Two weeks ago, she stopped anticoagulant treatment.</w:t>
      </w:r>
    </w:p>
    <w:p w14:paraId="574D974C" w14:textId="77777777" w:rsidR="00260E19" w:rsidRPr="00F77479" w:rsidRDefault="009751B8" w:rsidP="00F77479">
      <w:pPr>
        <w:spacing w:after="0" w:line="276" w:lineRule="auto"/>
        <w:jc w:val="both"/>
        <w:rPr>
          <w:rFonts w:eastAsia="Times New Roman" w:cs="Times New Roman"/>
          <w:sz w:val="24"/>
          <w:szCs w:val="24"/>
          <w:lang w:eastAsia="ro-MD"/>
        </w:rPr>
      </w:pPr>
      <w:r w:rsidRPr="00F165D2">
        <w:rPr>
          <w:rFonts w:eastAsia="Times New Roman" w:cs="Times New Roman"/>
          <w:sz w:val="24"/>
          <w:szCs w:val="24"/>
          <w:lang w:eastAsia="ro-MD"/>
        </w:rPr>
        <w:t>The dentist is concerned about the complications that this coagulant-fluid system pathology might cause during the procedure.</w:t>
      </w:r>
    </w:p>
    <w:p w14:paraId="56B2300D" w14:textId="77777777" w:rsidR="00131948" w:rsidRPr="00131948" w:rsidRDefault="009751B8" w:rsidP="00F77479">
      <w:pPr>
        <w:spacing w:before="100" w:beforeAutospacing="1" w:after="0" w:line="276" w:lineRule="auto"/>
        <w:jc w:val="both"/>
        <w:rPr>
          <w:rFonts w:eastAsia="Times New Roman" w:cs="Times New Roman"/>
          <w:sz w:val="24"/>
          <w:szCs w:val="24"/>
          <w:lang w:eastAsia="ro-MD"/>
        </w:rPr>
      </w:pPr>
      <w:r w:rsidRPr="00F165D2">
        <w:rPr>
          <w:rFonts w:eastAsia="Times New Roman" w:cs="Times New Roman"/>
          <w:b/>
          <w:bCs/>
          <w:sz w:val="24"/>
          <w:szCs w:val="24"/>
          <w:lang w:eastAsia="ro-MD"/>
        </w:rPr>
        <w:t>Questions:</w:t>
      </w:r>
    </w:p>
    <w:p w14:paraId="0CEA3CB7"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1. What type of coagulant-fluid system disorder is present in the patient?</w:t>
      </w:r>
    </w:p>
    <w:p w14:paraId="1127F1BB"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48B43B89">
          <v:rect id="_x0000_i1396" style="width:0;height:1.5pt" o:hralign="center" o:hrstd="t" o:hr="t" fillcolor="#a0a0a0" stroked="f"/>
        </w:pict>
      </w:r>
    </w:p>
    <w:p w14:paraId="44713DB8"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455CD3D5">
          <v:rect id="_x0000_i1397" style="width:0;height:1.5pt" o:hralign="center" o:hrstd="t" o:hr="t" fillcolor="#a0a0a0" stroked="f"/>
        </w:pict>
      </w:r>
    </w:p>
    <w:p w14:paraId="47598AD1"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15375CC9">
          <v:rect id="_x0000_i1398" style="width:0;height:1.5pt" o:hralign="center" o:hrstd="t" o:hr="t" fillcolor="#a0a0a0" stroked="f"/>
        </w:pict>
      </w:r>
    </w:p>
    <w:p w14:paraId="512F5EFF"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07EF4CA9">
          <v:rect id="_x0000_i1399" style="width:0;height:1.5pt" o:hralign="center" o:hrstd="t" o:hr="t" fillcolor="#a0a0a0" stroked="f"/>
        </w:pict>
      </w:r>
    </w:p>
    <w:p w14:paraId="215C4C22"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025CA75F">
          <v:rect id="_x0000_i1400" style="width:0;height:1.5pt" o:hralign="center" o:hrstd="t" o:hr="t" fillcolor="#a0a0a0" stroked="f"/>
        </w:pict>
      </w:r>
    </w:p>
    <w:p w14:paraId="6CE1729D"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2. What etiological factors contribute to the dysfunction of the coagulant-fluid system in this patient?</w:t>
      </w:r>
    </w:p>
    <w:p w14:paraId="1FF6EF11"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378D8EED">
          <v:rect id="_x0000_i1401" style="width:0;height:1.5pt" o:hralign="center" o:hrstd="t" o:hr="t" fillcolor="#a0a0a0" stroked="f"/>
        </w:pict>
      </w:r>
    </w:p>
    <w:p w14:paraId="5F3E26BB"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4CB0E268">
          <v:rect id="_x0000_i1402" style="width:0;height:1.5pt" o:hralign="center" o:hrstd="t" o:hr="t" fillcolor="#a0a0a0" stroked="f"/>
        </w:pict>
      </w:r>
    </w:p>
    <w:p w14:paraId="6E60BFAE"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38EA8520">
          <v:rect id="_x0000_i1403" style="width:0;height:1.5pt" o:hralign="center" o:hrstd="t" o:hr="t" fillcolor="#a0a0a0" stroked="f"/>
        </w:pict>
      </w:r>
    </w:p>
    <w:p w14:paraId="10A657B2"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1801F232">
          <v:rect id="_x0000_i1404" style="width:0;height:1.5pt" o:hralign="center" o:hrstd="t" o:hr="t" fillcolor="#a0a0a0" stroked="f"/>
        </w:pict>
      </w:r>
    </w:p>
    <w:p w14:paraId="587F0747"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1DB52C47">
          <v:rect id="_x0000_i1405" style="width:0;height:1.5pt" o:hralign="center" o:hrstd="t" o:hr="t" fillcolor="#a0a0a0" stroked="f"/>
        </w:pict>
      </w:r>
    </w:p>
    <w:p w14:paraId="1C4710CD"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3. What components of Virchow's triad are present in this patient?</w:t>
      </w:r>
    </w:p>
    <w:p w14:paraId="6D5C526D"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4A70578A">
          <v:rect id="_x0000_i1406" style="width:0;height:1.5pt" o:hralign="center" o:hrstd="t" o:hr="t" fillcolor="#a0a0a0" stroked="f"/>
        </w:pict>
      </w:r>
    </w:p>
    <w:p w14:paraId="09D30428"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52DB285E">
          <v:rect id="_x0000_i1407" style="width:0;height:1.5pt" o:hralign="center" o:hrstd="t" o:hr="t" fillcolor="#a0a0a0" stroked="f"/>
        </w:pict>
      </w:r>
    </w:p>
    <w:p w14:paraId="7F531D03"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3CA872D1">
          <v:rect id="_x0000_i1408" style="width:0;height:1.5pt" o:hralign="center" o:hrstd="t" o:hr="t" fillcolor="#a0a0a0" stroked="f"/>
        </w:pict>
      </w:r>
    </w:p>
    <w:p w14:paraId="328CFBEB"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25499F82">
          <v:rect id="_x0000_i1409" style="width:0;height:1.5pt" o:hralign="center" o:hrstd="t" o:hr="t" fillcolor="#a0a0a0" stroked="f"/>
        </w:pict>
      </w:r>
    </w:p>
    <w:p w14:paraId="65A93BB6"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14790111">
          <v:rect id="_x0000_i1410" style="width:0;height:1.5pt" o:hralign="center" o:hrstd="t" o:hr="t" fillcolor="#a0a0a0" stroked="f"/>
        </w:pict>
      </w:r>
    </w:p>
    <w:p w14:paraId="2864B10D"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4. What other types of thrombophilia do you know?</w:t>
      </w:r>
    </w:p>
    <w:p w14:paraId="39E903D5"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012A9D8E">
          <v:rect id="_x0000_i1411" style="width:0;height:1.5pt" o:hralign="center" o:hrstd="t" o:hr="t" fillcolor="#a0a0a0" stroked="f"/>
        </w:pict>
      </w:r>
    </w:p>
    <w:p w14:paraId="3B44E07D"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5AEB02C9">
          <v:rect id="_x0000_i1412" style="width:0;height:1.5pt" o:hralign="center" o:hrstd="t" o:hr="t" fillcolor="#a0a0a0" stroked="f"/>
        </w:pict>
      </w:r>
    </w:p>
    <w:p w14:paraId="5C64FAA5"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04D6CDB0">
          <v:rect id="_x0000_i1413" style="width:0;height:1.5pt" o:hralign="center" o:hrstd="t" o:hr="t" fillcolor="#a0a0a0" stroked="f"/>
        </w:pict>
      </w:r>
    </w:p>
    <w:p w14:paraId="28F0609D"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3F9D90C2">
          <v:rect id="_x0000_i1414" style="width:0;height:1.5pt" o:hralign="center" o:hrstd="t" o:hr="t" fillcolor="#a0a0a0" stroked="f"/>
        </w:pict>
      </w:r>
    </w:p>
    <w:p w14:paraId="28B72441"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1AC748AE">
          <v:rect id="_x0000_i1415" style="width:0;height:1.5pt" o:hralign="center" o:hrstd="t" o:hr="t" fillcolor="#a0a0a0" stroked="f"/>
        </w:pict>
      </w:r>
    </w:p>
    <w:p w14:paraId="14F69474"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5. What is the pathogenic mechanism of blood hypercoagulability in cases of arterial hypertension?</w:t>
      </w:r>
    </w:p>
    <w:p w14:paraId="52A9DA84"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6A3C0BC2">
          <v:rect id="_x0000_i1416" style="width:0;height:1.5pt" o:hralign="center" o:hrstd="t" o:hr="t" fillcolor="#a0a0a0" stroked="f"/>
        </w:pict>
      </w:r>
    </w:p>
    <w:p w14:paraId="5930D284"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lastRenderedPageBreak/>
        <w:pict w14:anchorId="1C9BF56F">
          <v:rect id="_x0000_i1417" style="width:0;height:1.5pt" o:hralign="center" o:hrstd="t" o:hr="t" fillcolor="#a0a0a0" stroked="f"/>
        </w:pict>
      </w:r>
    </w:p>
    <w:p w14:paraId="4109069E"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262362A4">
          <v:rect id="_x0000_i1418" style="width:0;height:1.5pt" o:hralign="center" o:hrstd="t" o:hr="t" fillcolor="#a0a0a0" stroked="f"/>
        </w:pict>
      </w:r>
    </w:p>
    <w:p w14:paraId="124FAE1F"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368BF3B6">
          <v:rect id="_x0000_i1419" style="width:0;height:1.5pt" o:hralign="center" o:hrstd="t" o:hr="t" fillcolor="#a0a0a0" stroked="f"/>
        </w:pict>
      </w:r>
    </w:p>
    <w:p w14:paraId="15D7A31F"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3211678F">
          <v:rect id="_x0000_i1420" style="width:0;height:1.5pt" o:hralign="center" o:hrstd="t" o:hr="t" fillcolor="#a0a0a0" stroked="f"/>
        </w:pict>
      </w:r>
    </w:p>
    <w:p w14:paraId="0C999729"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6. What is the pathogenic mechanism of blood hypercoagulability in cases of genetic antithrombin III deficiency?</w:t>
      </w:r>
    </w:p>
    <w:p w14:paraId="7B48AA87"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60BE95A4">
          <v:rect id="_x0000_i1421" style="width:0;height:1.5pt" o:hralign="center" o:hrstd="t" o:hr="t" fillcolor="#a0a0a0" stroked="f"/>
        </w:pict>
      </w:r>
    </w:p>
    <w:p w14:paraId="2DC2E472"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0A7F935E">
          <v:rect id="_x0000_i1422" style="width:0;height:1.5pt" o:hralign="center" o:hrstd="t" o:hr="t" fillcolor="#a0a0a0" stroked="f"/>
        </w:pict>
      </w:r>
    </w:p>
    <w:p w14:paraId="28C2B65E"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5B452802">
          <v:rect id="_x0000_i1423" style="width:0;height:1.5pt" o:hralign="center" o:hrstd="t" o:hr="t" fillcolor="#a0a0a0" stroked="f"/>
        </w:pict>
      </w:r>
    </w:p>
    <w:p w14:paraId="50DAFC87"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071CAAAC">
          <v:rect id="_x0000_i1424" style="width:0;height:1.5pt" o:hralign="center" o:hrstd="t" o:hr="t" fillcolor="#a0a0a0" stroked="f"/>
        </w:pict>
      </w:r>
    </w:p>
    <w:p w14:paraId="7C16B2B6"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71CC4912">
          <v:rect id="_x0000_i1425" style="width:0;height:1.5pt" o:hralign="center" o:hrstd="t" o:hr="t" fillcolor="#a0a0a0" stroked="f"/>
        </w:pict>
      </w:r>
    </w:p>
    <w:p w14:paraId="0DD2F0FF"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7. What are the risks in dental practice related to the state of hypercoagulability? What other mechanisms contribute to the state of hypercoagulability?</w:t>
      </w:r>
    </w:p>
    <w:p w14:paraId="70742A4B"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451C2768">
          <v:rect id="_x0000_i1426" style="width:0;height:1.5pt" o:hralign="center" o:hrstd="t" o:hr="t" fillcolor="#a0a0a0" stroked="f"/>
        </w:pict>
      </w:r>
    </w:p>
    <w:p w14:paraId="33878046"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6420A1F6">
          <v:rect id="_x0000_i1427" style="width:0;height:1.5pt" o:hralign="center" o:hrstd="t" o:hr="t" fillcolor="#a0a0a0" stroked="f"/>
        </w:pict>
      </w:r>
    </w:p>
    <w:p w14:paraId="7050CF2D"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52F24AC2">
          <v:rect id="_x0000_i1428" style="width:0;height:1.5pt" o:hralign="center" o:hrstd="t" o:hr="t" fillcolor="#a0a0a0" stroked="f"/>
        </w:pict>
      </w:r>
    </w:p>
    <w:p w14:paraId="6728D1B4"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342AE000">
          <v:rect id="_x0000_i1429" style="width:0;height:1.5pt" o:hralign="center" o:hrstd="t" o:hr="t" fillcolor="#a0a0a0" stroked="f"/>
        </w:pict>
      </w:r>
    </w:p>
    <w:p w14:paraId="2401D703"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6BE02C93">
          <v:rect id="_x0000_i1430" style="width:0;height:1.5pt" o:hralign="center" o:hrstd="t" o:hr="t" fillcolor="#a0a0a0" stroked="f"/>
        </w:pict>
      </w:r>
    </w:p>
    <w:p w14:paraId="75A241CA" w14:textId="77777777" w:rsidR="00F77479"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121AF5AC">
          <v:rect id="_x0000_i1431" style="width:0;height:1.5pt" o:hralign="center" o:hrstd="t" o:hr="t" fillcolor="#a0a0a0" stroked="f"/>
        </w:pict>
      </w:r>
    </w:p>
    <w:p w14:paraId="6CC2C8F5" w14:textId="77777777" w:rsidR="00F77479" w:rsidRPr="00F77479" w:rsidRDefault="000158CB" w:rsidP="00F77479">
      <w:pPr>
        <w:spacing w:after="0"/>
        <w:rPr>
          <w:rFonts w:eastAsia="Times New Roman" w:cs="Times New Roman"/>
          <w:sz w:val="24"/>
          <w:szCs w:val="24"/>
          <w:lang w:eastAsia="ro-MD"/>
        </w:rPr>
      </w:pPr>
    </w:p>
    <w:p w14:paraId="07A45279" w14:textId="77777777" w:rsidR="00260E19" w:rsidRPr="00F77479" w:rsidRDefault="009751B8" w:rsidP="00F77479">
      <w:pPr>
        <w:spacing w:before="100" w:beforeAutospacing="1" w:after="100" w:afterAutospacing="1" w:line="276" w:lineRule="auto"/>
        <w:jc w:val="center"/>
        <w:rPr>
          <w:rFonts w:eastAsia="Times New Roman" w:cs="Times New Roman"/>
          <w:b/>
          <w:bCs/>
          <w:sz w:val="24"/>
          <w:szCs w:val="24"/>
          <w:lang w:eastAsia="ro-MD"/>
        </w:rPr>
      </w:pPr>
      <w:r w:rsidRPr="00F165D2">
        <w:rPr>
          <w:rFonts w:eastAsia="Times New Roman" w:cs="Times New Roman"/>
          <w:b/>
          <w:bCs/>
          <w:sz w:val="24"/>
          <w:szCs w:val="24"/>
          <w:lang w:eastAsia="ro-MD"/>
        </w:rPr>
        <w:t>Clinical case 2</w:t>
      </w:r>
    </w:p>
    <w:p w14:paraId="45FC9BFC" w14:textId="77777777" w:rsidR="00260E19" w:rsidRPr="00F165D2" w:rsidRDefault="009751B8" w:rsidP="00F165D2">
      <w:pPr>
        <w:spacing w:after="0" w:line="276" w:lineRule="auto"/>
        <w:ind w:firstLine="708"/>
        <w:jc w:val="both"/>
        <w:rPr>
          <w:rFonts w:eastAsia="Times New Roman" w:cs="Times New Roman"/>
          <w:sz w:val="24"/>
          <w:szCs w:val="24"/>
          <w:lang w:eastAsia="ro-MD"/>
        </w:rPr>
      </w:pPr>
      <w:r w:rsidRPr="00F165D2">
        <w:rPr>
          <w:rFonts w:eastAsia="Times New Roman" w:cs="Times New Roman"/>
          <w:sz w:val="24"/>
          <w:szCs w:val="24"/>
          <w:lang w:eastAsia="ro-MD"/>
        </w:rPr>
        <w:t>A 60-year-old man presents to the dental office for a tooth extraction. In his medical history, the patient mentions suffering from liver insufficiency. He has also noticed mild bleeding from his gums during tooth brushing.</w:t>
      </w:r>
    </w:p>
    <w:p w14:paraId="06F8FCF3" w14:textId="77777777" w:rsidR="00260E19" w:rsidRPr="00F165D2" w:rsidRDefault="009751B8" w:rsidP="00F165D2">
      <w:pPr>
        <w:spacing w:after="0" w:line="276" w:lineRule="auto"/>
        <w:ind w:firstLine="708"/>
        <w:jc w:val="both"/>
        <w:rPr>
          <w:rFonts w:eastAsia="Times New Roman" w:cs="Times New Roman"/>
          <w:sz w:val="24"/>
          <w:szCs w:val="24"/>
          <w:lang w:eastAsia="ro-MD"/>
        </w:rPr>
      </w:pPr>
      <w:r w:rsidRPr="00F165D2">
        <w:rPr>
          <w:rFonts w:eastAsia="Times New Roman" w:cs="Times New Roman"/>
          <w:sz w:val="24"/>
          <w:szCs w:val="24"/>
          <w:lang w:eastAsia="ro-MD"/>
        </w:rPr>
        <w:t>On clinical examination, slightly inflamed gums were observed, with mild spontaneous bleeding upon touch. The patient has slight bruising on his forearms, suggesting a possible coagulopathy.</w:t>
      </w:r>
    </w:p>
    <w:p w14:paraId="190CA70F" w14:textId="77777777" w:rsidR="00260E19" w:rsidRPr="00F165D2" w:rsidRDefault="009751B8" w:rsidP="00F165D2">
      <w:pPr>
        <w:spacing w:after="0" w:line="276" w:lineRule="auto"/>
        <w:ind w:firstLine="708"/>
        <w:jc w:val="both"/>
        <w:rPr>
          <w:rFonts w:eastAsia="Times New Roman" w:cs="Times New Roman"/>
          <w:sz w:val="24"/>
          <w:szCs w:val="24"/>
          <w:lang w:eastAsia="ro-MD"/>
        </w:rPr>
      </w:pPr>
      <w:r w:rsidRPr="00F165D2">
        <w:rPr>
          <w:rFonts w:eastAsia="Times New Roman" w:cs="Times New Roman"/>
          <w:sz w:val="24"/>
          <w:szCs w:val="24"/>
          <w:lang w:eastAsia="ro-MD"/>
        </w:rPr>
        <w:t>Laboratory tests: Prothrombin time (PT) and activated partial thromboplastin time (aPTT) – both are prolonged.</w:t>
      </w:r>
    </w:p>
    <w:p w14:paraId="1571A772" w14:textId="77777777" w:rsidR="00260E19" w:rsidRPr="00F165D2" w:rsidRDefault="009751B8" w:rsidP="00F165D2">
      <w:pPr>
        <w:spacing w:after="0" w:line="276" w:lineRule="auto"/>
        <w:jc w:val="both"/>
        <w:rPr>
          <w:rFonts w:eastAsia="Times New Roman" w:cs="Times New Roman"/>
          <w:sz w:val="24"/>
          <w:szCs w:val="24"/>
          <w:lang w:eastAsia="ro-MD"/>
        </w:rPr>
      </w:pPr>
      <w:r w:rsidRPr="00F165D2">
        <w:rPr>
          <w:rFonts w:eastAsia="Times New Roman" w:cs="Times New Roman"/>
          <w:sz w:val="24"/>
          <w:szCs w:val="24"/>
          <w:lang w:eastAsia="ro-MD"/>
        </w:rPr>
        <w:t>Complete blood count: moderate thrombocytopenia.</w:t>
      </w:r>
    </w:p>
    <w:p w14:paraId="44316E58" w14:textId="77777777" w:rsidR="00260E19" w:rsidRPr="00F77479" w:rsidRDefault="009751B8" w:rsidP="00F77479">
      <w:pPr>
        <w:spacing w:after="0" w:line="276" w:lineRule="auto"/>
        <w:jc w:val="both"/>
        <w:rPr>
          <w:rFonts w:eastAsia="Times New Roman" w:cs="Times New Roman"/>
          <w:sz w:val="24"/>
          <w:szCs w:val="24"/>
          <w:lang w:eastAsia="ro-MD"/>
        </w:rPr>
      </w:pPr>
      <w:r w:rsidRPr="00F165D2">
        <w:rPr>
          <w:rFonts w:eastAsia="Times New Roman" w:cs="Times New Roman"/>
          <w:sz w:val="24"/>
          <w:szCs w:val="24"/>
          <w:lang w:eastAsia="ro-MD"/>
        </w:rPr>
        <w:t>The dentist is concerned about the complications that the patient’s fluid-coagulation system pathology could cause.</w:t>
      </w:r>
    </w:p>
    <w:p w14:paraId="37630D12" w14:textId="77777777" w:rsidR="00131948" w:rsidRPr="00131948" w:rsidRDefault="009751B8" w:rsidP="00F77479">
      <w:pPr>
        <w:spacing w:before="100" w:beforeAutospacing="1" w:after="0" w:line="276" w:lineRule="auto"/>
        <w:jc w:val="both"/>
        <w:rPr>
          <w:rFonts w:eastAsia="Times New Roman" w:cs="Times New Roman"/>
          <w:sz w:val="24"/>
          <w:szCs w:val="24"/>
          <w:lang w:eastAsia="ro-MD"/>
        </w:rPr>
      </w:pPr>
      <w:r w:rsidRPr="00F165D2">
        <w:rPr>
          <w:rFonts w:eastAsia="Times New Roman" w:cs="Times New Roman"/>
          <w:b/>
          <w:bCs/>
          <w:sz w:val="24"/>
          <w:szCs w:val="24"/>
          <w:lang w:eastAsia="ro-MD"/>
        </w:rPr>
        <w:t>Questions:</w:t>
      </w:r>
    </w:p>
    <w:p w14:paraId="6DF942FA"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1. What type of fluid-coagulation system disorder is present in the patient?</w:t>
      </w:r>
    </w:p>
    <w:p w14:paraId="0E8B700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F4F7B1C">
          <v:rect id="_x0000_i1432" style="width:0;height:1.5pt" o:hralign="center" o:hrstd="t" o:hr="t" fillcolor="#a0a0a0" stroked="f"/>
        </w:pict>
      </w:r>
    </w:p>
    <w:p w14:paraId="165666AF"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732C0C8">
          <v:rect id="_x0000_i1433" style="width:0;height:1.5pt" o:hralign="center" o:hrstd="t" o:hr="t" fillcolor="#a0a0a0" stroked="f"/>
        </w:pict>
      </w:r>
    </w:p>
    <w:p w14:paraId="0BAE17C0"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11A89CF">
          <v:rect id="_x0000_i1434" style="width:0;height:1.5pt" o:hralign="center" o:hrstd="t" o:hr="t" fillcolor="#a0a0a0" stroked="f"/>
        </w:pict>
      </w:r>
    </w:p>
    <w:p w14:paraId="30D1E1D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22572D0">
          <v:rect id="_x0000_i1435" style="width:0;height:1.5pt" o:hralign="center" o:hrstd="t" o:hr="t" fillcolor="#a0a0a0" stroked="f"/>
        </w:pict>
      </w:r>
    </w:p>
    <w:p w14:paraId="7ED2AF34"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1B25A46">
          <v:rect id="_x0000_i1436" style="width:0;height:1.5pt" o:hralign="center" o:hrstd="t" o:hr="t" fillcolor="#a0a0a0" stroked="f"/>
        </w:pict>
      </w:r>
    </w:p>
    <w:p w14:paraId="73984883" w14:textId="77777777" w:rsidR="00131948" w:rsidRPr="00131948" w:rsidRDefault="009751B8" w:rsidP="00F165D2">
      <w:pPr>
        <w:spacing w:before="100" w:beforeAutospacing="1" w:after="100" w:afterAutospacing="1"/>
        <w:rPr>
          <w:rFonts w:eastAsia="Times New Roman" w:cs="Times New Roman"/>
          <w:sz w:val="24"/>
          <w:szCs w:val="24"/>
          <w:lang w:eastAsia="ro-MD"/>
        </w:rPr>
      </w:pPr>
      <w:r w:rsidRPr="00131948">
        <w:rPr>
          <w:rFonts w:eastAsia="Times New Roman" w:cs="Times New Roman"/>
          <w:b/>
          <w:bCs/>
          <w:sz w:val="24"/>
          <w:szCs w:val="24"/>
          <w:lang w:eastAsia="ro-MD"/>
        </w:rPr>
        <w:t>2. What etiological factors lead to the dysfunction of the fluid-coagulation system in this patient?</w:t>
      </w:r>
    </w:p>
    <w:p w14:paraId="3422B5B6"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lastRenderedPageBreak/>
        <w:pict w14:anchorId="223DF890">
          <v:rect id="_x0000_i1437" style="width:0;height:1.5pt" o:hralign="center" o:hrstd="t" o:hr="t" fillcolor="#a0a0a0" stroked="f"/>
        </w:pict>
      </w:r>
    </w:p>
    <w:p w14:paraId="32A1E527"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E756A94">
          <v:rect id="_x0000_i1438" style="width:0;height:1.5pt" o:hralign="center" o:hrstd="t" o:hr="t" fillcolor="#a0a0a0" stroked="f"/>
        </w:pict>
      </w:r>
    </w:p>
    <w:p w14:paraId="07E0E170"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986876F">
          <v:rect id="_x0000_i1439" style="width:0;height:1.5pt" o:hralign="center" o:hrstd="t" o:hr="t" fillcolor="#a0a0a0" stroked="f"/>
        </w:pict>
      </w:r>
    </w:p>
    <w:p w14:paraId="5935381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90674BA">
          <v:rect id="_x0000_i1440" style="width:0;height:1.5pt" o:hralign="center" o:hrstd="t" o:hr="t" fillcolor="#a0a0a0" stroked="f"/>
        </w:pict>
      </w:r>
    </w:p>
    <w:p w14:paraId="69B693B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7B907BF">
          <v:rect id="_x0000_i1441" style="width:0;height:1.5pt" o:hralign="center" o:hrstd="t" o:hr="t" fillcolor="#a0a0a0" stroked="f"/>
        </w:pict>
      </w:r>
    </w:p>
    <w:p w14:paraId="1C4EA662" w14:textId="77777777" w:rsidR="00131948" w:rsidRPr="00131948" w:rsidRDefault="009751B8" w:rsidP="00F165D2">
      <w:pPr>
        <w:spacing w:before="100" w:beforeAutospacing="1" w:after="100" w:afterAutospacing="1"/>
        <w:rPr>
          <w:rFonts w:eastAsia="Times New Roman" w:cs="Times New Roman"/>
          <w:sz w:val="24"/>
          <w:szCs w:val="24"/>
          <w:lang w:eastAsia="ro-MD"/>
        </w:rPr>
      </w:pPr>
      <w:r w:rsidRPr="00131948">
        <w:rPr>
          <w:rFonts w:eastAsia="Times New Roman" w:cs="Times New Roman"/>
          <w:b/>
          <w:bCs/>
          <w:sz w:val="24"/>
          <w:szCs w:val="24"/>
          <w:lang w:eastAsia="ro-MD"/>
        </w:rPr>
        <w:t>3. What is the pathogenic mechanism of coagulopathy in the case of liver insufficiency in this patient?</w:t>
      </w:r>
    </w:p>
    <w:p w14:paraId="1051C696"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06AEDBF">
          <v:rect id="_x0000_i1442" style="width:0;height:1.5pt" o:hralign="center" o:hrstd="t" o:hr="t" fillcolor="#a0a0a0" stroked="f"/>
        </w:pict>
      </w:r>
    </w:p>
    <w:p w14:paraId="2C3C18D3"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12F9D8B">
          <v:rect id="_x0000_i1443" style="width:0;height:1.5pt" o:hralign="center" o:hrstd="t" o:hr="t" fillcolor="#a0a0a0" stroked="f"/>
        </w:pict>
      </w:r>
    </w:p>
    <w:p w14:paraId="18911033"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ABB9937">
          <v:rect id="_x0000_i1444" style="width:0;height:1.5pt" o:hralign="center" o:hrstd="t" o:hr="t" fillcolor="#a0a0a0" stroked="f"/>
        </w:pict>
      </w:r>
    </w:p>
    <w:p w14:paraId="10273B30"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9F1A3E8">
          <v:rect id="_x0000_i1445" style="width:0;height:1.5pt" o:hralign="center" o:hrstd="t" o:hr="t" fillcolor="#a0a0a0" stroked="f"/>
        </w:pict>
      </w:r>
    </w:p>
    <w:p w14:paraId="4C165EE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629C0DA">
          <v:rect id="_x0000_i1446" style="width:0;height:1.5pt" o:hralign="center" o:hrstd="t" o:hr="t" fillcolor="#a0a0a0" stroked="f"/>
        </w:pict>
      </w:r>
    </w:p>
    <w:p w14:paraId="114496AC" w14:textId="77777777" w:rsidR="00131948" w:rsidRPr="00131948" w:rsidRDefault="009751B8" w:rsidP="00F165D2">
      <w:pPr>
        <w:spacing w:before="100" w:beforeAutospacing="1" w:after="100" w:afterAutospacing="1"/>
        <w:rPr>
          <w:rFonts w:eastAsia="Times New Roman" w:cs="Times New Roman"/>
          <w:sz w:val="24"/>
          <w:szCs w:val="24"/>
          <w:lang w:eastAsia="ro-MD"/>
        </w:rPr>
      </w:pPr>
      <w:r w:rsidRPr="00131948">
        <w:rPr>
          <w:rFonts w:eastAsia="Times New Roman" w:cs="Times New Roman"/>
          <w:b/>
          <w:bCs/>
          <w:sz w:val="24"/>
          <w:szCs w:val="24"/>
          <w:lang w:eastAsia="ro-MD"/>
        </w:rPr>
        <w:t>4. What is the pathogenic mechanism of thrombocytopenia in this patient?</w:t>
      </w:r>
    </w:p>
    <w:p w14:paraId="0F54FF88"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AD84AEA">
          <v:rect id="_x0000_i1447" style="width:0;height:1.5pt" o:hralign="center" o:hrstd="t" o:hr="t" fillcolor="#a0a0a0" stroked="f"/>
        </w:pict>
      </w:r>
    </w:p>
    <w:p w14:paraId="4ADBBCFA"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6BEE1C0">
          <v:rect id="_x0000_i1448" style="width:0;height:1.5pt" o:hralign="center" o:hrstd="t" o:hr="t" fillcolor="#a0a0a0" stroked="f"/>
        </w:pict>
      </w:r>
    </w:p>
    <w:p w14:paraId="6AEDA1FA"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3E76E92">
          <v:rect id="_x0000_i1449" style="width:0;height:1.5pt" o:hralign="center" o:hrstd="t" o:hr="t" fillcolor="#a0a0a0" stroked="f"/>
        </w:pict>
      </w:r>
    </w:p>
    <w:p w14:paraId="396BE7E3"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089BF7E">
          <v:rect id="_x0000_i1450" style="width:0;height:1.5pt" o:hralign="center" o:hrstd="t" o:hr="t" fillcolor="#a0a0a0" stroked="f"/>
        </w:pict>
      </w:r>
    </w:p>
    <w:p w14:paraId="7BABB0E0"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0F840058">
          <v:rect id="_x0000_i1451" style="width:0;height:1.5pt" o:hralign="center" o:hrstd="t" o:hr="t" fillcolor="#a0a0a0" stroked="f"/>
        </w:pict>
      </w:r>
    </w:p>
    <w:p w14:paraId="04AD712C" w14:textId="77777777" w:rsidR="00131948" w:rsidRPr="00131948" w:rsidRDefault="009751B8" w:rsidP="00F165D2">
      <w:pPr>
        <w:spacing w:before="100" w:beforeAutospacing="1" w:after="100" w:afterAutospacing="1"/>
        <w:rPr>
          <w:rFonts w:eastAsia="Times New Roman" w:cs="Times New Roman"/>
          <w:sz w:val="24"/>
          <w:szCs w:val="24"/>
          <w:lang w:eastAsia="ro-MD"/>
        </w:rPr>
      </w:pPr>
      <w:r w:rsidRPr="00131948">
        <w:rPr>
          <w:rFonts w:eastAsia="Times New Roman" w:cs="Times New Roman"/>
          <w:b/>
          <w:bCs/>
          <w:sz w:val="24"/>
          <w:szCs w:val="24"/>
          <w:lang w:eastAsia="ro-MD"/>
        </w:rPr>
        <w:t>5. What do prothrombin time (PT) and activated partial thromboplastin time (aPTT) represent?</w:t>
      </w:r>
    </w:p>
    <w:p w14:paraId="0CDB58C3"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60DF2F4">
          <v:rect id="_x0000_i1452" style="width:0;height:1.5pt" o:hralign="center" o:hrstd="t" o:hr="t" fillcolor="#a0a0a0" stroked="f"/>
        </w:pict>
      </w:r>
    </w:p>
    <w:p w14:paraId="55E8F805"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702E6350">
          <v:rect id="_x0000_i1453" style="width:0;height:1.5pt" o:hralign="center" o:hrstd="t" o:hr="t" fillcolor="#a0a0a0" stroked="f"/>
        </w:pict>
      </w:r>
    </w:p>
    <w:p w14:paraId="657FC715"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3EA4EAC0">
          <v:rect id="_x0000_i1454" style="width:0;height:1.5pt" o:hralign="center" o:hrstd="t" o:hr="t" fillcolor="#a0a0a0" stroked="f"/>
        </w:pict>
      </w:r>
    </w:p>
    <w:p w14:paraId="720566B7"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7CE96CC">
          <v:rect id="_x0000_i1455" style="width:0;height:1.5pt" o:hralign="center" o:hrstd="t" o:hr="t" fillcolor="#a0a0a0" stroked="f"/>
        </w:pict>
      </w:r>
    </w:p>
    <w:p w14:paraId="54425E82"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B7C0227">
          <v:rect id="_x0000_i1456" style="width:0;height:1.5pt" o:hralign="center" o:hrstd="t" o:hr="t" fillcolor="#a0a0a0" stroked="f"/>
        </w:pict>
      </w:r>
    </w:p>
    <w:p w14:paraId="11308DF3" w14:textId="77777777" w:rsidR="00131948" w:rsidRPr="00131948" w:rsidRDefault="009751B8" w:rsidP="00F165D2">
      <w:pPr>
        <w:spacing w:before="100" w:beforeAutospacing="1" w:after="100" w:afterAutospacing="1"/>
        <w:rPr>
          <w:rFonts w:eastAsia="Times New Roman" w:cs="Times New Roman"/>
          <w:sz w:val="24"/>
          <w:szCs w:val="24"/>
          <w:lang w:eastAsia="ro-MD"/>
        </w:rPr>
      </w:pPr>
      <w:r w:rsidRPr="00131948">
        <w:rPr>
          <w:rFonts w:eastAsia="Times New Roman" w:cs="Times New Roman"/>
          <w:b/>
          <w:bCs/>
          <w:sz w:val="24"/>
          <w:szCs w:val="24"/>
          <w:lang w:eastAsia="ro-MD"/>
        </w:rPr>
        <w:t>6. What is the difference between thrombocytopenia and thrombocytopathies?</w:t>
      </w:r>
    </w:p>
    <w:p w14:paraId="0EC26C43"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F6B572D">
          <v:rect id="_x0000_i1457" style="width:0;height:1.5pt" o:hralign="center" o:hrstd="t" o:hr="t" fillcolor="#a0a0a0" stroked="f"/>
        </w:pict>
      </w:r>
    </w:p>
    <w:p w14:paraId="53BFF6AB"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3FC3E59">
          <v:rect id="_x0000_i1458" style="width:0;height:1.5pt" o:hralign="center" o:hrstd="t" o:hr="t" fillcolor="#a0a0a0" stroked="f"/>
        </w:pict>
      </w:r>
    </w:p>
    <w:p w14:paraId="0666DE08"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EF0D6D7">
          <v:rect id="_x0000_i1459" style="width:0;height:1.5pt" o:hralign="center" o:hrstd="t" o:hr="t" fillcolor="#a0a0a0" stroked="f"/>
        </w:pict>
      </w:r>
    </w:p>
    <w:p w14:paraId="33609F91"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86ECF45">
          <v:rect id="_x0000_i1460" style="width:0;height:1.5pt" o:hralign="center" o:hrstd="t" o:hr="t" fillcolor="#a0a0a0" stroked="f"/>
        </w:pict>
      </w:r>
    </w:p>
    <w:p w14:paraId="1CD63C2B"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E1269C0">
          <v:rect id="_x0000_i1461" style="width:0;height:1.5pt" o:hralign="center" o:hrstd="t" o:hr="t" fillcolor="#a0a0a0" stroked="f"/>
        </w:pict>
      </w:r>
    </w:p>
    <w:p w14:paraId="61CF03D4" w14:textId="77777777" w:rsidR="00131948" w:rsidRPr="00131948" w:rsidRDefault="009751B8" w:rsidP="00F165D2">
      <w:pPr>
        <w:spacing w:before="100" w:beforeAutospacing="1" w:after="100" w:afterAutospacing="1"/>
        <w:rPr>
          <w:rFonts w:eastAsia="Times New Roman" w:cs="Times New Roman"/>
          <w:sz w:val="24"/>
          <w:szCs w:val="24"/>
          <w:lang w:eastAsia="ro-MD"/>
        </w:rPr>
      </w:pPr>
      <w:r w:rsidRPr="00131948">
        <w:rPr>
          <w:rFonts w:eastAsia="Times New Roman" w:cs="Times New Roman"/>
          <w:b/>
          <w:bCs/>
          <w:sz w:val="24"/>
          <w:szCs w:val="24"/>
          <w:lang w:eastAsia="ro-MD"/>
        </w:rPr>
        <w:t>7. What are the risks in dental practice related to the state of hypocoagulability? What other mechanisms contribute to the state of hypocoagulability?</w:t>
      </w:r>
    </w:p>
    <w:p w14:paraId="5DD2BD6C"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36FC2DE">
          <v:rect id="_x0000_i1462" style="width:0;height:1.5pt" o:hralign="center" o:hrstd="t" o:hr="t" fillcolor="#a0a0a0" stroked="f"/>
        </w:pict>
      </w:r>
    </w:p>
    <w:p w14:paraId="78B9B72A"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1938981">
          <v:rect id="_x0000_i1463" style="width:0;height:1.5pt" o:hralign="center" o:hrstd="t" o:hr="t" fillcolor="#a0a0a0" stroked="f"/>
        </w:pict>
      </w:r>
    </w:p>
    <w:p w14:paraId="07B4CBC9"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40EDEF2">
          <v:rect id="_x0000_i1464" style="width:0;height:1.5pt" o:hralign="center" o:hrstd="t" o:hr="t" fillcolor="#a0a0a0" stroked="f"/>
        </w:pict>
      </w:r>
    </w:p>
    <w:p w14:paraId="3DFA8582"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98BD5E2">
          <v:rect id="_x0000_i1465" style="width:0;height:1.5pt" o:hralign="center" o:hrstd="t" o:hr="t" fillcolor="#a0a0a0" stroked="f"/>
        </w:pict>
      </w:r>
    </w:p>
    <w:p w14:paraId="4EE09B80"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499357D">
          <v:rect id="_x0000_i1466" style="width:0;height:1.5pt" o:hralign="center" o:hrstd="t" o:hr="t" fillcolor="#a0a0a0" stroked="f"/>
        </w:pict>
      </w:r>
    </w:p>
    <w:p w14:paraId="19BA5E16"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64A5D5F3">
          <v:rect id="_x0000_i1467" style="width:0;height:1.5pt" o:hralign="center" o:hrstd="t" o:hr="t" fillcolor="#a0a0a0" stroked="f"/>
        </w:pict>
      </w:r>
    </w:p>
    <w:p w14:paraId="1DB82AA4" w14:textId="77777777" w:rsidR="008852F6" w:rsidRPr="00F165D2" w:rsidRDefault="000158CB" w:rsidP="00F165D2">
      <w:pPr>
        <w:spacing w:after="0" w:line="276" w:lineRule="auto"/>
        <w:ind w:firstLine="567"/>
        <w:jc w:val="both"/>
        <w:rPr>
          <w:rFonts w:cs="Times New Roman"/>
          <w:sz w:val="24"/>
          <w:szCs w:val="24"/>
        </w:rPr>
      </w:pPr>
    </w:p>
    <w:p w14:paraId="3D489558" w14:textId="77777777" w:rsidR="00AD4413" w:rsidRPr="00F77479" w:rsidRDefault="009751B8" w:rsidP="00F77479">
      <w:pPr>
        <w:spacing w:after="0" w:line="276" w:lineRule="auto"/>
        <w:jc w:val="center"/>
        <w:rPr>
          <w:rFonts w:cs="Times New Roman"/>
          <w:b/>
          <w:bCs/>
          <w:szCs w:val="28"/>
        </w:rPr>
      </w:pPr>
      <w:r w:rsidRPr="00F165D2">
        <w:rPr>
          <w:rFonts w:cs="Times New Roman"/>
          <w:b/>
          <w:bCs/>
          <w:szCs w:val="28"/>
        </w:rPr>
        <w:lastRenderedPageBreak/>
        <w:t>Topic 5: Inflammation. Etiology. Pathogenesis. Features of inflammation oral cavity.</w:t>
      </w:r>
    </w:p>
    <w:p w14:paraId="24961A8D" w14:textId="77777777" w:rsidR="00AD4413" w:rsidRPr="00F165D2" w:rsidRDefault="009751B8" w:rsidP="00F165D2">
      <w:pPr>
        <w:spacing w:before="100" w:beforeAutospacing="1" w:after="100" w:afterAutospacing="1" w:line="276" w:lineRule="auto"/>
        <w:jc w:val="center"/>
        <w:rPr>
          <w:rFonts w:eastAsia="Times New Roman" w:cs="Times New Roman"/>
          <w:sz w:val="24"/>
          <w:szCs w:val="24"/>
          <w:lang w:eastAsia="ro-MD"/>
        </w:rPr>
      </w:pPr>
      <w:r w:rsidRPr="00F165D2">
        <w:rPr>
          <w:rFonts w:eastAsia="Times New Roman" w:cs="Times New Roman"/>
          <w:b/>
          <w:bCs/>
          <w:sz w:val="24"/>
          <w:szCs w:val="24"/>
          <w:lang w:eastAsia="ro-MD"/>
        </w:rPr>
        <w:t>Clinical Case 1</w:t>
      </w:r>
    </w:p>
    <w:p w14:paraId="2D8554F0" w14:textId="77777777" w:rsidR="00AD4413" w:rsidRPr="00F165D2" w:rsidRDefault="009751B8" w:rsidP="00F165D2">
      <w:pPr>
        <w:spacing w:after="0" w:line="276" w:lineRule="auto"/>
        <w:ind w:firstLine="708"/>
        <w:jc w:val="both"/>
        <w:rPr>
          <w:rFonts w:eastAsia="Times New Roman" w:cs="Times New Roman"/>
          <w:sz w:val="24"/>
          <w:szCs w:val="24"/>
          <w:lang w:eastAsia="ro-MD"/>
        </w:rPr>
      </w:pPr>
      <w:r w:rsidRPr="00F165D2">
        <w:rPr>
          <w:rFonts w:eastAsia="Times New Roman" w:cs="Times New Roman"/>
          <w:sz w:val="24"/>
          <w:szCs w:val="24"/>
          <w:lang w:eastAsia="ro-MD"/>
        </w:rPr>
        <w:t>Patient S., 26 years old, presented to the dentist with acute pain in the premolar region on the right side of the mandible, which intensifies with chewing. Upon inspection of the oral cavity, localized hyperemia was observed in the area of the first premolar, along with swelling of the adjacent tissues and mucosal edema. The pain worsened with slight pressure on the tooth. The submandibular lymph nodes were enlarged and painful upon palpation. The dentist diagnosed “acute periodontitis.”</w:t>
      </w:r>
    </w:p>
    <w:p w14:paraId="6F183A20" w14:textId="77777777" w:rsidR="00AD4413" w:rsidRPr="00F165D2" w:rsidRDefault="009751B8" w:rsidP="00F165D2">
      <w:pPr>
        <w:spacing w:after="0" w:line="276" w:lineRule="auto"/>
        <w:ind w:firstLine="708"/>
        <w:jc w:val="both"/>
        <w:rPr>
          <w:rFonts w:eastAsia="Times New Roman" w:cs="Times New Roman"/>
          <w:sz w:val="24"/>
          <w:szCs w:val="24"/>
          <w:lang w:eastAsia="ro-MD"/>
        </w:rPr>
      </w:pPr>
      <w:r w:rsidRPr="00F165D2">
        <w:rPr>
          <w:rFonts w:eastAsia="Times New Roman" w:cs="Times New Roman"/>
          <w:sz w:val="24"/>
          <w:szCs w:val="24"/>
          <w:lang w:eastAsia="ro-MD"/>
        </w:rPr>
        <w:t>Blood work: neutrophilic leucocytosis;</w:t>
      </w:r>
    </w:p>
    <w:p w14:paraId="0F7ACDA5" w14:textId="77777777" w:rsidR="00AD4413" w:rsidRPr="00F77479" w:rsidRDefault="009751B8" w:rsidP="00F77479">
      <w:pPr>
        <w:spacing w:after="0" w:line="276" w:lineRule="auto"/>
        <w:ind w:firstLine="708"/>
        <w:jc w:val="both"/>
        <w:rPr>
          <w:rFonts w:eastAsia="Times New Roman" w:cs="Times New Roman"/>
          <w:sz w:val="24"/>
          <w:szCs w:val="24"/>
          <w:lang w:eastAsia="ro-MD"/>
        </w:rPr>
      </w:pPr>
      <w:r w:rsidRPr="00F165D2">
        <w:rPr>
          <w:rFonts w:eastAsia="Times New Roman" w:cs="Times New Roman"/>
          <w:sz w:val="24"/>
          <w:szCs w:val="24"/>
          <w:lang w:eastAsia="ro-MD"/>
        </w:rPr>
        <w:t>Blood biochemistry: fibrinogen - 8g/l (normal 2-4g/l), C-reactive protein – 6mg/l (normal 0.7-2.3mg/l), Amyloid A – elevated levels.</w:t>
      </w:r>
    </w:p>
    <w:p w14:paraId="752FFBB2" w14:textId="77777777" w:rsidR="00131948" w:rsidRPr="00131948" w:rsidRDefault="009751B8" w:rsidP="00F77479">
      <w:pPr>
        <w:spacing w:before="100" w:beforeAutospacing="1" w:after="0" w:line="276" w:lineRule="auto"/>
        <w:jc w:val="both"/>
        <w:rPr>
          <w:rFonts w:eastAsia="Times New Roman" w:cs="Times New Roman"/>
          <w:sz w:val="24"/>
          <w:szCs w:val="24"/>
          <w:lang w:eastAsia="ro-MD"/>
        </w:rPr>
      </w:pPr>
      <w:r w:rsidRPr="00F165D2">
        <w:rPr>
          <w:rFonts w:eastAsia="Times New Roman" w:cs="Times New Roman"/>
          <w:b/>
          <w:bCs/>
          <w:sz w:val="24"/>
          <w:szCs w:val="24"/>
          <w:lang w:eastAsia="ro-MD"/>
        </w:rPr>
        <w:t>Questions:</w:t>
      </w:r>
    </w:p>
    <w:p w14:paraId="4CD7C3D0"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1. Name the virulence factors through which microorganisms in the oral cavity can cause lesions and induce a local inflammatory response.</w:t>
      </w:r>
    </w:p>
    <w:p w14:paraId="0C7FEEF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490DA770">
          <v:rect id="_x0000_i1468" style="width:0;height:1.5pt" o:hralign="center" o:hrstd="t" o:hr="t" fillcolor="#a0a0a0" stroked="f"/>
        </w:pict>
      </w:r>
    </w:p>
    <w:p w14:paraId="23000D05"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2BDD5D90">
          <v:rect id="_x0000_i1469" style="width:0;height:1.5pt" o:hralign="center" o:hrstd="t" o:hr="t" fillcolor="#a0a0a0" stroked="f"/>
        </w:pict>
      </w:r>
    </w:p>
    <w:p w14:paraId="540039A1"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65B2A09">
          <v:rect id="_x0000_i1470" style="width:0;height:1.5pt" o:hralign="center" o:hrstd="t" o:hr="t" fillcolor="#a0a0a0" stroked="f"/>
        </w:pict>
      </w:r>
    </w:p>
    <w:p w14:paraId="27AFB3E6"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52689B79">
          <v:rect id="_x0000_i1471" style="width:0;height:1.5pt" o:hralign="center" o:hrstd="t" o:hr="t" fillcolor="#a0a0a0" stroked="f"/>
        </w:pict>
      </w:r>
    </w:p>
    <w:p w14:paraId="1A95534D"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122142A2">
          <v:rect id="_x0000_i1472" style="width:0;height:1.5pt" o:hralign="center" o:hrstd="t" o:hr="t" fillcolor="#a0a0a0" stroked="f"/>
        </w:pict>
      </w:r>
    </w:p>
    <w:p w14:paraId="6DA97528"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2. What mechanisms underlie the transvascular diapedesis of leukocytes, and what is their significance?</w:t>
      </w:r>
    </w:p>
    <w:p w14:paraId="1900649D"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2105F3E1">
          <v:rect id="_x0000_i1473" style="width:0;height:1.5pt" o:hralign="center" o:hrstd="t" o:hr="t" fillcolor="#a0a0a0" stroked="f"/>
        </w:pict>
      </w:r>
    </w:p>
    <w:p w14:paraId="3F208FDC"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7C69CCF6">
          <v:rect id="_x0000_i1474" style="width:0;height:1.5pt" o:hralign="center" o:hrstd="t" o:hr="t" fillcolor="#a0a0a0" stroked="f"/>
        </w:pict>
      </w:r>
    </w:p>
    <w:p w14:paraId="5F3BC6EF"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01E8EB7D">
          <v:rect id="_x0000_i1475" style="width:0;height:1.5pt" o:hralign="center" o:hrstd="t" o:hr="t" fillcolor="#a0a0a0" stroked="f"/>
        </w:pict>
      </w:r>
    </w:p>
    <w:p w14:paraId="134B9AC4"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5F9EC019">
          <v:rect id="_x0000_i1476" style="width:0;height:1.5pt" o:hralign="center" o:hrstd="t" o:hr="t" fillcolor="#a0a0a0" stroked="f"/>
        </w:pict>
      </w:r>
    </w:p>
    <w:p w14:paraId="567CFFCF"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683C66EF">
          <v:rect id="_x0000_i1477" style="width:0;height:1.5pt" o:hralign="center" o:hrstd="t" o:hr="t" fillcolor="#a0a0a0" stroked="f"/>
        </w:pict>
      </w:r>
    </w:p>
    <w:p w14:paraId="146E814B"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3. What explains the localized gingival hyperemia in the region of the first premolar?</w:t>
      </w:r>
    </w:p>
    <w:p w14:paraId="6E62CC98"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7045C639">
          <v:rect id="_x0000_i1478" style="width:0;height:1.5pt" o:hralign="center" o:hrstd="t" o:hr="t" fillcolor="#a0a0a0" stroked="f"/>
        </w:pict>
      </w:r>
    </w:p>
    <w:p w14:paraId="5F4FE5D1"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3FD26C06">
          <v:rect id="_x0000_i1479" style="width:0;height:1.5pt" o:hralign="center" o:hrstd="t" o:hr="t" fillcolor="#a0a0a0" stroked="f"/>
        </w:pict>
      </w:r>
    </w:p>
    <w:p w14:paraId="173073D8"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0686EAA4">
          <v:rect id="_x0000_i1480" style="width:0;height:1.5pt" o:hralign="center" o:hrstd="t" o:hr="t" fillcolor="#a0a0a0" stroked="f"/>
        </w:pict>
      </w:r>
    </w:p>
    <w:p w14:paraId="38D8F50B"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00E43B7F">
          <v:rect id="_x0000_i1481" style="width:0;height:1.5pt" o:hralign="center" o:hrstd="t" o:hr="t" fillcolor="#a0a0a0" stroked="f"/>
        </w:pict>
      </w:r>
    </w:p>
    <w:p w14:paraId="763D7D16"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4ECB272A">
          <v:rect id="_x0000_i1482" style="width:0;height:1.5pt" o:hralign="center" o:hrstd="t" o:hr="t" fillcolor="#a0a0a0" stroked="f"/>
        </w:pict>
      </w:r>
    </w:p>
    <w:p w14:paraId="2FF4A9E2"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4. Indicate what mechanisms may underlie the localization of the inflammatory focus and reduce the risk of pathogen dissemination.</w:t>
      </w:r>
    </w:p>
    <w:p w14:paraId="5826045D"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62AA60A8">
          <v:rect id="_x0000_i1483" style="width:0;height:1.5pt" o:hralign="center" o:hrstd="t" o:hr="t" fillcolor="#a0a0a0" stroked="f"/>
        </w:pict>
      </w:r>
    </w:p>
    <w:p w14:paraId="458245A4"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3D4AEFA3">
          <v:rect id="_x0000_i1484" style="width:0;height:1.5pt" o:hralign="center" o:hrstd="t" o:hr="t" fillcolor="#a0a0a0" stroked="f"/>
        </w:pict>
      </w:r>
    </w:p>
    <w:p w14:paraId="31B686F6"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7ED81B8D">
          <v:rect id="_x0000_i1485" style="width:0;height:1.5pt" o:hralign="center" o:hrstd="t" o:hr="t" fillcolor="#a0a0a0" stroked="f"/>
        </w:pict>
      </w:r>
    </w:p>
    <w:p w14:paraId="426451CD"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43A5DA2C">
          <v:rect id="_x0000_i1486" style="width:0;height:1.5pt" o:hralign="center" o:hrstd="t" o:hr="t" fillcolor="#a0a0a0" stroked="f"/>
        </w:pict>
      </w:r>
    </w:p>
    <w:p w14:paraId="1DA2F56C"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4CAF9DD4">
          <v:rect id="_x0000_i1487" style="width:0;height:1.5pt" o:hralign="center" o:hrstd="t" o:hr="t" fillcolor="#a0a0a0" stroked="f"/>
        </w:pict>
      </w:r>
    </w:p>
    <w:p w14:paraId="0FAE02CF"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5. What is the pathophysiological mechanism of mucosal edema in this patient?</w:t>
      </w:r>
    </w:p>
    <w:p w14:paraId="21AE791F"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lastRenderedPageBreak/>
        <w:pict w14:anchorId="0846B1AD">
          <v:rect id="_x0000_i1488" style="width:0;height:1.5pt" o:hralign="center" o:hrstd="t" o:hr="t" fillcolor="#a0a0a0" stroked="f"/>
        </w:pict>
      </w:r>
    </w:p>
    <w:p w14:paraId="3D695D66"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1B1ADD4B">
          <v:rect id="_x0000_i1489" style="width:0;height:1.5pt" o:hralign="center" o:hrstd="t" o:hr="t" fillcolor="#a0a0a0" stroked="f"/>
        </w:pict>
      </w:r>
    </w:p>
    <w:p w14:paraId="0E30E24E"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70A8367F">
          <v:rect id="_x0000_i1490" style="width:0;height:1.5pt" o:hralign="center" o:hrstd="t" o:hr="t" fillcolor="#a0a0a0" stroked="f"/>
        </w:pict>
      </w:r>
    </w:p>
    <w:p w14:paraId="0466926C"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003FA572">
          <v:rect id="_x0000_i1491" style="width:0;height:1.5pt" o:hralign="center" o:hrstd="t" o:hr="t" fillcolor="#a0a0a0" stroked="f"/>
        </w:pict>
      </w:r>
    </w:p>
    <w:p w14:paraId="6E0BE2AB"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24BAAAE8">
          <v:rect id="_x0000_i1492" style="width:0;height:1.5pt" o:hralign="center" o:hrstd="t" o:hr="t" fillcolor="#a0a0a0" stroked="f"/>
        </w:pict>
      </w:r>
    </w:p>
    <w:p w14:paraId="5903A51E"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6. List the cellular and humoral chemotactic substances that contribute to the process of phagocytosis in the inflammatory focus.</w:t>
      </w:r>
    </w:p>
    <w:p w14:paraId="7BE2586C"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283B4B5E">
          <v:rect id="_x0000_i1493" style="width:0;height:1.5pt" o:hralign="center" o:hrstd="t" o:hr="t" fillcolor="#a0a0a0" stroked="f"/>
        </w:pict>
      </w:r>
    </w:p>
    <w:p w14:paraId="35670FFC"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05C72926">
          <v:rect id="_x0000_i1494" style="width:0;height:1.5pt" o:hralign="center" o:hrstd="t" o:hr="t" fillcolor="#a0a0a0" stroked="f"/>
        </w:pict>
      </w:r>
    </w:p>
    <w:p w14:paraId="4DDD0DFD"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44823BAB">
          <v:rect id="_x0000_i1495" style="width:0;height:1.5pt" o:hralign="center" o:hrstd="t" o:hr="t" fillcolor="#a0a0a0" stroked="f"/>
        </w:pict>
      </w:r>
    </w:p>
    <w:p w14:paraId="346E7BC7"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5337F70C">
          <v:rect id="_x0000_i1496" style="width:0;height:1.5pt" o:hralign="center" o:hrstd="t" o:hr="t" fillcolor="#a0a0a0" stroked="f"/>
        </w:pict>
      </w:r>
    </w:p>
    <w:p w14:paraId="0D8F451B"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250D5EBA">
          <v:rect id="_x0000_i1497" style="width:0;height:1.5pt" o:hralign="center" o:hrstd="t" o:hr="t" fillcolor="#a0a0a0" stroked="f"/>
        </w:pict>
      </w:r>
    </w:p>
    <w:p w14:paraId="4C5ADF0B"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7. List the bacterial chemotactic substances that contribute to leukocyte migration and the process of phagocytosis.</w:t>
      </w:r>
    </w:p>
    <w:p w14:paraId="552B98B7"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0CF7D778">
          <v:rect id="_x0000_i1498" style="width:0;height:1.5pt" o:hralign="center" o:hrstd="t" o:hr="t" fillcolor="#a0a0a0" stroked="f"/>
        </w:pict>
      </w:r>
    </w:p>
    <w:p w14:paraId="048E77A8"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1B11DE87">
          <v:rect id="_x0000_i1499" style="width:0;height:1.5pt" o:hralign="center" o:hrstd="t" o:hr="t" fillcolor="#a0a0a0" stroked="f"/>
        </w:pict>
      </w:r>
    </w:p>
    <w:p w14:paraId="68910CF8"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1792A2E8">
          <v:rect id="_x0000_i1500" style="width:0;height:1.5pt" o:hralign="center" o:hrstd="t" o:hr="t" fillcolor="#a0a0a0" stroked="f"/>
        </w:pict>
      </w:r>
    </w:p>
    <w:p w14:paraId="1FAB74FD"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6F806B28">
          <v:rect id="_x0000_i1501" style="width:0;height:1.5pt" o:hralign="center" o:hrstd="t" o:hr="t" fillcolor="#a0a0a0" stroked="f"/>
        </w:pict>
      </w:r>
    </w:p>
    <w:p w14:paraId="0FB3E129"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2C9BC54F">
          <v:rect id="_x0000_i1502" style="width:0;height:1.5pt" o:hralign="center" o:hrstd="t" o:hr="t" fillcolor="#a0a0a0" stroked="f"/>
        </w:pict>
      </w:r>
    </w:p>
    <w:p w14:paraId="02D18DCE"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8. What are the general changes in the body during inflammation, and by what indicators can they be confirmed in the patient?</w:t>
      </w:r>
    </w:p>
    <w:p w14:paraId="3C39DC3F"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6EED3134">
          <v:rect id="_x0000_i1503" style="width:0;height:1.5pt" o:hralign="center" o:hrstd="t" o:hr="t" fillcolor="#a0a0a0" stroked="f"/>
        </w:pict>
      </w:r>
    </w:p>
    <w:p w14:paraId="12C33083"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1C857900">
          <v:rect id="_x0000_i1504" style="width:0;height:1.5pt" o:hralign="center" o:hrstd="t" o:hr="t" fillcolor="#a0a0a0" stroked="f"/>
        </w:pict>
      </w:r>
    </w:p>
    <w:p w14:paraId="6528D0FA"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477FB810">
          <v:rect id="_x0000_i1505" style="width:0;height:1.5pt" o:hralign="center" o:hrstd="t" o:hr="t" fillcolor="#a0a0a0" stroked="f"/>
        </w:pict>
      </w:r>
    </w:p>
    <w:p w14:paraId="69E5FA48"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09C50719">
          <v:rect id="_x0000_i1506" style="width:0;height:1.5pt" o:hralign="center" o:hrstd="t" o:hr="t" fillcolor="#a0a0a0" stroked="f"/>
        </w:pict>
      </w:r>
    </w:p>
    <w:p w14:paraId="36BF98D6" w14:textId="77777777" w:rsidR="00131948" w:rsidRPr="00131948" w:rsidRDefault="000158CB" w:rsidP="00F165D2">
      <w:pPr>
        <w:spacing w:after="0"/>
        <w:rPr>
          <w:rFonts w:eastAsia="Times New Roman" w:cs="Times New Roman"/>
          <w:sz w:val="24"/>
          <w:szCs w:val="24"/>
          <w:lang w:eastAsia="ro-MD"/>
        </w:rPr>
      </w:pPr>
      <w:r>
        <w:rPr>
          <w:rFonts w:eastAsia="Times New Roman" w:cs="Times New Roman"/>
          <w:sz w:val="24"/>
          <w:szCs w:val="24"/>
          <w:lang w:eastAsia="ro-MD"/>
        </w:rPr>
        <w:pict w14:anchorId="66ADEFEB">
          <v:rect id="_x0000_i1507" style="width:0;height:1.5pt" o:hralign="center" o:hrstd="t" o:hr="t" fillcolor="#a0a0a0" stroked="f"/>
        </w:pict>
      </w:r>
    </w:p>
    <w:p w14:paraId="6F572D2B" w14:textId="77777777" w:rsidR="00F77479" w:rsidRDefault="000158CB" w:rsidP="00F77479">
      <w:pPr>
        <w:spacing w:after="0"/>
        <w:rPr>
          <w:rFonts w:eastAsia="Times New Roman" w:cs="Times New Roman"/>
          <w:sz w:val="24"/>
          <w:szCs w:val="24"/>
          <w:lang w:eastAsia="ro-MD"/>
        </w:rPr>
      </w:pPr>
    </w:p>
    <w:p w14:paraId="7E6CCC3E" w14:textId="77777777" w:rsidR="00F77479" w:rsidRDefault="000158CB" w:rsidP="00F77479">
      <w:pPr>
        <w:spacing w:after="0"/>
        <w:rPr>
          <w:rFonts w:eastAsia="Times New Roman" w:cs="Times New Roman"/>
          <w:sz w:val="24"/>
          <w:szCs w:val="24"/>
          <w:lang w:eastAsia="ro-MD"/>
        </w:rPr>
      </w:pPr>
    </w:p>
    <w:p w14:paraId="2EE47005" w14:textId="77777777" w:rsidR="00F77479" w:rsidRDefault="000158CB" w:rsidP="00F77479">
      <w:pPr>
        <w:spacing w:after="0"/>
        <w:rPr>
          <w:rFonts w:eastAsia="Times New Roman" w:cs="Times New Roman"/>
          <w:sz w:val="24"/>
          <w:szCs w:val="24"/>
          <w:lang w:eastAsia="ro-MD"/>
        </w:rPr>
      </w:pPr>
    </w:p>
    <w:p w14:paraId="0CAA2F49" w14:textId="77777777" w:rsidR="00F77479" w:rsidRDefault="000158CB" w:rsidP="00F77479">
      <w:pPr>
        <w:spacing w:after="0"/>
        <w:rPr>
          <w:rFonts w:eastAsia="Times New Roman" w:cs="Times New Roman"/>
          <w:sz w:val="24"/>
          <w:szCs w:val="24"/>
          <w:lang w:eastAsia="ro-MD"/>
        </w:rPr>
      </w:pPr>
    </w:p>
    <w:p w14:paraId="77E4B139" w14:textId="77777777" w:rsidR="00F77479" w:rsidRDefault="000158CB" w:rsidP="00F77479">
      <w:pPr>
        <w:spacing w:after="0"/>
        <w:rPr>
          <w:rFonts w:eastAsia="Times New Roman" w:cs="Times New Roman"/>
          <w:sz w:val="24"/>
          <w:szCs w:val="24"/>
          <w:lang w:eastAsia="ro-MD"/>
        </w:rPr>
      </w:pPr>
    </w:p>
    <w:p w14:paraId="1B6FD045" w14:textId="77777777" w:rsidR="00F77479" w:rsidRDefault="000158CB" w:rsidP="00F77479">
      <w:pPr>
        <w:spacing w:after="0"/>
        <w:rPr>
          <w:rFonts w:eastAsia="Times New Roman" w:cs="Times New Roman"/>
          <w:sz w:val="24"/>
          <w:szCs w:val="24"/>
          <w:lang w:eastAsia="ro-MD"/>
        </w:rPr>
      </w:pPr>
    </w:p>
    <w:p w14:paraId="2B95A496" w14:textId="77777777" w:rsidR="00F77479" w:rsidRDefault="000158CB" w:rsidP="00F77479">
      <w:pPr>
        <w:spacing w:after="0"/>
        <w:rPr>
          <w:rFonts w:eastAsia="Times New Roman" w:cs="Times New Roman"/>
          <w:sz w:val="24"/>
          <w:szCs w:val="24"/>
          <w:lang w:eastAsia="ro-MD"/>
        </w:rPr>
      </w:pPr>
    </w:p>
    <w:p w14:paraId="26D7C6D7" w14:textId="77777777" w:rsidR="00F77479" w:rsidRDefault="000158CB" w:rsidP="00F77479">
      <w:pPr>
        <w:spacing w:after="0"/>
        <w:rPr>
          <w:rFonts w:eastAsia="Times New Roman" w:cs="Times New Roman"/>
          <w:sz w:val="24"/>
          <w:szCs w:val="24"/>
          <w:lang w:eastAsia="ro-MD"/>
        </w:rPr>
      </w:pPr>
    </w:p>
    <w:p w14:paraId="3EF3F05C" w14:textId="77777777" w:rsidR="00F77479" w:rsidRDefault="000158CB" w:rsidP="00F77479">
      <w:pPr>
        <w:spacing w:after="0"/>
        <w:rPr>
          <w:rFonts w:eastAsia="Times New Roman" w:cs="Times New Roman"/>
          <w:sz w:val="24"/>
          <w:szCs w:val="24"/>
          <w:lang w:eastAsia="ro-MD"/>
        </w:rPr>
      </w:pPr>
    </w:p>
    <w:p w14:paraId="2F58D37D" w14:textId="77777777" w:rsidR="00F77479" w:rsidRDefault="000158CB" w:rsidP="00F77479">
      <w:pPr>
        <w:spacing w:after="0"/>
        <w:rPr>
          <w:rFonts w:eastAsia="Times New Roman" w:cs="Times New Roman"/>
          <w:sz w:val="24"/>
          <w:szCs w:val="24"/>
          <w:lang w:eastAsia="ro-MD"/>
        </w:rPr>
      </w:pPr>
    </w:p>
    <w:p w14:paraId="7DB6229F" w14:textId="77777777" w:rsidR="00F77479" w:rsidRDefault="000158CB" w:rsidP="00F77479">
      <w:pPr>
        <w:spacing w:after="0"/>
        <w:rPr>
          <w:rFonts w:eastAsia="Times New Roman" w:cs="Times New Roman"/>
          <w:sz w:val="24"/>
          <w:szCs w:val="24"/>
          <w:lang w:eastAsia="ro-MD"/>
        </w:rPr>
      </w:pPr>
    </w:p>
    <w:p w14:paraId="4F5B2127" w14:textId="77777777" w:rsidR="00F77479" w:rsidRDefault="000158CB" w:rsidP="00F77479">
      <w:pPr>
        <w:spacing w:after="0"/>
        <w:rPr>
          <w:rFonts w:eastAsia="Times New Roman" w:cs="Times New Roman"/>
          <w:sz w:val="24"/>
          <w:szCs w:val="24"/>
          <w:lang w:eastAsia="ro-MD"/>
        </w:rPr>
      </w:pPr>
    </w:p>
    <w:p w14:paraId="7613A484" w14:textId="77777777" w:rsidR="00F77479" w:rsidRDefault="000158CB" w:rsidP="00F77479">
      <w:pPr>
        <w:spacing w:after="0"/>
        <w:rPr>
          <w:rFonts w:eastAsia="Times New Roman" w:cs="Times New Roman"/>
          <w:sz w:val="24"/>
          <w:szCs w:val="24"/>
          <w:lang w:eastAsia="ro-MD"/>
        </w:rPr>
      </w:pPr>
    </w:p>
    <w:p w14:paraId="6A9B4380" w14:textId="77777777" w:rsidR="00F77479" w:rsidRDefault="000158CB" w:rsidP="00F77479">
      <w:pPr>
        <w:spacing w:after="0"/>
        <w:rPr>
          <w:rFonts w:eastAsia="Times New Roman" w:cs="Times New Roman"/>
          <w:sz w:val="24"/>
          <w:szCs w:val="24"/>
          <w:lang w:eastAsia="ro-MD"/>
        </w:rPr>
      </w:pPr>
    </w:p>
    <w:p w14:paraId="617986E6" w14:textId="77777777" w:rsidR="00F77479" w:rsidRDefault="000158CB" w:rsidP="00F77479">
      <w:pPr>
        <w:spacing w:after="0"/>
        <w:rPr>
          <w:rFonts w:eastAsia="Times New Roman" w:cs="Times New Roman"/>
          <w:sz w:val="24"/>
          <w:szCs w:val="24"/>
          <w:lang w:eastAsia="ro-MD"/>
        </w:rPr>
      </w:pPr>
    </w:p>
    <w:p w14:paraId="0E3919FF" w14:textId="77777777" w:rsidR="00F77479" w:rsidRDefault="000158CB" w:rsidP="00F77479">
      <w:pPr>
        <w:spacing w:after="0"/>
        <w:rPr>
          <w:rFonts w:eastAsia="Times New Roman" w:cs="Times New Roman"/>
          <w:sz w:val="24"/>
          <w:szCs w:val="24"/>
          <w:lang w:eastAsia="ro-MD"/>
        </w:rPr>
      </w:pPr>
    </w:p>
    <w:p w14:paraId="3FA70974" w14:textId="77777777" w:rsidR="00F77479" w:rsidRDefault="000158CB" w:rsidP="00F77479">
      <w:pPr>
        <w:spacing w:after="0"/>
        <w:rPr>
          <w:rFonts w:eastAsia="Times New Roman" w:cs="Times New Roman"/>
          <w:sz w:val="24"/>
          <w:szCs w:val="24"/>
          <w:lang w:eastAsia="ro-MD"/>
        </w:rPr>
      </w:pPr>
    </w:p>
    <w:p w14:paraId="06227B5D" w14:textId="77777777" w:rsidR="00F77479" w:rsidRDefault="000158CB" w:rsidP="00F77479">
      <w:pPr>
        <w:spacing w:after="0"/>
        <w:rPr>
          <w:rFonts w:eastAsia="Times New Roman" w:cs="Times New Roman"/>
          <w:sz w:val="24"/>
          <w:szCs w:val="24"/>
          <w:lang w:eastAsia="ro-MD"/>
        </w:rPr>
      </w:pPr>
    </w:p>
    <w:p w14:paraId="73E3588D" w14:textId="77777777" w:rsidR="00F77479" w:rsidRDefault="000158CB" w:rsidP="00F77479">
      <w:pPr>
        <w:spacing w:after="0"/>
        <w:rPr>
          <w:rFonts w:eastAsia="Times New Roman" w:cs="Times New Roman"/>
          <w:sz w:val="24"/>
          <w:szCs w:val="24"/>
          <w:lang w:eastAsia="ro-MD"/>
        </w:rPr>
      </w:pPr>
    </w:p>
    <w:p w14:paraId="73C91B25" w14:textId="77777777" w:rsidR="00F77479" w:rsidRDefault="000158CB" w:rsidP="00F77479">
      <w:pPr>
        <w:spacing w:after="0"/>
        <w:rPr>
          <w:rFonts w:eastAsia="Times New Roman" w:cs="Times New Roman"/>
          <w:sz w:val="24"/>
          <w:szCs w:val="24"/>
          <w:lang w:eastAsia="ro-MD"/>
        </w:rPr>
      </w:pPr>
    </w:p>
    <w:p w14:paraId="05235973" w14:textId="77777777" w:rsidR="00F77479" w:rsidRDefault="000158CB" w:rsidP="00F77479">
      <w:pPr>
        <w:spacing w:after="0"/>
        <w:rPr>
          <w:rFonts w:eastAsia="Times New Roman" w:cs="Times New Roman"/>
          <w:sz w:val="24"/>
          <w:szCs w:val="24"/>
          <w:lang w:eastAsia="ro-MD"/>
        </w:rPr>
      </w:pPr>
    </w:p>
    <w:p w14:paraId="382B3FC2" w14:textId="77777777" w:rsidR="00AD4413" w:rsidRPr="00F77479" w:rsidRDefault="009751B8" w:rsidP="00F77479">
      <w:pPr>
        <w:spacing w:after="0"/>
        <w:jc w:val="center"/>
        <w:rPr>
          <w:rFonts w:eastAsia="Times New Roman" w:cs="Times New Roman"/>
          <w:sz w:val="24"/>
          <w:szCs w:val="24"/>
          <w:lang w:eastAsia="ro-MD"/>
        </w:rPr>
      </w:pPr>
      <w:r w:rsidRPr="00F165D2">
        <w:rPr>
          <w:rFonts w:cs="Times New Roman"/>
          <w:b/>
          <w:bCs/>
          <w:color w:val="000000"/>
          <w:sz w:val="24"/>
          <w:szCs w:val="24"/>
        </w:rPr>
        <w:lastRenderedPageBreak/>
        <w:t>Clinical Case 2</w:t>
      </w:r>
    </w:p>
    <w:p w14:paraId="6E39CB0B" w14:textId="77777777" w:rsidR="00AD4413" w:rsidRPr="00F165D2" w:rsidRDefault="009751B8" w:rsidP="00F165D2">
      <w:pPr>
        <w:spacing w:line="276" w:lineRule="auto"/>
        <w:ind w:firstLine="567"/>
        <w:jc w:val="both"/>
        <w:rPr>
          <w:rFonts w:eastAsia="Calibri" w:cs="Times New Roman"/>
          <w:color w:val="000000"/>
          <w:sz w:val="24"/>
          <w:szCs w:val="24"/>
        </w:rPr>
      </w:pPr>
      <w:r w:rsidRPr="00F165D2">
        <w:rPr>
          <w:rFonts w:cs="Times New Roman"/>
          <w:color w:val="000000"/>
          <w:sz w:val="24"/>
          <w:szCs w:val="24"/>
        </w:rPr>
        <w:t>A 55-year-old patient presented to the dentist with the following complaints: periodic pain in the upper right maxillary tooth when consuming hard and hot foods, as well as purulent discharge from the right side of the nasal cavity. The patient mentioned that the tooth pain had persisted for a long time, with episodes of sharp pain that intensified during chewing. The tooth had not been treated previously.</w:t>
      </w:r>
    </w:p>
    <w:p w14:paraId="3A2F4F78" w14:textId="77777777" w:rsidR="00AD4413" w:rsidRPr="00F165D2" w:rsidRDefault="009751B8" w:rsidP="00F165D2">
      <w:pPr>
        <w:spacing w:line="276" w:lineRule="auto"/>
        <w:ind w:firstLine="567"/>
        <w:jc w:val="both"/>
        <w:rPr>
          <w:rFonts w:eastAsia="Calibri" w:cs="Times New Roman"/>
          <w:color w:val="000000"/>
          <w:sz w:val="24"/>
          <w:szCs w:val="24"/>
        </w:rPr>
      </w:pPr>
      <w:r w:rsidRPr="00F165D2">
        <w:rPr>
          <w:rFonts w:cs="Times New Roman"/>
          <w:b/>
          <w:bCs/>
          <w:color w:val="000000"/>
          <w:sz w:val="24"/>
          <w:szCs w:val="24"/>
        </w:rPr>
        <w:t>Objective examination:</w:t>
      </w:r>
      <w:r w:rsidRPr="00F165D2">
        <w:rPr>
          <w:rFonts w:cs="Times New Roman"/>
          <w:color w:val="000000"/>
          <w:sz w:val="24"/>
          <w:szCs w:val="24"/>
        </w:rPr>
        <w:t xml:space="preserve"> Facial configuration is unchanged. Regional lymph nodes are not palpable. Mouth opening is free.</w:t>
      </w:r>
    </w:p>
    <w:p w14:paraId="44088CC7" w14:textId="77777777" w:rsidR="00AD4413" w:rsidRPr="00F77479" w:rsidRDefault="009751B8" w:rsidP="00F77479">
      <w:pPr>
        <w:spacing w:line="276" w:lineRule="auto"/>
        <w:ind w:firstLine="567"/>
        <w:jc w:val="both"/>
        <w:rPr>
          <w:rFonts w:eastAsia="Calibri" w:cs="Times New Roman"/>
          <w:color w:val="000000"/>
          <w:sz w:val="24"/>
          <w:szCs w:val="24"/>
        </w:rPr>
      </w:pPr>
      <w:r w:rsidRPr="00F165D2">
        <w:rPr>
          <w:rFonts w:cs="Times New Roman"/>
          <w:b/>
          <w:bCs/>
          <w:color w:val="000000"/>
          <w:sz w:val="24"/>
          <w:szCs w:val="24"/>
        </w:rPr>
        <w:t xml:space="preserve">Local examination: </w:t>
      </w:r>
      <w:r w:rsidRPr="00F165D2">
        <w:rPr>
          <w:rFonts w:cs="Times New Roman"/>
          <w:color w:val="000000"/>
          <w:sz w:val="24"/>
          <w:szCs w:val="24"/>
        </w:rPr>
        <w:t>The crown of tooth 1.6 is completely destroyed, and percussion is painful. The gingival mucosa around tooth 1.6 is hyperaemic and edematous.</w:t>
      </w:r>
      <w:r w:rsidRPr="00F165D2">
        <w:rPr>
          <w:rFonts w:cs="Times New Roman"/>
          <w:color w:val="000000"/>
          <w:sz w:val="24"/>
          <w:szCs w:val="24"/>
        </w:rPr>
        <w:br/>
      </w:r>
      <w:r w:rsidRPr="00F165D2">
        <w:rPr>
          <w:rFonts w:cs="Times New Roman"/>
          <w:color w:val="000000"/>
          <w:sz w:val="24"/>
          <w:szCs w:val="24"/>
        </w:rPr>
        <w:tab/>
      </w:r>
      <w:r w:rsidRPr="00F165D2">
        <w:rPr>
          <w:rFonts w:cs="Times New Roman"/>
          <w:b/>
          <w:bCs/>
          <w:color w:val="000000"/>
          <w:sz w:val="24"/>
          <w:szCs w:val="24"/>
        </w:rPr>
        <w:t>Intraoral X-ray:</w:t>
      </w:r>
      <w:r w:rsidRPr="00F165D2">
        <w:rPr>
          <w:rFonts w:cs="Times New Roman"/>
          <w:color w:val="000000"/>
          <w:sz w:val="24"/>
          <w:szCs w:val="24"/>
        </w:rPr>
        <w:t xml:space="preserve"> At the apex of the buccal root of tooth 1.6, there is bone tissue destruction with unclear borders, measuring 0.4 x 0.6 cm.</w:t>
      </w:r>
    </w:p>
    <w:p w14:paraId="170D947F" w14:textId="77777777" w:rsidR="00131948" w:rsidRPr="00131948" w:rsidRDefault="009751B8" w:rsidP="00F77479">
      <w:pPr>
        <w:spacing w:line="276" w:lineRule="auto"/>
        <w:jc w:val="both"/>
        <w:rPr>
          <w:rFonts w:eastAsia="Calibri" w:cs="Times New Roman"/>
          <w:b/>
          <w:bCs/>
          <w:color w:val="000000"/>
          <w:sz w:val="24"/>
          <w:szCs w:val="24"/>
        </w:rPr>
      </w:pPr>
      <w:r w:rsidRPr="00F165D2">
        <w:rPr>
          <w:rFonts w:cs="Times New Roman"/>
          <w:b/>
          <w:bCs/>
          <w:color w:val="000000"/>
          <w:sz w:val="24"/>
          <w:szCs w:val="24"/>
        </w:rPr>
        <w:t>Questions:</w:t>
      </w:r>
    </w:p>
    <w:p w14:paraId="7F069CAE"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1. What is the difference between acute and chronic inflammation?</w:t>
      </w:r>
    </w:p>
    <w:p w14:paraId="3BB5C987"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39DA0029">
          <v:rect id="_x0000_i1508" style="width:0;height:1.5pt" o:hralign="center" o:hrstd="t" o:hr="t" fillcolor="#a0a0a0" stroked="f"/>
        </w:pict>
      </w:r>
    </w:p>
    <w:p w14:paraId="480125DF"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7B44ED0C">
          <v:rect id="_x0000_i1509" style="width:0;height:1.5pt" o:hralign="center" o:hrstd="t" o:hr="t" fillcolor="#a0a0a0" stroked="f"/>
        </w:pict>
      </w:r>
    </w:p>
    <w:p w14:paraId="6F16B014"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1E46E27E">
          <v:rect id="_x0000_i1510" style="width:0;height:1.5pt" o:hralign="center" o:hrstd="t" o:hr="t" fillcolor="#a0a0a0" stroked="f"/>
        </w:pict>
      </w:r>
    </w:p>
    <w:p w14:paraId="546DE7D3"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206BBC70">
          <v:rect id="_x0000_i1511" style="width:0;height:1.5pt" o:hralign="center" o:hrstd="t" o:hr="t" fillcolor="#a0a0a0" stroked="f"/>
        </w:pict>
      </w:r>
    </w:p>
    <w:p w14:paraId="17636D89"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6028E529">
          <v:rect id="_x0000_i1512" style="width:0;height:1.5pt" o:hralign="center" o:hrstd="t" o:hr="t" fillcolor="#a0a0a0" stroked="f"/>
        </w:pict>
      </w:r>
    </w:p>
    <w:p w14:paraId="5C6DD91D"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2. What is the role of mesenchymal cells in the evolution of inflammation?</w:t>
      </w:r>
    </w:p>
    <w:p w14:paraId="7D2F1E26"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1BEC32E2">
          <v:rect id="_x0000_i1513" style="width:0;height:1.5pt" o:hralign="center" o:hrstd="t" o:hr="t" fillcolor="#a0a0a0" stroked="f"/>
        </w:pict>
      </w:r>
    </w:p>
    <w:p w14:paraId="13A4983C"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4F68CB89">
          <v:rect id="_x0000_i1514" style="width:0;height:1.5pt" o:hralign="center" o:hrstd="t" o:hr="t" fillcolor="#a0a0a0" stroked="f"/>
        </w:pict>
      </w:r>
    </w:p>
    <w:p w14:paraId="2C70F629"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025532E5">
          <v:rect id="_x0000_i1515" style="width:0;height:1.5pt" o:hralign="center" o:hrstd="t" o:hr="t" fillcolor="#a0a0a0" stroked="f"/>
        </w:pict>
      </w:r>
    </w:p>
    <w:p w14:paraId="04A05DDD"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198E32CA">
          <v:rect id="_x0000_i1516" style="width:0;height:1.5pt" o:hralign="center" o:hrstd="t" o:hr="t" fillcolor="#a0a0a0" stroked="f"/>
        </w:pict>
      </w:r>
    </w:p>
    <w:p w14:paraId="173D8808"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7F3F40AE">
          <v:rect id="_x0000_i1517" style="width:0;height:1.5pt" o:hralign="center" o:hrstd="t" o:hr="t" fillcolor="#a0a0a0" stroked="f"/>
        </w:pict>
      </w:r>
    </w:p>
    <w:p w14:paraId="2E985CD8" w14:textId="77777777" w:rsidR="00131948" w:rsidRPr="00131948" w:rsidRDefault="009751B8" w:rsidP="00F77479">
      <w:pPr>
        <w:spacing w:before="100" w:beforeAutospacing="1" w:after="0"/>
        <w:rPr>
          <w:rFonts w:eastAsia="Times New Roman" w:cs="Times New Roman"/>
          <w:sz w:val="24"/>
          <w:szCs w:val="24"/>
          <w:lang w:eastAsia="ro-MD"/>
        </w:rPr>
      </w:pPr>
      <w:r w:rsidRPr="00131948">
        <w:rPr>
          <w:rFonts w:eastAsia="Times New Roman" w:cs="Times New Roman"/>
          <w:b/>
          <w:bCs/>
          <w:sz w:val="24"/>
          <w:szCs w:val="24"/>
          <w:lang w:eastAsia="ro-MD"/>
        </w:rPr>
        <w:t>3. What is the pathophysiological mechanism of gingival hyperemia in this patient?</w:t>
      </w:r>
    </w:p>
    <w:p w14:paraId="262E9E51"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38A14720">
          <v:rect id="_x0000_i1518" style="width:0;height:1.5pt" o:hralign="center" o:hrstd="t" o:hr="t" fillcolor="#a0a0a0" stroked="f"/>
        </w:pict>
      </w:r>
    </w:p>
    <w:p w14:paraId="657C46B7"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1E327077">
          <v:rect id="_x0000_i1519" style="width:0;height:1.5pt" o:hralign="center" o:hrstd="t" o:hr="t" fillcolor="#a0a0a0" stroked="f"/>
        </w:pict>
      </w:r>
    </w:p>
    <w:p w14:paraId="6BB1CAA5"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101156E8">
          <v:rect id="_x0000_i1520" style="width:0;height:1.5pt" o:hralign="center" o:hrstd="t" o:hr="t" fillcolor="#a0a0a0" stroked="f"/>
        </w:pict>
      </w:r>
    </w:p>
    <w:p w14:paraId="1EB818ED"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043FB550">
          <v:rect id="_x0000_i1521" style="width:0;height:1.5pt" o:hralign="center" o:hrstd="t" o:hr="t" fillcolor="#a0a0a0" stroked="f"/>
        </w:pict>
      </w:r>
    </w:p>
    <w:p w14:paraId="17A0EEAD" w14:textId="77777777" w:rsidR="00131948" w:rsidRPr="00131948"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1B1B65ED">
          <v:rect id="_x0000_i1522" style="width:0;height:1.5pt" o:hralign="center" o:hrstd="t" o:hr="t" fillcolor="#a0a0a0" stroked="f"/>
        </w:pict>
      </w:r>
    </w:p>
    <w:p w14:paraId="13F12DA1" w14:textId="77777777" w:rsidR="004724A9" w:rsidRDefault="000158CB" w:rsidP="00F77479">
      <w:pPr>
        <w:spacing w:after="0"/>
        <w:rPr>
          <w:rFonts w:eastAsia="Times New Roman" w:cs="Times New Roman"/>
          <w:sz w:val="24"/>
          <w:szCs w:val="24"/>
          <w:lang w:eastAsia="ro-MD"/>
        </w:rPr>
      </w:pPr>
      <w:r>
        <w:rPr>
          <w:rFonts w:eastAsia="Times New Roman" w:cs="Times New Roman"/>
          <w:sz w:val="24"/>
          <w:szCs w:val="24"/>
          <w:lang w:eastAsia="ro-MD"/>
        </w:rPr>
        <w:pict w14:anchorId="052200DB">
          <v:rect id="_x0000_i1523" style="width:0;height:1.5pt" o:hralign="center" o:hrstd="t" o:hr="t" fillcolor="#a0a0a0" stroked="f"/>
        </w:pict>
      </w:r>
    </w:p>
    <w:p w14:paraId="2670379B" w14:textId="77777777" w:rsidR="00F77479" w:rsidRDefault="000158CB" w:rsidP="00F77479">
      <w:pPr>
        <w:spacing w:after="0"/>
        <w:rPr>
          <w:rFonts w:eastAsia="Times New Roman" w:cs="Times New Roman"/>
          <w:sz w:val="24"/>
          <w:szCs w:val="24"/>
          <w:lang w:eastAsia="ro-MD"/>
        </w:rPr>
      </w:pPr>
    </w:p>
    <w:p w14:paraId="3A11FF0A" w14:textId="77777777" w:rsidR="00F77479" w:rsidRDefault="000158CB" w:rsidP="00F77479">
      <w:pPr>
        <w:spacing w:after="0"/>
        <w:rPr>
          <w:rFonts w:eastAsia="Times New Roman" w:cs="Times New Roman"/>
          <w:sz w:val="24"/>
          <w:szCs w:val="24"/>
          <w:lang w:eastAsia="ro-MD"/>
        </w:rPr>
      </w:pPr>
    </w:p>
    <w:p w14:paraId="5F71F248" w14:textId="77777777" w:rsidR="00F77479" w:rsidRDefault="000158CB" w:rsidP="00F77479">
      <w:pPr>
        <w:spacing w:after="0"/>
        <w:rPr>
          <w:rFonts w:eastAsia="Times New Roman" w:cs="Times New Roman"/>
          <w:sz w:val="24"/>
          <w:szCs w:val="24"/>
          <w:lang w:eastAsia="ro-MD"/>
        </w:rPr>
      </w:pPr>
    </w:p>
    <w:p w14:paraId="31689138" w14:textId="77777777" w:rsidR="00F77479" w:rsidRDefault="000158CB" w:rsidP="00F77479">
      <w:pPr>
        <w:spacing w:after="0"/>
        <w:rPr>
          <w:rFonts w:eastAsia="Times New Roman" w:cs="Times New Roman"/>
          <w:sz w:val="24"/>
          <w:szCs w:val="24"/>
          <w:lang w:eastAsia="ro-MD"/>
        </w:rPr>
      </w:pPr>
    </w:p>
    <w:p w14:paraId="1397DBC0" w14:textId="77777777" w:rsidR="00F77479" w:rsidRDefault="000158CB" w:rsidP="00F77479">
      <w:pPr>
        <w:spacing w:after="0"/>
        <w:rPr>
          <w:rFonts w:eastAsia="Times New Roman" w:cs="Times New Roman"/>
          <w:sz w:val="24"/>
          <w:szCs w:val="24"/>
          <w:lang w:eastAsia="ro-MD"/>
        </w:rPr>
      </w:pPr>
    </w:p>
    <w:p w14:paraId="43D61663" w14:textId="77777777" w:rsidR="00F77479" w:rsidRDefault="000158CB" w:rsidP="00F77479">
      <w:pPr>
        <w:spacing w:after="0"/>
        <w:rPr>
          <w:rFonts w:eastAsia="Times New Roman" w:cs="Times New Roman"/>
          <w:sz w:val="24"/>
          <w:szCs w:val="24"/>
          <w:lang w:eastAsia="ro-MD"/>
        </w:rPr>
      </w:pPr>
    </w:p>
    <w:p w14:paraId="0725B24E" w14:textId="77777777" w:rsidR="00F77479" w:rsidRDefault="000158CB" w:rsidP="00F77479">
      <w:pPr>
        <w:spacing w:after="0"/>
        <w:rPr>
          <w:rFonts w:eastAsia="Times New Roman" w:cs="Times New Roman"/>
          <w:sz w:val="24"/>
          <w:szCs w:val="24"/>
          <w:lang w:eastAsia="ro-MD"/>
        </w:rPr>
      </w:pPr>
    </w:p>
    <w:p w14:paraId="4C3601BF" w14:textId="77777777" w:rsidR="00F77479" w:rsidRDefault="000158CB" w:rsidP="00F77479">
      <w:pPr>
        <w:spacing w:after="0"/>
        <w:rPr>
          <w:rFonts w:eastAsia="Times New Roman" w:cs="Times New Roman"/>
          <w:sz w:val="24"/>
          <w:szCs w:val="24"/>
          <w:lang w:eastAsia="ro-MD"/>
        </w:rPr>
      </w:pPr>
    </w:p>
    <w:p w14:paraId="4EEDEB0E" w14:textId="77777777" w:rsidR="00F77479" w:rsidRDefault="000158CB" w:rsidP="00F77479">
      <w:pPr>
        <w:spacing w:after="0"/>
        <w:rPr>
          <w:rFonts w:eastAsia="Times New Roman" w:cs="Times New Roman"/>
          <w:sz w:val="24"/>
          <w:szCs w:val="24"/>
          <w:lang w:eastAsia="ro-MD"/>
        </w:rPr>
      </w:pPr>
    </w:p>
    <w:p w14:paraId="185F5CCB" w14:textId="77777777" w:rsidR="00F77479" w:rsidRDefault="000158CB" w:rsidP="00F77479">
      <w:pPr>
        <w:spacing w:after="0"/>
        <w:rPr>
          <w:rFonts w:eastAsia="Times New Roman" w:cs="Times New Roman"/>
          <w:sz w:val="24"/>
          <w:szCs w:val="24"/>
          <w:lang w:eastAsia="ro-MD"/>
        </w:rPr>
      </w:pPr>
    </w:p>
    <w:p w14:paraId="1D779005" w14:textId="77777777" w:rsidR="0051578F" w:rsidRPr="00F165D2" w:rsidRDefault="000158CB" w:rsidP="00F165D2">
      <w:pPr>
        <w:tabs>
          <w:tab w:val="left" w:pos="142"/>
        </w:tabs>
        <w:spacing w:after="0" w:line="276" w:lineRule="auto"/>
        <w:jc w:val="both"/>
        <w:rPr>
          <w:rFonts w:eastAsia="Times New Roman" w:cs="Times New Roman"/>
          <w:sz w:val="24"/>
          <w:szCs w:val="24"/>
          <w:lang w:eastAsia="ru-RU"/>
        </w:rPr>
      </w:pPr>
    </w:p>
    <w:p w14:paraId="489B6AA1" w14:textId="75CF75A8" w:rsidR="002D04E7" w:rsidRPr="009751B8" w:rsidRDefault="009751B8" w:rsidP="009751B8">
      <w:pPr>
        <w:jc w:val="center"/>
      </w:pPr>
      <w:r>
        <w:br w:type="page"/>
      </w:r>
      <w:r w:rsidRPr="00B42DE0">
        <w:rPr>
          <w:rFonts w:eastAsia="Times New Roman" w:cs="Times New Roman"/>
          <w:b/>
          <w:bCs/>
          <w:sz w:val="27"/>
          <w:szCs w:val="27"/>
          <w:lang w:eastAsia="ro-MD"/>
        </w:rPr>
        <w:lastRenderedPageBreak/>
        <w:t>Topic 6: Allergy. Allergic reactions type I, II, III, IV. Anaphylactic Shock in Dental Practice. Local immunodeficiencies. Autoimmune injuries</w:t>
      </w:r>
    </w:p>
    <w:p w14:paraId="0D5688B2" w14:textId="77777777" w:rsidR="00FA55A9" w:rsidRPr="00FA55A9" w:rsidRDefault="009751B8" w:rsidP="002D04E7">
      <w:pPr>
        <w:spacing w:line="276" w:lineRule="auto"/>
        <w:jc w:val="center"/>
        <w:rPr>
          <w:rFonts w:eastAsia="Times New Roman" w:cs="Times New Roman"/>
          <w:b/>
          <w:bCs/>
          <w:sz w:val="24"/>
          <w:szCs w:val="24"/>
          <w:lang w:eastAsia="ro-MD"/>
        </w:rPr>
      </w:pPr>
      <w:r w:rsidRPr="00FA55A9">
        <w:rPr>
          <w:rFonts w:eastAsia="Times New Roman" w:cs="Times New Roman"/>
          <w:b/>
          <w:bCs/>
          <w:sz w:val="24"/>
          <w:szCs w:val="24"/>
          <w:lang w:eastAsia="ro-MD"/>
        </w:rPr>
        <w:t>Clinical Case 1</w:t>
      </w:r>
    </w:p>
    <w:p w14:paraId="4BC6BED9" w14:textId="77777777" w:rsidR="002D04E7" w:rsidRPr="00B42DE0" w:rsidRDefault="009751B8" w:rsidP="002D04E7">
      <w:pPr>
        <w:spacing w:before="100" w:beforeAutospacing="1" w:after="100" w:afterAutospacing="1" w:line="276" w:lineRule="auto"/>
        <w:jc w:val="both"/>
        <w:rPr>
          <w:rFonts w:eastAsia="Times New Roman" w:cs="Times New Roman"/>
          <w:sz w:val="24"/>
          <w:szCs w:val="24"/>
          <w:lang w:eastAsia="ro-MD"/>
        </w:rPr>
      </w:pPr>
      <w:r w:rsidRPr="00FA55A9">
        <w:rPr>
          <w:rFonts w:eastAsia="Times New Roman" w:cs="Times New Roman"/>
          <w:sz w:val="24"/>
          <w:szCs w:val="24"/>
          <w:lang w:eastAsia="ro-MD"/>
        </w:rPr>
        <w:t>Patient B., 43 years old, presented to the dentist with acute pulpitis, the diagnosis being confirmed by dental X-ray. Initially, the dentist administered 3 ml of 2% lidocaine locally in order to perform the pulpitis treatment. After 5 minutes the patient began to complain of: heat sensation in the oral cavity, itching, swelling of the lips and tongue, headache, dizziness, dyspnea, and hypersalivation.</w:t>
      </w:r>
      <w:r w:rsidRPr="00FA55A9">
        <w:rPr>
          <w:rFonts w:eastAsia="Times New Roman" w:cs="Times New Roman"/>
          <w:sz w:val="24"/>
          <w:szCs w:val="24"/>
          <w:lang w:eastAsia="ro-MD"/>
        </w:rPr>
        <w:br/>
        <w:t xml:space="preserve">Objective: the patient is agitated, skin hot, moist, and </w:t>
      </w:r>
      <w:r w:rsidRPr="00B42DE0">
        <w:rPr>
          <w:rFonts w:eastAsia="Times New Roman" w:cs="Times New Roman"/>
          <w:sz w:val="24"/>
          <w:szCs w:val="24"/>
          <w:lang w:eastAsia="ro-MD"/>
        </w:rPr>
        <w:t>hyperaemic</w:t>
      </w:r>
      <w:r w:rsidRPr="00FA55A9">
        <w:rPr>
          <w:rFonts w:eastAsia="Times New Roman" w:cs="Times New Roman"/>
          <w:sz w:val="24"/>
          <w:szCs w:val="24"/>
          <w:lang w:eastAsia="ro-MD"/>
        </w:rPr>
        <w:t>. Breathing is difficult with a prolonged wheezing-type expiration. BP – 100/60, heart sounds rhythmic but muffled, pulse – 98/min. After 10 minutes, the patient’s condition worsened: he lost consciousness, became cyanotic, had clonic convulsions, BP – 80/50, HR – 110/min, pulse thready.</w:t>
      </w:r>
    </w:p>
    <w:p w14:paraId="22946ECA" w14:textId="77777777" w:rsidR="00FA55A9" w:rsidRPr="00FA55A9" w:rsidRDefault="009751B8" w:rsidP="002D04E7">
      <w:pPr>
        <w:spacing w:before="100" w:beforeAutospacing="1" w:after="100" w:afterAutospacing="1" w:line="276" w:lineRule="auto"/>
        <w:jc w:val="both"/>
        <w:rPr>
          <w:rFonts w:eastAsia="Times New Roman" w:cs="Times New Roman"/>
          <w:sz w:val="24"/>
          <w:szCs w:val="24"/>
          <w:lang w:eastAsia="ro-MD"/>
        </w:rPr>
      </w:pPr>
      <w:r w:rsidRPr="00FA55A9">
        <w:rPr>
          <w:rFonts w:eastAsia="Times New Roman" w:cs="Times New Roman"/>
          <w:sz w:val="24"/>
          <w:szCs w:val="24"/>
          <w:lang w:eastAsia="ro-MD"/>
        </w:rPr>
        <w:t>Hemogram: Hb – 130 g/L, Ht – 48%, erythrocytes – 5.4×10¹²/L, reticulocytes – 1%, leukocytes – 8×10⁹/L, band neutrophils – 4%, segmented neutrophils – 51%, monocytes – 4%, eosinophils – 9%, basophils – 0%, lymphocytes – 25%, ESR – 15 mm/h, platelets – 300,000/mm³. IgE – increased.</w:t>
      </w:r>
    </w:p>
    <w:p w14:paraId="336AFAB3" w14:textId="77777777" w:rsidR="00FA55A9" w:rsidRPr="00FA55A9" w:rsidRDefault="009751B8" w:rsidP="002D04E7">
      <w:pPr>
        <w:spacing w:before="100" w:beforeAutospacing="1" w:after="100" w:afterAutospacing="1" w:line="276" w:lineRule="auto"/>
        <w:jc w:val="both"/>
        <w:rPr>
          <w:rFonts w:eastAsia="Times New Roman" w:cs="Times New Roman"/>
          <w:sz w:val="24"/>
          <w:szCs w:val="24"/>
          <w:lang w:eastAsia="ro-MD"/>
        </w:rPr>
      </w:pPr>
      <w:r w:rsidRPr="00FA55A9">
        <w:rPr>
          <w:rFonts w:eastAsia="Times New Roman" w:cs="Times New Roman"/>
          <w:b/>
          <w:bCs/>
          <w:sz w:val="24"/>
          <w:szCs w:val="24"/>
          <w:lang w:eastAsia="ro-MD"/>
        </w:rPr>
        <w:t>Questions:</w:t>
      </w:r>
    </w:p>
    <w:p w14:paraId="2A206B29" w14:textId="77777777" w:rsidR="00FA55A9" w:rsidRPr="00FA55A9" w:rsidRDefault="009751B8" w:rsidP="002D04E7">
      <w:pPr>
        <w:spacing w:before="100" w:beforeAutospacing="1" w:after="0" w:line="276" w:lineRule="auto"/>
        <w:jc w:val="both"/>
        <w:rPr>
          <w:rFonts w:eastAsia="Times New Roman" w:cs="Times New Roman"/>
          <w:sz w:val="24"/>
          <w:szCs w:val="24"/>
          <w:lang w:eastAsia="ro-MD"/>
        </w:rPr>
      </w:pPr>
      <w:r w:rsidRPr="00FA55A9">
        <w:rPr>
          <w:rFonts w:eastAsia="Times New Roman" w:cs="Times New Roman"/>
          <w:b/>
          <w:bCs/>
          <w:sz w:val="24"/>
          <w:szCs w:val="24"/>
          <w:lang w:eastAsia="ro-MD"/>
        </w:rPr>
        <w:t>1. What type of allergic reaction did this patient develop and what is the presumed allergen? What is the general pathogenesis of this type of hypersensitivity?</w:t>
      </w:r>
    </w:p>
    <w:p w14:paraId="38BBDE55"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0487772D">
          <v:rect id="_x0000_i1524" style="width:0;height:1.5pt" o:hralign="center" o:hrstd="t" o:hr="t" fillcolor="#a0a0a0" stroked="f"/>
        </w:pict>
      </w:r>
    </w:p>
    <w:p w14:paraId="1A4D45F0"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5BF3B3DE">
          <v:rect id="_x0000_i1525" style="width:0;height:1.5pt" o:hralign="center" o:hrstd="t" o:hr="t" fillcolor="#a0a0a0" stroked="f"/>
        </w:pict>
      </w:r>
    </w:p>
    <w:p w14:paraId="2180C09C"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2F48202B">
          <v:rect id="_x0000_i1526" style="width:0;height:1.5pt" o:hralign="center" o:hrstd="t" o:hr="t" fillcolor="#a0a0a0" stroked="f"/>
        </w:pict>
      </w:r>
    </w:p>
    <w:p w14:paraId="6369F1E4"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7D06E743">
          <v:rect id="_x0000_i1527" style="width:0;height:1.5pt" o:hralign="center" o:hrstd="t" o:hr="t" fillcolor="#a0a0a0" stroked="f"/>
        </w:pict>
      </w:r>
    </w:p>
    <w:p w14:paraId="7271B422"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0CE2E6C9">
          <v:rect id="_x0000_i1528" style="width:0;height:1.5pt" o:hralign="center" o:hrstd="t" o:hr="t" fillcolor="#a0a0a0" stroked="f"/>
        </w:pict>
      </w:r>
    </w:p>
    <w:p w14:paraId="0F18634E" w14:textId="77777777" w:rsidR="00FA55A9" w:rsidRPr="00FA55A9" w:rsidRDefault="009751B8" w:rsidP="002D04E7">
      <w:pPr>
        <w:spacing w:before="100" w:beforeAutospacing="1" w:after="0" w:line="276" w:lineRule="auto"/>
        <w:jc w:val="both"/>
        <w:rPr>
          <w:rFonts w:eastAsia="Times New Roman" w:cs="Times New Roman"/>
          <w:sz w:val="24"/>
          <w:szCs w:val="24"/>
          <w:lang w:eastAsia="ro-MD"/>
        </w:rPr>
      </w:pPr>
      <w:r w:rsidRPr="00FA55A9">
        <w:rPr>
          <w:rFonts w:eastAsia="Times New Roman" w:cs="Times New Roman"/>
          <w:b/>
          <w:bCs/>
          <w:sz w:val="24"/>
          <w:szCs w:val="24"/>
          <w:lang w:eastAsia="ro-MD"/>
        </w:rPr>
        <w:t>2. What type of antibodies are formed as a result of sensitization in the immunological stage of this type of hypersensitivity? Where are the antibodies located?</w:t>
      </w:r>
    </w:p>
    <w:p w14:paraId="35A670FE"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77BC60CB">
          <v:rect id="_x0000_i1529" style="width:0;height:1.5pt" o:hralign="center" o:hrstd="t" o:hr="t" fillcolor="#a0a0a0" stroked="f"/>
        </w:pict>
      </w:r>
    </w:p>
    <w:p w14:paraId="4D4988F4"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10DA394B">
          <v:rect id="_x0000_i1530" style="width:0;height:1.5pt" o:hralign="center" o:hrstd="t" o:hr="t" fillcolor="#a0a0a0" stroked="f"/>
        </w:pict>
      </w:r>
    </w:p>
    <w:p w14:paraId="1917D9D3"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1ED4BB4E">
          <v:rect id="_x0000_i1531" style="width:0;height:1.5pt" o:hralign="center" o:hrstd="t" o:hr="t" fillcolor="#a0a0a0" stroked="f"/>
        </w:pict>
      </w:r>
    </w:p>
    <w:p w14:paraId="430C3DAE"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622256A2">
          <v:rect id="_x0000_i1532" style="width:0;height:1.5pt" o:hralign="center" o:hrstd="t" o:hr="t" fillcolor="#a0a0a0" stroked="f"/>
        </w:pict>
      </w:r>
    </w:p>
    <w:p w14:paraId="47A727BC"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5A6260A3">
          <v:rect id="_x0000_i1533" style="width:0;height:1.5pt" o:hralign="center" o:hrstd="t" o:hr="t" fillcolor="#a0a0a0" stroked="f"/>
        </w:pict>
      </w:r>
    </w:p>
    <w:p w14:paraId="72AC23DF" w14:textId="77777777" w:rsidR="00FA55A9" w:rsidRPr="00FA55A9" w:rsidRDefault="009751B8" w:rsidP="002D04E7">
      <w:pPr>
        <w:spacing w:before="100" w:beforeAutospacing="1" w:after="0" w:line="276" w:lineRule="auto"/>
        <w:jc w:val="both"/>
        <w:rPr>
          <w:rFonts w:eastAsia="Times New Roman" w:cs="Times New Roman"/>
          <w:sz w:val="24"/>
          <w:szCs w:val="24"/>
          <w:lang w:eastAsia="ro-MD"/>
        </w:rPr>
      </w:pPr>
      <w:r w:rsidRPr="00FA55A9">
        <w:rPr>
          <w:rFonts w:eastAsia="Times New Roman" w:cs="Times New Roman"/>
          <w:b/>
          <w:bCs/>
          <w:sz w:val="24"/>
          <w:szCs w:val="24"/>
          <w:lang w:eastAsia="ro-MD"/>
        </w:rPr>
        <w:t>3. What does the pathochemical stage of this type of hypersensitivity involve? Which cellular and plasma mediators of anaphylactic allergic reaction trigger the reaction in this patient? Sources of cellular mediators.</w:t>
      </w:r>
    </w:p>
    <w:p w14:paraId="50E91447"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0B223A9D">
          <v:rect id="_x0000_i1534" style="width:0;height:1.5pt" o:hralign="center" o:hrstd="t" o:hr="t" fillcolor="#a0a0a0" stroked="f"/>
        </w:pict>
      </w:r>
    </w:p>
    <w:p w14:paraId="18BBC1C9"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3B2F5401">
          <v:rect id="_x0000_i1535" style="width:0;height:1.5pt" o:hralign="center" o:hrstd="t" o:hr="t" fillcolor="#a0a0a0" stroked="f"/>
        </w:pict>
      </w:r>
    </w:p>
    <w:p w14:paraId="7605F543"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21B68255">
          <v:rect id="_x0000_i1536" style="width:0;height:1.5pt" o:hralign="center" o:hrstd="t" o:hr="t" fillcolor="#a0a0a0" stroked="f"/>
        </w:pict>
      </w:r>
    </w:p>
    <w:p w14:paraId="5D9F02D9"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71B2B3CB">
          <v:rect id="_x0000_i1537" style="width:0;height:1.5pt" o:hralign="center" o:hrstd="t" o:hr="t" fillcolor="#a0a0a0" stroked="f"/>
        </w:pict>
      </w:r>
    </w:p>
    <w:p w14:paraId="383D343F"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6FA8666F">
          <v:rect id="_x0000_i1538" style="width:0;height:1.5pt" o:hralign="center" o:hrstd="t" o:hr="t" fillcolor="#a0a0a0" stroked="f"/>
        </w:pict>
      </w:r>
    </w:p>
    <w:p w14:paraId="1F0A2091" w14:textId="77777777" w:rsidR="00FA55A9" w:rsidRPr="00FA55A9" w:rsidRDefault="009751B8" w:rsidP="002D04E7">
      <w:pPr>
        <w:spacing w:before="100" w:beforeAutospacing="1" w:after="0" w:line="276" w:lineRule="auto"/>
        <w:jc w:val="both"/>
        <w:rPr>
          <w:rFonts w:eastAsia="Times New Roman" w:cs="Times New Roman"/>
          <w:sz w:val="24"/>
          <w:szCs w:val="24"/>
          <w:lang w:eastAsia="ro-MD"/>
        </w:rPr>
      </w:pPr>
      <w:r w:rsidRPr="00FA55A9">
        <w:rPr>
          <w:rFonts w:eastAsia="Times New Roman" w:cs="Times New Roman"/>
          <w:b/>
          <w:bCs/>
          <w:sz w:val="24"/>
          <w:szCs w:val="24"/>
          <w:lang w:eastAsia="ro-MD"/>
        </w:rPr>
        <w:lastRenderedPageBreak/>
        <w:t>4. What effects of mediators developed in this patient during the pathophysiological stage? Explain. Describe the physiopathological mechanism of cardiovascular manifestations in this patient.</w:t>
      </w:r>
    </w:p>
    <w:p w14:paraId="62901FAF"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2A6E9B8C">
          <v:rect id="_x0000_i1539" style="width:0;height:1.5pt" o:hralign="center" o:hrstd="t" o:hr="t" fillcolor="#a0a0a0" stroked="f"/>
        </w:pict>
      </w:r>
    </w:p>
    <w:p w14:paraId="4E1C6194"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70522100">
          <v:rect id="_x0000_i1540" style="width:0;height:1.5pt" o:hralign="center" o:hrstd="t" o:hr="t" fillcolor="#a0a0a0" stroked="f"/>
        </w:pict>
      </w:r>
    </w:p>
    <w:p w14:paraId="31D83EE9"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19C8E05C">
          <v:rect id="_x0000_i1541" style="width:0;height:1.5pt" o:hralign="center" o:hrstd="t" o:hr="t" fillcolor="#a0a0a0" stroked="f"/>
        </w:pict>
      </w:r>
    </w:p>
    <w:p w14:paraId="4FF249CF"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4A53D781">
          <v:rect id="_x0000_i1542" style="width:0;height:1.5pt" o:hralign="center" o:hrstd="t" o:hr="t" fillcolor="#a0a0a0" stroked="f"/>
        </w:pict>
      </w:r>
    </w:p>
    <w:p w14:paraId="1D0669E3"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0D7F3E8B">
          <v:rect id="_x0000_i1543" style="width:0;height:1.5pt" o:hralign="center" o:hrstd="t" o:hr="t" fillcolor="#a0a0a0" stroked="f"/>
        </w:pict>
      </w:r>
    </w:p>
    <w:p w14:paraId="1A18DB38" w14:textId="77777777" w:rsidR="00FA55A9" w:rsidRPr="00FA55A9" w:rsidRDefault="009751B8" w:rsidP="002D04E7">
      <w:pPr>
        <w:spacing w:before="100" w:beforeAutospacing="1" w:after="0" w:line="276" w:lineRule="auto"/>
        <w:jc w:val="both"/>
        <w:rPr>
          <w:rFonts w:eastAsia="Times New Roman" w:cs="Times New Roman"/>
          <w:sz w:val="24"/>
          <w:szCs w:val="24"/>
          <w:lang w:eastAsia="ro-MD"/>
        </w:rPr>
      </w:pPr>
      <w:r w:rsidRPr="00FA55A9">
        <w:rPr>
          <w:rFonts w:eastAsia="Times New Roman" w:cs="Times New Roman"/>
          <w:b/>
          <w:bCs/>
          <w:sz w:val="24"/>
          <w:szCs w:val="24"/>
          <w:lang w:eastAsia="ro-MD"/>
        </w:rPr>
        <w:t>5. Explain the physiopathological mechanisms of respiratory manifestations in this patient.</w:t>
      </w:r>
    </w:p>
    <w:p w14:paraId="469EBE32"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658F0354">
          <v:rect id="_x0000_i1544" style="width:0;height:1.5pt" o:hralign="center" o:hrstd="t" o:hr="t" fillcolor="#a0a0a0" stroked="f"/>
        </w:pict>
      </w:r>
    </w:p>
    <w:p w14:paraId="52F36F9C"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3A7FAD7E">
          <v:rect id="_x0000_i1545" style="width:0;height:1.5pt" o:hralign="center" o:hrstd="t" o:hr="t" fillcolor="#a0a0a0" stroked="f"/>
        </w:pict>
      </w:r>
    </w:p>
    <w:p w14:paraId="600D9FA4"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4F2F9DE7">
          <v:rect id="_x0000_i1546" style="width:0;height:1.5pt" o:hralign="center" o:hrstd="t" o:hr="t" fillcolor="#a0a0a0" stroked="f"/>
        </w:pict>
      </w:r>
    </w:p>
    <w:p w14:paraId="05B24CF8"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70C98CAB">
          <v:rect id="_x0000_i1547" style="width:0;height:1.5pt" o:hralign="center" o:hrstd="t" o:hr="t" fillcolor="#a0a0a0" stroked="f"/>
        </w:pict>
      </w:r>
    </w:p>
    <w:p w14:paraId="243F7946"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7F266F95">
          <v:rect id="_x0000_i1548" style="width:0;height:1.5pt" o:hralign="center" o:hrstd="t" o:hr="t" fillcolor="#a0a0a0" stroked="f"/>
        </w:pict>
      </w:r>
    </w:p>
    <w:p w14:paraId="321C283B"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0093A3E4">
          <v:rect id="_x0000_i1549" style="width:0;height:1.5pt" o:hralign="center" o:hrstd="t" o:hr="t" fillcolor="#a0a0a0" stroked="f"/>
        </w:pict>
      </w:r>
    </w:p>
    <w:p w14:paraId="7D4022F1" w14:textId="77777777" w:rsidR="00FA55A9" w:rsidRPr="00B42DE0" w:rsidRDefault="000158CB" w:rsidP="002D04E7">
      <w:pPr>
        <w:spacing w:line="276" w:lineRule="auto"/>
        <w:jc w:val="both"/>
        <w:rPr>
          <w:rFonts w:eastAsia="Times New Roman" w:cs="Times New Roman"/>
          <w:b/>
          <w:bCs/>
          <w:sz w:val="27"/>
          <w:szCs w:val="27"/>
          <w:lang w:eastAsia="ro-MD"/>
        </w:rPr>
      </w:pPr>
    </w:p>
    <w:p w14:paraId="20896AA5" w14:textId="77777777" w:rsidR="00FA55A9" w:rsidRPr="00FA55A9" w:rsidRDefault="009751B8" w:rsidP="002D04E7">
      <w:pPr>
        <w:spacing w:line="276" w:lineRule="auto"/>
        <w:jc w:val="center"/>
        <w:rPr>
          <w:rFonts w:eastAsia="Times New Roman" w:cs="Times New Roman"/>
          <w:b/>
          <w:bCs/>
          <w:sz w:val="24"/>
          <w:szCs w:val="24"/>
          <w:lang w:eastAsia="ro-MD"/>
        </w:rPr>
      </w:pPr>
      <w:r w:rsidRPr="00FA55A9">
        <w:rPr>
          <w:rFonts w:eastAsia="Times New Roman" w:cs="Times New Roman"/>
          <w:b/>
          <w:bCs/>
          <w:sz w:val="24"/>
          <w:szCs w:val="24"/>
          <w:lang w:eastAsia="ro-MD"/>
        </w:rPr>
        <w:t>Clinical Case 2</w:t>
      </w:r>
    </w:p>
    <w:p w14:paraId="52CCEF6B" w14:textId="77777777" w:rsidR="002D04E7" w:rsidRPr="00B42DE0" w:rsidRDefault="009751B8" w:rsidP="002D04E7">
      <w:pPr>
        <w:spacing w:before="100" w:beforeAutospacing="1" w:after="100" w:afterAutospacing="1" w:line="276" w:lineRule="auto"/>
        <w:jc w:val="both"/>
        <w:rPr>
          <w:rFonts w:eastAsia="Times New Roman" w:cs="Times New Roman"/>
          <w:sz w:val="24"/>
          <w:szCs w:val="24"/>
          <w:lang w:eastAsia="ro-MD"/>
        </w:rPr>
      </w:pPr>
      <w:r w:rsidRPr="00FA55A9">
        <w:rPr>
          <w:rFonts w:eastAsia="Times New Roman" w:cs="Times New Roman"/>
          <w:sz w:val="24"/>
          <w:szCs w:val="24"/>
          <w:lang w:eastAsia="ro-MD"/>
        </w:rPr>
        <w:t>Patient A., 60 years old, presented to the dentist with the following complaints: ulcerative erosions on the oral mucosa, persistent oral pain for about 2 months, difficulty chewing and brushing. No improvement was observed after the use of oral antiseptics and antifungal agents.</w:t>
      </w:r>
      <w:r w:rsidRPr="00FA55A9">
        <w:rPr>
          <w:rFonts w:eastAsia="Times New Roman" w:cs="Times New Roman"/>
          <w:sz w:val="24"/>
          <w:szCs w:val="24"/>
          <w:lang w:eastAsia="ro-MD"/>
        </w:rPr>
        <w:br/>
        <w:t xml:space="preserve">Objective: On examination of the oropharyngeal cavity, extensive ulcerative-erosive lesions with irregular borders were observed on the hard palate and gingival mucosa, </w:t>
      </w:r>
      <w:r w:rsidRPr="00B42DE0">
        <w:rPr>
          <w:rFonts w:eastAsia="Times New Roman" w:cs="Times New Roman"/>
          <w:sz w:val="24"/>
          <w:szCs w:val="24"/>
          <w:lang w:eastAsia="ro-MD"/>
        </w:rPr>
        <w:t>paraesthesia</w:t>
      </w:r>
      <w:r w:rsidRPr="00FA55A9">
        <w:rPr>
          <w:rFonts w:eastAsia="Times New Roman" w:cs="Times New Roman"/>
          <w:sz w:val="24"/>
          <w:szCs w:val="24"/>
          <w:lang w:eastAsia="ro-MD"/>
        </w:rPr>
        <w:t>, the mucosal area detached easily upon light touch. Desquamative gingivitis.</w:t>
      </w:r>
    </w:p>
    <w:p w14:paraId="1B09AD8C" w14:textId="77777777" w:rsidR="00FA55A9" w:rsidRPr="00FA55A9" w:rsidRDefault="009751B8" w:rsidP="002D04E7">
      <w:pPr>
        <w:spacing w:before="100" w:beforeAutospacing="1" w:after="100" w:afterAutospacing="1" w:line="276" w:lineRule="auto"/>
        <w:jc w:val="both"/>
        <w:rPr>
          <w:rFonts w:eastAsia="Times New Roman" w:cs="Times New Roman"/>
          <w:sz w:val="24"/>
          <w:szCs w:val="24"/>
          <w:lang w:eastAsia="ro-MD"/>
        </w:rPr>
      </w:pPr>
      <w:r w:rsidRPr="00FA55A9">
        <w:rPr>
          <w:rFonts w:eastAsia="Times New Roman" w:cs="Times New Roman"/>
          <w:b/>
          <w:bCs/>
          <w:sz w:val="24"/>
          <w:szCs w:val="24"/>
          <w:lang w:eastAsia="ro-MD"/>
        </w:rPr>
        <w:t>Direct immunofluorescence</w:t>
      </w:r>
      <w:r w:rsidRPr="00FA55A9">
        <w:rPr>
          <w:rFonts w:eastAsia="Times New Roman" w:cs="Times New Roman"/>
          <w:sz w:val="24"/>
          <w:szCs w:val="24"/>
          <w:lang w:eastAsia="ro-MD"/>
        </w:rPr>
        <w:t xml:space="preserve"> – IgG deposits in intercellular spaces – “fishnet” pattern. Serological test – anti-desmoglein-3 antibodies. Preliminary diagnosis – Pemphigus vulgaris.</w:t>
      </w:r>
    </w:p>
    <w:p w14:paraId="5D5386E2" w14:textId="77777777" w:rsidR="00FA55A9" w:rsidRPr="00FA55A9" w:rsidRDefault="009751B8" w:rsidP="002D04E7">
      <w:pPr>
        <w:spacing w:before="100" w:beforeAutospacing="1" w:after="0" w:line="276" w:lineRule="auto"/>
        <w:jc w:val="both"/>
        <w:rPr>
          <w:rFonts w:eastAsia="Times New Roman" w:cs="Times New Roman"/>
          <w:sz w:val="24"/>
          <w:szCs w:val="24"/>
          <w:lang w:eastAsia="ro-MD"/>
        </w:rPr>
      </w:pPr>
      <w:r w:rsidRPr="00FA55A9">
        <w:rPr>
          <w:rFonts w:eastAsia="Times New Roman" w:cs="Times New Roman"/>
          <w:b/>
          <w:bCs/>
          <w:sz w:val="24"/>
          <w:szCs w:val="24"/>
          <w:lang w:eastAsia="ro-MD"/>
        </w:rPr>
        <w:t>Questions:</w:t>
      </w:r>
    </w:p>
    <w:p w14:paraId="686A80B0" w14:textId="77777777" w:rsidR="00FA55A9" w:rsidRPr="00FA55A9" w:rsidRDefault="009751B8" w:rsidP="002D04E7">
      <w:pPr>
        <w:spacing w:before="100" w:beforeAutospacing="1" w:after="0" w:line="276" w:lineRule="auto"/>
        <w:jc w:val="both"/>
        <w:rPr>
          <w:rFonts w:eastAsia="Times New Roman" w:cs="Times New Roman"/>
          <w:sz w:val="24"/>
          <w:szCs w:val="24"/>
          <w:lang w:eastAsia="ro-MD"/>
        </w:rPr>
      </w:pPr>
      <w:r w:rsidRPr="00FA55A9">
        <w:rPr>
          <w:rFonts w:eastAsia="Times New Roman" w:cs="Times New Roman"/>
          <w:b/>
          <w:bCs/>
          <w:sz w:val="24"/>
          <w:szCs w:val="24"/>
          <w:lang w:eastAsia="ro-MD"/>
        </w:rPr>
        <w:t>1. What type of allergic reaction did this patient develop? What is an autoimmune allergic reaction? What is the presumed allergen?</w:t>
      </w:r>
    </w:p>
    <w:p w14:paraId="58D7D20D"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3B02FF93">
          <v:rect id="_x0000_i1550" style="width:0;height:1.5pt" o:hralign="center" o:hrstd="t" o:hr="t" fillcolor="#a0a0a0" stroked="f"/>
        </w:pict>
      </w:r>
    </w:p>
    <w:p w14:paraId="6AA22F10"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7D138883">
          <v:rect id="_x0000_i1551" style="width:0;height:1.5pt" o:hralign="center" o:hrstd="t" o:hr="t" fillcolor="#a0a0a0" stroked="f"/>
        </w:pict>
      </w:r>
    </w:p>
    <w:p w14:paraId="6AF459B1"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7168F449">
          <v:rect id="_x0000_i1552" style="width:0;height:1.5pt" o:hralign="center" o:hrstd="t" o:hr="t" fillcolor="#a0a0a0" stroked="f"/>
        </w:pict>
      </w:r>
    </w:p>
    <w:p w14:paraId="3B21D62F"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62708788">
          <v:rect id="_x0000_i1553" style="width:0;height:1.5pt" o:hralign="center" o:hrstd="t" o:hr="t" fillcolor="#a0a0a0" stroked="f"/>
        </w:pict>
      </w:r>
    </w:p>
    <w:p w14:paraId="1C229EB8"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120C65B8">
          <v:rect id="_x0000_i1554" style="width:0;height:1.5pt" o:hralign="center" o:hrstd="t" o:hr="t" fillcolor="#a0a0a0" stroked="f"/>
        </w:pict>
      </w:r>
    </w:p>
    <w:p w14:paraId="772FC3EB" w14:textId="77777777" w:rsidR="00FA55A9" w:rsidRPr="00FA55A9" w:rsidRDefault="009751B8" w:rsidP="002D04E7">
      <w:pPr>
        <w:spacing w:before="100" w:beforeAutospacing="1" w:after="0" w:line="276" w:lineRule="auto"/>
        <w:jc w:val="both"/>
        <w:rPr>
          <w:rFonts w:eastAsia="Times New Roman" w:cs="Times New Roman"/>
          <w:sz w:val="24"/>
          <w:szCs w:val="24"/>
          <w:lang w:eastAsia="ro-MD"/>
        </w:rPr>
      </w:pPr>
      <w:r w:rsidRPr="00FA55A9">
        <w:rPr>
          <w:rFonts w:eastAsia="Times New Roman" w:cs="Times New Roman"/>
          <w:b/>
          <w:bCs/>
          <w:sz w:val="24"/>
          <w:szCs w:val="24"/>
          <w:lang w:eastAsia="ro-MD"/>
        </w:rPr>
        <w:t>2. What type of antibodies are formed as a result of sensitization in the immunological stage of this type of hypersensitivity? Where are the antibodies located?</w:t>
      </w:r>
    </w:p>
    <w:p w14:paraId="7E7C0EB8"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00A6FA3F">
          <v:rect id="_x0000_i1555" style="width:0;height:1.5pt" o:hralign="center" o:hrstd="t" o:hr="t" fillcolor="#a0a0a0" stroked="f"/>
        </w:pict>
      </w:r>
    </w:p>
    <w:p w14:paraId="784DAEE3"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20DAF16B">
          <v:rect id="_x0000_i1556" style="width:0;height:1.5pt" o:hralign="center" o:hrstd="t" o:hr="t" fillcolor="#a0a0a0" stroked="f"/>
        </w:pict>
      </w:r>
    </w:p>
    <w:p w14:paraId="573B3905"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0A6C67FF">
          <v:rect id="_x0000_i1557" style="width:0;height:1.5pt" o:hralign="center" o:hrstd="t" o:hr="t" fillcolor="#a0a0a0" stroked="f"/>
        </w:pict>
      </w:r>
    </w:p>
    <w:p w14:paraId="160746B7"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lastRenderedPageBreak/>
        <w:pict w14:anchorId="7BDE639C">
          <v:rect id="_x0000_i1558" style="width:0;height:1.5pt" o:hralign="center" o:hrstd="t" o:hr="t" fillcolor="#a0a0a0" stroked="f"/>
        </w:pict>
      </w:r>
    </w:p>
    <w:p w14:paraId="3030A26A"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1DA0422F">
          <v:rect id="_x0000_i1559" style="width:0;height:1.5pt" o:hralign="center" o:hrstd="t" o:hr="t" fillcolor="#a0a0a0" stroked="f"/>
        </w:pict>
      </w:r>
    </w:p>
    <w:p w14:paraId="54D37E5E" w14:textId="77777777" w:rsidR="00FA55A9" w:rsidRPr="00FA55A9" w:rsidRDefault="009751B8" w:rsidP="002D04E7">
      <w:pPr>
        <w:spacing w:before="100" w:beforeAutospacing="1" w:after="0" w:line="276" w:lineRule="auto"/>
        <w:jc w:val="both"/>
        <w:rPr>
          <w:rFonts w:eastAsia="Times New Roman" w:cs="Times New Roman"/>
          <w:sz w:val="24"/>
          <w:szCs w:val="24"/>
          <w:lang w:eastAsia="ro-MD"/>
        </w:rPr>
      </w:pPr>
      <w:r w:rsidRPr="00FA55A9">
        <w:rPr>
          <w:rFonts w:eastAsia="Times New Roman" w:cs="Times New Roman"/>
          <w:b/>
          <w:bCs/>
          <w:sz w:val="24"/>
          <w:szCs w:val="24"/>
          <w:lang w:eastAsia="ro-MD"/>
        </w:rPr>
        <w:t>3. What does the pathochemical stage of this type of hypersensitivity involve? Which mediators of cytotoxic–cytolytic allergic reaction trigger the allergic reaction in this patient?</w:t>
      </w:r>
    </w:p>
    <w:p w14:paraId="50A3CF63"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2817D387">
          <v:rect id="_x0000_i1560" style="width:0;height:1.5pt" o:hralign="center" o:hrstd="t" o:hr="t" fillcolor="#a0a0a0" stroked="f"/>
        </w:pict>
      </w:r>
    </w:p>
    <w:p w14:paraId="3757F0BE"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351A9C57">
          <v:rect id="_x0000_i1561" style="width:0;height:1.5pt" o:hralign="center" o:hrstd="t" o:hr="t" fillcolor="#a0a0a0" stroked="f"/>
        </w:pict>
      </w:r>
    </w:p>
    <w:p w14:paraId="43BB7274"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58EC7538">
          <v:rect id="_x0000_i1562" style="width:0;height:1.5pt" o:hralign="center" o:hrstd="t" o:hr="t" fillcolor="#a0a0a0" stroked="f"/>
        </w:pict>
      </w:r>
    </w:p>
    <w:p w14:paraId="0922A648"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0259C75B">
          <v:rect id="_x0000_i1563" style="width:0;height:1.5pt" o:hralign="center" o:hrstd="t" o:hr="t" fillcolor="#a0a0a0" stroked="f"/>
        </w:pict>
      </w:r>
    </w:p>
    <w:p w14:paraId="1151DF57"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494191A6">
          <v:rect id="_x0000_i1564" style="width:0;height:1.5pt" o:hralign="center" o:hrstd="t" o:hr="t" fillcolor="#a0a0a0" stroked="f"/>
        </w:pict>
      </w:r>
    </w:p>
    <w:p w14:paraId="0CF1D584" w14:textId="77777777" w:rsidR="00FA55A9" w:rsidRPr="00FA55A9" w:rsidRDefault="009751B8" w:rsidP="002D04E7">
      <w:pPr>
        <w:spacing w:before="100" w:beforeAutospacing="1" w:after="0" w:line="276" w:lineRule="auto"/>
        <w:jc w:val="both"/>
        <w:rPr>
          <w:rFonts w:eastAsia="Times New Roman" w:cs="Times New Roman"/>
          <w:sz w:val="24"/>
          <w:szCs w:val="24"/>
          <w:lang w:eastAsia="ro-MD"/>
        </w:rPr>
      </w:pPr>
      <w:r w:rsidRPr="00FA55A9">
        <w:rPr>
          <w:rFonts w:eastAsia="Times New Roman" w:cs="Times New Roman"/>
          <w:b/>
          <w:bCs/>
          <w:sz w:val="24"/>
          <w:szCs w:val="24"/>
          <w:lang w:eastAsia="ro-MD"/>
        </w:rPr>
        <w:t>4. Explain the physiopathological mechanism of oropharyngeal manifestations in this patient.</w:t>
      </w:r>
    </w:p>
    <w:p w14:paraId="3498D251"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737D71DC">
          <v:rect id="_x0000_i1565" style="width:0;height:1.5pt" o:hralign="center" o:hrstd="t" o:hr="t" fillcolor="#a0a0a0" stroked="f"/>
        </w:pict>
      </w:r>
    </w:p>
    <w:p w14:paraId="65C92B17"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2E85ECA0">
          <v:rect id="_x0000_i1566" style="width:0;height:1.5pt" o:hralign="center" o:hrstd="t" o:hr="t" fillcolor="#a0a0a0" stroked="f"/>
        </w:pict>
      </w:r>
    </w:p>
    <w:p w14:paraId="7186FE00"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62D37896">
          <v:rect id="_x0000_i1567" style="width:0;height:1.5pt" o:hralign="center" o:hrstd="t" o:hr="t" fillcolor="#a0a0a0" stroked="f"/>
        </w:pict>
      </w:r>
    </w:p>
    <w:p w14:paraId="62CB2E60"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65C5F0C0">
          <v:rect id="_x0000_i1568" style="width:0;height:1.5pt" o:hralign="center" o:hrstd="t" o:hr="t" fillcolor="#a0a0a0" stroked="f"/>
        </w:pict>
      </w:r>
    </w:p>
    <w:p w14:paraId="27BEF3C4"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75B1E2EB">
          <v:rect id="_x0000_i1569" style="width:0;height:1.5pt" o:hralign="center" o:hrstd="t" o:hr="t" fillcolor="#a0a0a0" stroked="f"/>
        </w:pict>
      </w:r>
    </w:p>
    <w:p w14:paraId="639A6657"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445B4429">
          <v:rect id="_x0000_i1570" style="width:0;height:1.5pt" o:hralign="center" o:hrstd="t" o:hr="t" fillcolor="#a0a0a0" stroked="f"/>
        </w:pict>
      </w:r>
    </w:p>
    <w:p w14:paraId="35550407" w14:textId="77777777" w:rsidR="00FA55A9" w:rsidRPr="00B42DE0" w:rsidRDefault="000158CB" w:rsidP="002D04E7">
      <w:pPr>
        <w:spacing w:line="276" w:lineRule="auto"/>
        <w:jc w:val="both"/>
        <w:rPr>
          <w:rFonts w:eastAsia="Times New Roman" w:cs="Times New Roman"/>
          <w:b/>
          <w:bCs/>
          <w:sz w:val="27"/>
          <w:szCs w:val="27"/>
          <w:lang w:eastAsia="ro-MD"/>
        </w:rPr>
      </w:pPr>
    </w:p>
    <w:p w14:paraId="19885404" w14:textId="77777777" w:rsidR="00FA55A9" w:rsidRPr="00FA55A9" w:rsidRDefault="009751B8" w:rsidP="002D04E7">
      <w:pPr>
        <w:spacing w:line="276" w:lineRule="auto"/>
        <w:jc w:val="center"/>
        <w:rPr>
          <w:rFonts w:eastAsia="Times New Roman" w:cs="Times New Roman"/>
          <w:b/>
          <w:bCs/>
          <w:sz w:val="24"/>
          <w:szCs w:val="24"/>
          <w:lang w:eastAsia="ro-MD"/>
        </w:rPr>
      </w:pPr>
      <w:r w:rsidRPr="00FA55A9">
        <w:rPr>
          <w:rFonts w:eastAsia="Times New Roman" w:cs="Times New Roman"/>
          <w:b/>
          <w:bCs/>
          <w:sz w:val="24"/>
          <w:szCs w:val="24"/>
          <w:lang w:eastAsia="ro-MD"/>
        </w:rPr>
        <w:t>Clinical Case 3</w:t>
      </w:r>
    </w:p>
    <w:p w14:paraId="1E0BDE45" w14:textId="77777777" w:rsidR="00FA55A9" w:rsidRPr="00FA55A9" w:rsidRDefault="009751B8" w:rsidP="002D04E7">
      <w:pPr>
        <w:spacing w:before="100" w:beforeAutospacing="1" w:after="100" w:afterAutospacing="1" w:line="276" w:lineRule="auto"/>
        <w:jc w:val="both"/>
        <w:rPr>
          <w:rFonts w:eastAsia="Times New Roman" w:cs="Times New Roman"/>
          <w:sz w:val="24"/>
          <w:szCs w:val="24"/>
          <w:lang w:eastAsia="ro-MD"/>
        </w:rPr>
      </w:pPr>
      <w:r w:rsidRPr="00FA55A9">
        <w:rPr>
          <w:rFonts w:eastAsia="Times New Roman" w:cs="Times New Roman"/>
          <w:sz w:val="24"/>
          <w:szCs w:val="24"/>
          <w:lang w:eastAsia="ro-MD"/>
        </w:rPr>
        <w:t>Patient, 24 years old, returned to the dentist one month after placement of a fixed orthodontic appliance “Wipla” (chrome-nickel). The patient complained of burning sensation in the oral cavity, metallic or altered taste, gingival swelling and erosions causing pain during chewing.</w:t>
      </w:r>
      <w:r w:rsidRPr="00FA55A9">
        <w:rPr>
          <w:rFonts w:eastAsia="Times New Roman" w:cs="Times New Roman"/>
          <w:sz w:val="24"/>
          <w:szCs w:val="24"/>
          <w:lang w:eastAsia="ro-MD"/>
        </w:rPr>
        <w:br/>
        <w:t xml:space="preserve">Objective: on the dental arches, erythematous erosive areas were observed. Gingival mucosa </w:t>
      </w:r>
      <w:r w:rsidRPr="00B42DE0">
        <w:rPr>
          <w:rFonts w:eastAsia="Times New Roman" w:cs="Times New Roman"/>
          <w:sz w:val="24"/>
          <w:szCs w:val="24"/>
          <w:lang w:eastAsia="ro-MD"/>
        </w:rPr>
        <w:t>hyperaemic</w:t>
      </w:r>
      <w:r w:rsidRPr="00FA55A9">
        <w:rPr>
          <w:rFonts w:eastAsia="Times New Roman" w:cs="Times New Roman"/>
          <w:sz w:val="24"/>
          <w:szCs w:val="24"/>
          <w:lang w:eastAsia="ro-MD"/>
        </w:rPr>
        <w:t xml:space="preserve"> and swollen.</w:t>
      </w:r>
    </w:p>
    <w:p w14:paraId="485AB51D" w14:textId="77777777" w:rsidR="00FA55A9" w:rsidRPr="00FA55A9" w:rsidRDefault="009751B8" w:rsidP="002D04E7">
      <w:pPr>
        <w:spacing w:before="100" w:beforeAutospacing="1" w:after="0" w:line="276" w:lineRule="auto"/>
        <w:jc w:val="both"/>
        <w:rPr>
          <w:rFonts w:eastAsia="Times New Roman" w:cs="Times New Roman"/>
          <w:sz w:val="24"/>
          <w:szCs w:val="24"/>
          <w:lang w:eastAsia="ro-MD"/>
        </w:rPr>
      </w:pPr>
      <w:r w:rsidRPr="00FA55A9">
        <w:rPr>
          <w:rFonts w:eastAsia="Times New Roman" w:cs="Times New Roman"/>
          <w:b/>
          <w:bCs/>
          <w:sz w:val="24"/>
          <w:szCs w:val="24"/>
          <w:lang w:eastAsia="ro-MD"/>
        </w:rPr>
        <w:t>Questions:</w:t>
      </w:r>
    </w:p>
    <w:p w14:paraId="5AE2EE47" w14:textId="77777777" w:rsidR="00FA55A9" w:rsidRPr="00FA55A9" w:rsidRDefault="009751B8" w:rsidP="002D04E7">
      <w:pPr>
        <w:spacing w:before="100" w:beforeAutospacing="1" w:after="0" w:line="276" w:lineRule="auto"/>
        <w:jc w:val="both"/>
        <w:rPr>
          <w:rFonts w:eastAsia="Times New Roman" w:cs="Times New Roman"/>
          <w:sz w:val="24"/>
          <w:szCs w:val="24"/>
          <w:lang w:eastAsia="ro-MD"/>
        </w:rPr>
      </w:pPr>
      <w:r w:rsidRPr="00FA55A9">
        <w:rPr>
          <w:rFonts w:eastAsia="Times New Roman" w:cs="Times New Roman"/>
          <w:b/>
          <w:bCs/>
          <w:sz w:val="24"/>
          <w:szCs w:val="24"/>
          <w:lang w:eastAsia="ro-MD"/>
        </w:rPr>
        <w:t>1. What type of allergic reaction developed in this patient after placement of the orthodontic appliance and what is the presumed allergen?</w:t>
      </w:r>
    </w:p>
    <w:p w14:paraId="4EDC0457"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7C52BD38">
          <v:rect id="_x0000_i1571" style="width:0;height:1.5pt" o:hralign="center" o:hrstd="t" o:hr="t" fillcolor="#a0a0a0" stroked="f"/>
        </w:pict>
      </w:r>
    </w:p>
    <w:p w14:paraId="699F62AE"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0D3215DE">
          <v:rect id="_x0000_i1572" style="width:0;height:1.5pt" o:hralign="center" o:hrstd="t" o:hr="t" fillcolor="#a0a0a0" stroked="f"/>
        </w:pict>
      </w:r>
    </w:p>
    <w:p w14:paraId="2299AEB0"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557D9753">
          <v:rect id="_x0000_i1573" style="width:0;height:1.5pt" o:hralign="center" o:hrstd="t" o:hr="t" fillcolor="#a0a0a0" stroked="f"/>
        </w:pict>
      </w:r>
    </w:p>
    <w:p w14:paraId="7CCF6AFA"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4E233566">
          <v:rect id="_x0000_i1574" style="width:0;height:1.5pt" o:hralign="center" o:hrstd="t" o:hr="t" fillcolor="#a0a0a0" stroked="f"/>
        </w:pict>
      </w:r>
    </w:p>
    <w:p w14:paraId="3C47FF3E"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37C479A0">
          <v:rect id="_x0000_i1575" style="width:0;height:1.5pt" o:hralign="center" o:hrstd="t" o:hr="t" fillcolor="#a0a0a0" stroked="f"/>
        </w:pict>
      </w:r>
    </w:p>
    <w:p w14:paraId="3117C245" w14:textId="77777777" w:rsidR="00FA55A9" w:rsidRPr="00FA55A9" w:rsidRDefault="009751B8" w:rsidP="002D04E7">
      <w:pPr>
        <w:spacing w:before="100" w:beforeAutospacing="1" w:after="0" w:line="276" w:lineRule="auto"/>
        <w:jc w:val="both"/>
        <w:rPr>
          <w:rFonts w:eastAsia="Times New Roman" w:cs="Times New Roman"/>
          <w:sz w:val="24"/>
          <w:szCs w:val="24"/>
          <w:lang w:eastAsia="ro-MD"/>
        </w:rPr>
      </w:pPr>
      <w:r w:rsidRPr="00FA55A9">
        <w:rPr>
          <w:rFonts w:eastAsia="Times New Roman" w:cs="Times New Roman"/>
          <w:b/>
          <w:bCs/>
          <w:sz w:val="24"/>
          <w:szCs w:val="24"/>
          <w:lang w:eastAsia="ro-MD"/>
        </w:rPr>
        <w:t>2. Pathogenesis of delayed hypersensitivity reaction. Which cells are involved in the mechanism of type IV allergic reaction?</w:t>
      </w:r>
    </w:p>
    <w:p w14:paraId="77849540"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077AB45D">
          <v:rect id="_x0000_i1576" style="width:0;height:1.5pt" o:hralign="center" o:hrstd="t" o:hr="t" fillcolor="#a0a0a0" stroked="f"/>
        </w:pict>
      </w:r>
    </w:p>
    <w:p w14:paraId="345E9D54"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096600F8">
          <v:rect id="_x0000_i1577" style="width:0;height:1.5pt" o:hralign="center" o:hrstd="t" o:hr="t" fillcolor="#a0a0a0" stroked="f"/>
        </w:pict>
      </w:r>
    </w:p>
    <w:p w14:paraId="2CC67AB4"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293FF1E0">
          <v:rect id="_x0000_i1578" style="width:0;height:1.5pt" o:hralign="center" o:hrstd="t" o:hr="t" fillcolor="#a0a0a0" stroked="f"/>
        </w:pict>
      </w:r>
    </w:p>
    <w:p w14:paraId="555E2767"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152EF8AB">
          <v:rect id="_x0000_i1579" style="width:0;height:1.5pt" o:hralign="center" o:hrstd="t" o:hr="t" fillcolor="#a0a0a0" stroked="f"/>
        </w:pict>
      </w:r>
    </w:p>
    <w:p w14:paraId="181A765C"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460666E0">
          <v:rect id="_x0000_i1580" style="width:0;height:1.5pt" o:hralign="center" o:hrstd="t" o:hr="t" fillcolor="#a0a0a0" stroked="f"/>
        </w:pict>
      </w:r>
    </w:p>
    <w:p w14:paraId="4A3B5607" w14:textId="77777777" w:rsidR="00FA55A9" w:rsidRPr="00FA55A9" w:rsidRDefault="009751B8" w:rsidP="002D04E7">
      <w:pPr>
        <w:spacing w:before="100" w:beforeAutospacing="1" w:after="0" w:line="276" w:lineRule="auto"/>
        <w:jc w:val="both"/>
        <w:rPr>
          <w:rFonts w:eastAsia="Times New Roman" w:cs="Times New Roman"/>
          <w:sz w:val="24"/>
          <w:szCs w:val="24"/>
          <w:lang w:eastAsia="ro-MD"/>
        </w:rPr>
      </w:pPr>
      <w:r w:rsidRPr="00FA55A9">
        <w:rPr>
          <w:rFonts w:eastAsia="Times New Roman" w:cs="Times New Roman"/>
          <w:b/>
          <w:bCs/>
          <w:sz w:val="24"/>
          <w:szCs w:val="24"/>
          <w:lang w:eastAsia="ro-MD"/>
        </w:rPr>
        <w:lastRenderedPageBreak/>
        <w:t>3. What does the pathochemical stage of this type of hypersensitivity involve? Which mediators of delayed hypersensitivity allergic reaction are involved in the development of oral lesions?</w:t>
      </w:r>
    </w:p>
    <w:p w14:paraId="616023A2"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7EA58666">
          <v:rect id="_x0000_i1581" style="width:0;height:1.5pt" o:hralign="center" o:hrstd="t" o:hr="t" fillcolor="#a0a0a0" stroked="f"/>
        </w:pict>
      </w:r>
    </w:p>
    <w:p w14:paraId="4043D691"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2F21EDE4">
          <v:rect id="_x0000_i1582" style="width:0;height:1.5pt" o:hralign="center" o:hrstd="t" o:hr="t" fillcolor="#a0a0a0" stroked="f"/>
        </w:pict>
      </w:r>
    </w:p>
    <w:p w14:paraId="058B54EB"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43B020F7">
          <v:rect id="_x0000_i1583" style="width:0;height:1.5pt" o:hralign="center" o:hrstd="t" o:hr="t" fillcolor="#a0a0a0" stroked="f"/>
        </w:pict>
      </w:r>
    </w:p>
    <w:p w14:paraId="4D455F7C"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56ED751A">
          <v:rect id="_x0000_i1584" style="width:0;height:1.5pt" o:hralign="center" o:hrstd="t" o:hr="t" fillcolor="#a0a0a0" stroked="f"/>
        </w:pict>
      </w:r>
    </w:p>
    <w:p w14:paraId="796D0703"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6EB24A52">
          <v:rect id="_x0000_i1585" style="width:0;height:1.5pt" o:hralign="center" o:hrstd="t" o:hr="t" fillcolor="#a0a0a0" stroked="f"/>
        </w:pict>
      </w:r>
    </w:p>
    <w:p w14:paraId="66B2FEAA" w14:textId="77777777" w:rsidR="00FA55A9" w:rsidRPr="00FA55A9" w:rsidRDefault="009751B8" w:rsidP="002D04E7">
      <w:pPr>
        <w:spacing w:before="100" w:beforeAutospacing="1" w:after="0" w:line="276" w:lineRule="auto"/>
        <w:jc w:val="both"/>
        <w:rPr>
          <w:rFonts w:eastAsia="Times New Roman" w:cs="Times New Roman"/>
          <w:sz w:val="24"/>
          <w:szCs w:val="24"/>
          <w:lang w:eastAsia="ro-MD"/>
        </w:rPr>
      </w:pPr>
      <w:r w:rsidRPr="00FA55A9">
        <w:rPr>
          <w:rFonts w:eastAsia="Times New Roman" w:cs="Times New Roman"/>
          <w:b/>
          <w:bCs/>
          <w:sz w:val="24"/>
          <w:szCs w:val="24"/>
          <w:lang w:eastAsia="ro-MD"/>
        </w:rPr>
        <w:t>4. Explain the physiopathological mechanism of oropharyngeal manifestations in this patient (gingival swelling and erosions, etc.).</w:t>
      </w:r>
    </w:p>
    <w:p w14:paraId="7BE0B445"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48DA30DD">
          <v:rect id="_x0000_i1586" style="width:0;height:1.5pt" o:hralign="center" o:hrstd="t" o:hr="t" fillcolor="#a0a0a0" stroked="f"/>
        </w:pict>
      </w:r>
    </w:p>
    <w:p w14:paraId="7670A636"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75915889">
          <v:rect id="_x0000_i1587" style="width:0;height:1.5pt" o:hralign="center" o:hrstd="t" o:hr="t" fillcolor="#a0a0a0" stroked="f"/>
        </w:pict>
      </w:r>
    </w:p>
    <w:p w14:paraId="5AA55C3A"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63FE8032">
          <v:rect id="_x0000_i1588" style="width:0;height:1.5pt" o:hralign="center" o:hrstd="t" o:hr="t" fillcolor="#a0a0a0" stroked="f"/>
        </w:pict>
      </w:r>
    </w:p>
    <w:p w14:paraId="14D00B98"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3588E4E4">
          <v:rect id="_x0000_i1589" style="width:0;height:1.5pt" o:hralign="center" o:hrstd="t" o:hr="t" fillcolor="#a0a0a0" stroked="f"/>
        </w:pict>
      </w:r>
    </w:p>
    <w:p w14:paraId="0C5976A0"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5FC1D9CA">
          <v:rect id="_x0000_i1590" style="width:0;height:1.5pt" o:hralign="center" o:hrstd="t" o:hr="t" fillcolor="#a0a0a0" stroked="f"/>
        </w:pict>
      </w:r>
    </w:p>
    <w:p w14:paraId="5F2898A3" w14:textId="77777777" w:rsidR="00FA55A9" w:rsidRPr="00FA55A9" w:rsidRDefault="000158CB" w:rsidP="002D04E7">
      <w:pPr>
        <w:spacing w:after="0" w:line="276" w:lineRule="auto"/>
        <w:jc w:val="both"/>
        <w:rPr>
          <w:rFonts w:eastAsia="Times New Roman" w:cs="Times New Roman"/>
          <w:sz w:val="24"/>
          <w:szCs w:val="24"/>
          <w:lang w:eastAsia="ro-MD"/>
        </w:rPr>
      </w:pPr>
      <w:r>
        <w:rPr>
          <w:rFonts w:eastAsia="Times New Roman" w:cs="Times New Roman"/>
          <w:sz w:val="24"/>
          <w:szCs w:val="24"/>
          <w:lang w:eastAsia="ro-MD"/>
        </w:rPr>
        <w:pict w14:anchorId="2ACD07DB">
          <v:rect id="_x0000_i1591" style="width:0;height:1.5pt" o:hralign="center" o:hrstd="t" o:hr="t" fillcolor="#a0a0a0" stroked="f"/>
        </w:pict>
      </w:r>
    </w:p>
    <w:p w14:paraId="33748E1E" w14:textId="77777777" w:rsidR="00F93C36" w:rsidRPr="00B42DE0" w:rsidRDefault="000158CB" w:rsidP="002D04E7">
      <w:pPr>
        <w:spacing w:after="200" w:line="276" w:lineRule="auto"/>
        <w:jc w:val="both"/>
        <w:rPr>
          <w:rFonts w:eastAsia="Calibri" w:cs="Times New Roman"/>
          <w:b/>
          <w:sz w:val="24"/>
          <w:szCs w:val="24"/>
        </w:rPr>
        <w:sectPr w:rsidR="00F93C36" w:rsidRPr="00B42DE0" w:rsidSect="009751B8">
          <w:type w:val="continuous"/>
          <w:pgSz w:w="11906" w:h="16838" w:code="9"/>
          <w:pgMar w:top="1440" w:right="1080" w:bottom="1440" w:left="1080" w:header="706" w:footer="706" w:gutter="0"/>
          <w:pgBorders w:display="firstPage" w:offsetFrom="page">
            <w:top w:val="single" w:sz="4" w:space="24" w:color="auto"/>
            <w:left w:val="single" w:sz="4" w:space="24" w:color="auto"/>
            <w:bottom w:val="single" w:sz="4" w:space="24" w:color="auto"/>
            <w:right w:val="single" w:sz="4" w:space="24" w:color="auto"/>
          </w:pgBorders>
          <w:cols w:space="708"/>
          <w:docGrid w:linePitch="381"/>
        </w:sectPr>
      </w:pPr>
    </w:p>
    <w:p w14:paraId="197CD3C4" w14:textId="77777777" w:rsidR="002D04E7" w:rsidRPr="00B42DE0" w:rsidRDefault="009751B8" w:rsidP="002D04E7">
      <w:pPr>
        <w:spacing w:after="0" w:line="276" w:lineRule="auto"/>
        <w:jc w:val="center"/>
        <w:rPr>
          <w:rFonts w:eastAsia="Calibri" w:cs="Times New Roman"/>
          <w:b/>
          <w:szCs w:val="28"/>
        </w:rPr>
      </w:pPr>
      <w:r w:rsidRPr="00B42DE0">
        <w:rPr>
          <w:rFonts w:eastAsia="Calibri" w:cs="Times New Roman"/>
          <w:b/>
          <w:szCs w:val="28"/>
        </w:rPr>
        <w:lastRenderedPageBreak/>
        <w:t>Topic 7: Physiopathology of red and white blood. Anemias, Leukocytosis. Leukoses. Clinical manifestations in oral cavity</w:t>
      </w:r>
    </w:p>
    <w:p w14:paraId="64D4C8E3" w14:textId="77777777" w:rsidR="002D04E7" w:rsidRPr="00B42DE0" w:rsidRDefault="000158CB" w:rsidP="002D04E7">
      <w:pPr>
        <w:spacing w:after="0" w:line="276" w:lineRule="auto"/>
        <w:jc w:val="center"/>
        <w:rPr>
          <w:rFonts w:eastAsia="Calibri" w:cs="Times New Roman"/>
          <w:b/>
          <w:sz w:val="24"/>
          <w:szCs w:val="24"/>
        </w:rPr>
      </w:pPr>
    </w:p>
    <w:p w14:paraId="522B9FA1" w14:textId="77777777" w:rsidR="00A50510" w:rsidRPr="00B42DE0" w:rsidRDefault="009751B8" w:rsidP="002D04E7">
      <w:pPr>
        <w:spacing w:after="0" w:line="276" w:lineRule="auto"/>
        <w:jc w:val="center"/>
        <w:rPr>
          <w:rFonts w:eastAsia="Calibri" w:cs="Times New Roman"/>
          <w:b/>
          <w:sz w:val="24"/>
          <w:szCs w:val="24"/>
        </w:rPr>
      </w:pPr>
      <w:r w:rsidRPr="00B42DE0">
        <w:rPr>
          <w:rFonts w:eastAsia="Calibri" w:cs="Times New Roman"/>
          <w:b/>
          <w:sz w:val="24"/>
          <w:szCs w:val="24"/>
        </w:rPr>
        <w:t>Clinical case 1</w:t>
      </w:r>
    </w:p>
    <w:p w14:paraId="6E97C44B" w14:textId="77777777" w:rsidR="00A50510" w:rsidRPr="00B42DE0" w:rsidRDefault="009751B8" w:rsidP="002D04E7">
      <w:pPr>
        <w:spacing w:after="0" w:line="276" w:lineRule="auto"/>
        <w:jc w:val="both"/>
        <w:rPr>
          <w:rFonts w:eastAsia="Calibri" w:cs="Times New Roman"/>
          <w:bCs/>
          <w:sz w:val="24"/>
          <w:szCs w:val="24"/>
        </w:rPr>
      </w:pPr>
      <w:r w:rsidRPr="00B42DE0">
        <w:rPr>
          <w:rFonts w:eastAsia="Calibri" w:cs="Times New Roman"/>
          <w:bCs/>
          <w:sz w:val="24"/>
          <w:szCs w:val="24"/>
        </w:rPr>
        <w:t>A 47-year-old patient presents to the dental clinic with complaints of persistent pain in the oral cavity, burning sensations on the tongue and difficulty swallowing. The patient also complains of the following complaints: asthenia, irritability, unsteady gait, headache, dizziness, paraesthesia. From the patient's history - one year ago he underwent gastric resection.</w:t>
      </w:r>
    </w:p>
    <w:p w14:paraId="4F526529" w14:textId="77777777" w:rsidR="00A50510" w:rsidRPr="00B42DE0" w:rsidRDefault="009751B8" w:rsidP="002D04E7">
      <w:pPr>
        <w:spacing w:after="0" w:line="276" w:lineRule="auto"/>
        <w:jc w:val="both"/>
        <w:rPr>
          <w:rFonts w:eastAsia="Calibri" w:cs="Times New Roman"/>
          <w:bCs/>
          <w:sz w:val="24"/>
          <w:szCs w:val="24"/>
        </w:rPr>
      </w:pPr>
      <w:r w:rsidRPr="00B42DE0">
        <w:rPr>
          <w:rFonts w:eastAsia="Calibri" w:cs="Times New Roman"/>
          <w:bCs/>
          <w:sz w:val="24"/>
          <w:szCs w:val="24"/>
        </w:rPr>
        <w:t>Objective: pale integument, bright red tongue (Hunter's glossitis) with fissures.</w:t>
      </w:r>
    </w:p>
    <w:p w14:paraId="26FFAFBC" w14:textId="77777777" w:rsidR="00A50510" w:rsidRPr="00B42DE0" w:rsidRDefault="000158CB" w:rsidP="002D04E7">
      <w:pPr>
        <w:spacing w:after="0" w:line="276" w:lineRule="auto"/>
        <w:jc w:val="both"/>
        <w:rPr>
          <w:rFonts w:eastAsia="Calibri" w:cs="Times New Roman"/>
          <w:b/>
          <w:sz w:val="24"/>
          <w:szCs w:val="24"/>
        </w:rPr>
      </w:pPr>
    </w:p>
    <w:tbl>
      <w:tblPr>
        <w:tblStyle w:val="TableGrid0"/>
        <w:tblpPr w:leftFromText="180" w:rightFromText="180" w:vertAnchor="text" w:horzAnchor="margin" w:tblpXSpec="center" w:tblpY="232"/>
        <w:tblW w:w="10456" w:type="dxa"/>
        <w:tblLook w:val="04A0" w:firstRow="1" w:lastRow="0" w:firstColumn="1" w:lastColumn="0" w:noHBand="0" w:noVBand="1"/>
      </w:tblPr>
      <w:tblGrid>
        <w:gridCol w:w="3482"/>
        <w:gridCol w:w="3488"/>
        <w:gridCol w:w="3486"/>
      </w:tblGrid>
      <w:tr w:rsidR="00DE0E70" w:rsidRPr="009751B8" w14:paraId="4C476B2F" w14:textId="77777777" w:rsidTr="009751B8">
        <w:trPr>
          <w:trHeight w:val="416"/>
        </w:trPr>
        <w:tc>
          <w:tcPr>
            <w:tcW w:w="3482" w:type="dxa"/>
            <w:tcBorders>
              <w:top w:val="single" w:sz="4" w:space="0" w:color="auto"/>
              <w:left w:val="single" w:sz="4" w:space="0" w:color="auto"/>
              <w:bottom w:val="single" w:sz="4" w:space="0" w:color="auto"/>
              <w:right w:val="single" w:sz="4" w:space="0" w:color="auto"/>
            </w:tcBorders>
          </w:tcPr>
          <w:p w14:paraId="3A0590F8" w14:textId="77777777" w:rsidR="00DE0E70" w:rsidRPr="009751B8" w:rsidRDefault="009751B8" w:rsidP="009751B8">
            <w:pPr>
              <w:jc w:val="center"/>
              <w:rPr>
                <w:b/>
                <w:sz w:val="24"/>
                <w:szCs w:val="24"/>
              </w:rPr>
            </w:pPr>
            <w:r w:rsidRPr="009751B8">
              <w:rPr>
                <w:b/>
                <w:sz w:val="24"/>
                <w:szCs w:val="24"/>
              </w:rPr>
              <w:t>CBC</w:t>
            </w:r>
          </w:p>
        </w:tc>
        <w:tc>
          <w:tcPr>
            <w:tcW w:w="3488" w:type="dxa"/>
            <w:tcBorders>
              <w:top w:val="single" w:sz="4" w:space="0" w:color="auto"/>
              <w:left w:val="single" w:sz="4" w:space="0" w:color="auto"/>
              <w:bottom w:val="single" w:sz="4" w:space="0" w:color="auto"/>
              <w:right w:val="single" w:sz="4" w:space="0" w:color="auto"/>
            </w:tcBorders>
            <w:hideMark/>
          </w:tcPr>
          <w:p w14:paraId="0297537D" w14:textId="77777777" w:rsidR="00DE0E70" w:rsidRPr="009751B8" w:rsidRDefault="009751B8" w:rsidP="009751B8">
            <w:pPr>
              <w:jc w:val="center"/>
              <w:rPr>
                <w:b/>
                <w:sz w:val="24"/>
                <w:szCs w:val="24"/>
              </w:rPr>
            </w:pPr>
            <w:r w:rsidRPr="009751B8">
              <w:rPr>
                <w:b/>
                <w:sz w:val="24"/>
                <w:szCs w:val="24"/>
              </w:rPr>
              <w:t>VALUES</w:t>
            </w:r>
          </w:p>
        </w:tc>
        <w:tc>
          <w:tcPr>
            <w:tcW w:w="3486" w:type="dxa"/>
            <w:tcBorders>
              <w:top w:val="single" w:sz="4" w:space="0" w:color="auto"/>
              <w:left w:val="single" w:sz="4" w:space="0" w:color="auto"/>
              <w:bottom w:val="single" w:sz="4" w:space="0" w:color="auto"/>
              <w:right w:val="single" w:sz="4" w:space="0" w:color="auto"/>
            </w:tcBorders>
            <w:hideMark/>
          </w:tcPr>
          <w:p w14:paraId="026A8A47" w14:textId="0F2E51F7" w:rsidR="00DE0E70" w:rsidRPr="009751B8" w:rsidRDefault="009751B8" w:rsidP="009751B8">
            <w:pPr>
              <w:jc w:val="center"/>
              <w:rPr>
                <w:b/>
                <w:sz w:val="24"/>
                <w:szCs w:val="24"/>
              </w:rPr>
            </w:pPr>
            <w:r w:rsidRPr="009751B8">
              <w:rPr>
                <w:b/>
                <w:sz w:val="24"/>
                <w:szCs w:val="24"/>
              </w:rPr>
              <w:t>REFERENCE RANGES</w:t>
            </w:r>
          </w:p>
        </w:tc>
      </w:tr>
      <w:tr w:rsidR="00DE0E70" w:rsidRPr="009751B8" w14:paraId="25C9810A" w14:textId="77777777" w:rsidTr="009751B8">
        <w:tc>
          <w:tcPr>
            <w:tcW w:w="3482" w:type="dxa"/>
            <w:tcBorders>
              <w:top w:val="single" w:sz="4" w:space="0" w:color="auto"/>
              <w:left w:val="single" w:sz="4" w:space="0" w:color="auto"/>
              <w:bottom w:val="single" w:sz="4" w:space="0" w:color="auto"/>
              <w:right w:val="single" w:sz="4" w:space="0" w:color="auto"/>
            </w:tcBorders>
          </w:tcPr>
          <w:p w14:paraId="6AE7CD0C" w14:textId="77777777" w:rsidR="00DE0E70" w:rsidRPr="009751B8" w:rsidRDefault="009751B8" w:rsidP="009751B8">
            <w:pPr>
              <w:jc w:val="center"/>
              <w:rPr>
                <w:b/>
                <w:sz w:val="24"/>
                <w:szCs w:val="24"/>
              </w:rPr>
            </w:pPr>
            <w:r w:rsidRPr="009751B8">
              <w:rPr>
                <w:b/>
                <w:sz w:val="24"/>
                <w:szCs w:val="24"/>
              </w:rPr>
              <w:t>Hematocrit</w:t>
            </w:r>
          </w:p>
        </w:tc>
        <w:tc>
          <w:tcPr>
            <w:tcW w:w="3488" w:type="dxa"/>
            <w:tcBorders>
              <w:top w:val="single" w:sz="4" w:space="0" w:color="auto"/>
              <w:left w:val="single" w:sz="4" w:space="0" w:color="auto"/>
              <w:bottom w:val="single" w:sz="4" w:space="0" w:color="auto"/>
              <w:right w:val="single" w:sz="4" w:space="0" w:color="auto"/>
            </w:tcBorders>
          </w:tcPr>
          <w:p w14:paraId="59B23BE5" w14:textId="77777777" w:rsidR="00DE0E70" w:rsidRPr="009751B8" w:rsidRDefault="009751B8" w:rsidP="009751B8">
            <w:pPr>
              <w:jc w:val="center"/>
              <w:rPr>
                <w:sz w:val="24"/>
                <w:szCs w:val="24"/>
              </w:rPr>
            </w:pPr>
            <w:r w:rsidRPr="009751B8">
              <w:rPr>
                <w:sz w:val="24"/>
                <w:szCs w:val="24"/>
              </w:rPr>
              <w:t>35</w:t>
            </w:r>
          </w:p>
        </w:tc>
        <w:tc>
          <w:tcPr>
            <w:tcW w:w="3486" w:type="dxa"/>
            <w:tcBorders>
              <w:top w:val="single" w:sz="4" w:space="0" w:color="auto"/>
              <w:left w:val="single" w:sz="4" w:space="0" w:color="auto"/>
              <w:bottom w:val="single" w:sz="4" w:space="0" w:color="auto"/>
              <w:right w:val="single" w:sz="4" w:space="0" w:color="auto"/>
            </w:tcBorders>
            <w:hideMark/>
          </w:tcPr>
          <w:p w14:paraId="25B0A7D2" w14:textId="77777777" w:rsidR="00DE0E70" w:rsidRPr="009751B8" w:rsidRDefault="009751B8" w:rsidP="009751B8">
            <w:pPr>
              <w:jc w:val="center"/>
              <w:rPr>
                <w:sz w:val="24"/>
                <w:szCs w:val="24"/>
              </w:rPr>
            </w:pPr>
            <w:r w:rsidRPr="009751B8">
              <w:rPr>
                <w:b/>
                <w:sz w:val="24"/>
                <w:szCs w:val="24"/>
              </w:rPr>
              <w:t>Men</w:t>
            </w:r>
            <w:r w:rsidRPr="009751B8">
              <w:rPr>
                <w:sz w:val="24"/>
                <w:szCs w:val="24"/>
              </w:rPr>
              <w:t>39-49%</w:t>
            </w:r>
          </w:p>
          <w:p w14:paraId="0522DEC9" w14:textId="77777777" w:rsidR="00DE0E70" w:rsidRPr="009751B8" w:rsidRDefault="009751B8" w:rsidP="009751B8">
            <w:pPr>
              <w:jc w:val="center"/>
              <w:rPr>
                <w:sz w:val="24"/>
                <w:szCs w:val="24"/>
              </w:rPr>
            </w:pPr>
            <w:r w:rsidRPr="009751B8">
              <w:rPr>
                <w:b/>
                <w:sz w:val="24"/>
                <w:szCs w:val="24"/>
              </w:rPr>
              <w:t xml:space="preserve">Women </w:t>
            </w:r>
            <w:r w:rsidRPr="009751B8">
              <w:rPr>
                <w:sz w:val="24"/>
                <w:szCs w:val="24"/>
              </w:rPr>
              <w:t>35-45%</w:t>
            </w:r>
          </w:p>
        </w:tc>
      </w:tr>
      <w:tr w:rsidR="00DE0E70" w:rsidRPr="009751B8" w14:paraId="303991EA" w14:textId="77777777" w:rsidTr="009751B8">
        <w:tc>
          <w:tcPr>
            <w:tcW w:w="3482" w:type="dxa"/>
            <w:tcBorders>
              <w:top w:val="single" w:sz="4" w:space="0" w:color="auto"/>
              <w:left w:val="single" w:sz="4" w:space="0" w:color="auto"/>
              <w:bottom w:val="single" w:sz="4" w:space="0" w:color="auto"/>
              <w:right w:val="single" w:sz="4" w:space="0" w:color="auto"/>
            </w:tcBorders>
          </w:tcPr>
          <w:p w14:paraId="3E682311" w14:textId="6C1C5888" w:rsidR="00DE0E70" w:rsidRPr="009751B8" w:rsidRDefault="009751B8" w:rsidP="009751B8">
            <w:pPr>
              <w:jc w:val="center"/>
              <w:rPr>
                <w:b/>
                <w:sz w:val="24"/>
                <w:szCs w:val="24"/>
              </w:rPr>
            </w:pPr>
            <w:r w:rsidRPr="009751B8">
              <w:rPr>
                <w:b/>
                <w:sz w:val="24"/>
                <w:szCs w:val="24"/>
              </w:rPr>
              <w:t>Hemoglobin</w:t>
            </w:r>
          </w:p>
        </w:tc>
        <w:tc>
          <w:tcPr>
            <w:tcW w:w="3488" w:type="dxa"/>
            <w:tcBorders>
              <w:top w:val="single" w:sz="4" w:space="0" w:color="auto"/>
              <w:left w:val="single" w:sz="4" w:space="0" w:color="auto"/>
              <w:bottom w:val="single" w:sz="4" w:space="0" w:color="auto"/>
              <w:right w:val="single" w:sz="4" w:space="0" w:color="auto"/>
            </w:tcBorders>
          </w:tcPr>
          <w:p w14:paraId="3C161320" w14:textId="77777777" w:rsidR="00DE0E70" w:rsidRPr="009751B8" w:rsidRDefault="009751B8" w:rsidP="009751B8">
            <w:pPr>
              <w:jc w:val="center"/>
              <w:rPr>
                <w:sz w:val="24"/>
                <w:szCs w:val="24"/>
              </w:rPr>
            </w:pPr>
            <w:r w:rsidRPr="009751B8">
              <w:rPr>
                <w:sz w:val="24"/>
                <w:szCs w:val="24"/>
              </w:rPr>
              <w:t>11,7</w:t>
            </w:r>
          </w:p>
        </w:tc>
        <w:tc>
          <w:tcPr>
            <w:tcW w:w="3486" w:type="dxa"/>
            <w:tcBorders>
              <w:top w:val="single" w:sz="4" w:space="0" w:color="auto"/>
              <w:left w:val="single" w:sz="4" w:space="0" w:color="auto"/>
              <w:bottom w:val="single" w:sz="4" w:space="0" w:color="auto"/>
              <w:right w:val="single" w:sz="4" w:space="0" w:color="auto"/>
            </w:tcBorders>
            <w:hideMark/>
          </w:tcPr>
          <w:p w14:paraId="35E88532" w14:textId="77777777" w:rsidR="00DE0E70" w:rsidRPr="009751B8" w:rsidRDefault="009751B8" w:rsidP="009751B8">
            <w:pPr>
              <w:jc w:val="center"/>
              <w:rPr>
                <w:sz w:val="24"/>
                <w:szCs w:val="24"/>
              </w:rPr>
            </w:pPr>
            <w:r w:rsidRPr="009751B8">
              <w:rPr>
                <w:b/>
                <w:sz w:val="24"/>
                <w:szCs w:val="24"/>
              </w:rPr>
              <w:t xml:space="preserve">Men </w:t>
            </w:r>
            <w:r w:rsidRPr="009751B8">
              <w:rPr>
                <w:sz w:val="24"/>
                <w:szCs w:val="24"/>
              </w:rPr>
              <w:t>13,6-17,5 g/dL</w:t>
            </w:r>
          </w:p>
          <w:p w14:paraId="344AAF73" w14:textId="77777777" w:rsidR="00DE0E70" w:rsidRPr="009751B8" w:rsidRDefault="009751B8" w:rsidP="009751B8">
            <w:pPr>
              <w:jc w:val="center"/>
              <w:rPr>
                <w:sz w:val="24"/>
                <w:szCs w:val="24"/>
              </w:rPr>
            </w:pPr>
            <w:r w:rsidRPr="009751B8">
              <w:rPr>
                <w:b/>
                <w:sz w:val="24"/>
                <w:szCs w:val="24"/>
              </w:rPr>
              <w:t xml:space="preserve">Women </w:t>
            </w:r>
            <w:r w:rsidRPr="009751B8">
              <w:rPr>
                <w:sz w:val="24"/>
                <w:szCs w:val="24"/>
              </w:rPr>
              <w:t>12,0-15,5 g/dL</w:t>
            </w:r>
          </w:p>
        </w:tc>
      </w:tr>
      <w:tr w:rsidR="00DE0E70" w:rsidRPr="009751B8" w14:paraId="0C9FA0E3" w14:textId="77777777" w:rsidTr="009751B8">
        <w:tc>
          <w:tcPr>
            <w:tcW w:w="3482" w:type="dxa"/>
            <w:tcBorders>
              <w:top w:val="single" w:sz="4" w:space="0" w:color="auto"/>
              <w:left w:val="single" w:sz="4" w:space="0" w:color="auto"/>
              <w:bottom w:val="single" w:sz="4" w:space="0" w:color="auto"/>
              <w:right w:val="single" w:sz="4" w:space="0" w:color="auto"/>
            </w:tcBorders>
          </w:tcPr>
          <w:p w14:paraId="2B9F8E42" w14:textId="77777777" w:rsidR="00DE0E70" w:rsidRPr="009751B8" w:rsidRDefault="009751B8" w:rsidP="009751B8">
            <w:pPr>
              <w:jc w:val="center"/>
              <w:rPr>
                <w:b/>
                <w:sz w:val="24"/>
                <w:szCs w:val="24"/>
              </w:rPr>
            </w:pPr>
            <w:r w:rsidRPr="009751B8">
              <w:rPr>
                <w:b/>
                <w:sz w:val="24"/>
                <w:szCs w:val="24"/>
              </w:rPr>
              <w:t>Red blood cells (RBC)</w:t>
            </w:r>
          </w:p>
        </w:tc>
        <w:tc>
          <w:tcPr>
            <w:tcW w:w="3488" w:type="dxa"/>
            <w:tcBorders>
              <w:top w:val="single" w:sz="4" w:space="0" w:color="auto"/>
              <w:left w:val="single" w:sz="4" w:space="0" w:color="auto"/>
              <w:bottom w:val="single" w:sz="4" w:space="0" w:color="auto"/>
              <w:right w:val="single" w:sz="4" w:space="0" w:color="auto"/>
            </w:tcBorders>
          </w:tcPr>
          <w:p w14:paraId="2321420F" w14:textId="77777777" w:rsidR="00DE0E70" w:rsidRPr="009751B8" w:rsidRDefault="009751B8" w:rsidP="009751B8">
            <w:pPr>
              <w:jc w:val="center"/>
              <w:rPr>
                <w:sz w:val="24"/>
                <w:szCs w:val="24"/>
              </w:rPr>
            </w:pPr>
            <w:r w:rsidRPr="009751B8">
              <w:rPr>
                <w:sz w:val="24"/>
                <w:szCs w:val="24"/>
              </w:rPr>
              <w:t>3,6</w:t>
            </w:r>
          </w:p>
        </w:tc>
        <w:tc>
          <w:tcPr>
            <w:tcW w:w="3486" w:type="dxa"/>
            <w:tcBorders>
              <w:top w:val="single" w:sz="4" w:space="0" w:color="auto"/>
              <w:left w:val="single" w:sz="4" w:space="0" w:color="auto"/>
              <w:bottom w:val="single" w:sz="4" w:space="0" w:color="auto"/>
              <w:right w:val="single" w:sz="4" w:space="0" w:color="auto"/>
            </w:tcBorders>
            <w:hideMark/>
          </w:tcPr>
          <w:p w14:paraId="4DF0093F" w14:textId="7F0B35D0" w:rsidR="00DE0E70" w:rsidRPr="009751B8" w:rsidRDefault="009751B8" w:rsidP="009751B8">
            <w:pPr>
              <w:jc w:val="center"/>
              <w:rPr>
                <w:sz w:val="24"/>
                <w:szCs w:val="24"/>
              </w:rPr>
            </w:pPr>
            <w:r w:rsidRPr="009751B8">
              <w:rPr>
                <w:sz w:val="24"/>
                <w:szCs w:val="24"/>
              </w:rPr>
              <w:t>4,7-6,1 million/mm3</w:t>
            </w:r>
          </w:p>
        </w:tc>
      </w:tr>
      <w:tr w:rsidR="00DE0E70" w:rsidRPr="009751B8" w14:paraId="538D230C" w14:textId="77777777" w:rsidTr="009751B8">
        <w:tc>
          <w:tcPr>
            <w:tcW w:w="3482" w:type="dxa"/>
            <w:tcBorders>
              <w:top w:val="single" w:sz="4" w:space="0" w:color="auto"/>
              <w:left w:val="single" w:sz="4" w:space="0" w:color="auto"/>
              <w:bottom w:val="single" w:sz="4" w:space="0" w:color="auto"/>
              <w:right w:val="single" w:sz="4" w:space="0" w:color="auto"/>
            </w:tcBorders>
          </w:tcPr>
          <w:p w14:paraId="62EBE6A0" w14:textId="77777777" w:rsidR="00DE0E70" w:rsidRPr="009751B8" w:rsidRDefault="009751B8" w:rsidP="009751B8">
            <w:pPr>
              <w:jc w:val="center"/>
              <w:rPr>
                <w:b/>
                <w:sz w:val="24"/>
                <w:szCs w:val="24"/>
              </w:rPr>
            </w:pPr>
            <w:r w:rsidRPr="009751B8">
              <w:rPr>
                <w:b/>
                <w:sz w:val="24"/>
                <w:szCs w:val="24"/>
              </w:rPr>
              <w:t>Reticulocyte count</w:t>
            </w:r>
          </w:p>
        </w:tc>
        <w:tc>
          <w:tcPr>
            <w:tcW w:w="3488" w:type="dxa"/>
            <w:tcBorders>
              <w:top w:val="single" w:sz="4" w:space="0" w:color="auto"/>
              <w:left w:val="single" w:sz="4" w:space="0" w:color="auto"/>
              <w:bottom w:val="single" w:sz="4" w:space="0" w:color="auto"/>
              <w:right w:val="single" w:sz="4" w:space="0" w:color="auto"/>
            </w:tcBorders>
          </w:tcPr>
          <w:p w14:paraId="0EFB70E1" w14:textId="77777777" w:rsidR="00DE0E70" w:rsidRPr="009751B8" w:rsidRDefault="009751B8" w:rsidP="009751B8">
            <w:pPr>
              <w:jc w:val="center"/>
              <w:rPr>
                <w:sz w:val="24"/>
                <w:szCs w:val="24"/>
              </w:rPr>
            </w:pPr>
            <w:r w:rsidRPr="009751B8">
              <w:rPr>
                <w:sz w:val="24"/>
                <w:szCs w:val="24"/>
              </w:rPr>
              <w:t>0,3</w:t>
            </w:r>
          </w:p>
        </w:tc>
        <w:tc>
          <w:tcPr>
            <w:tcW w:w="3486" w:type="dxa"/>
            <w:tcBorders>
              <w:top w:val="single" w:sz="4" w:space="0" w:color="auto"/>
              <w:left w:val="single" w:sz="4" w:space="0" w:color="auto"/>
              <w:bottom w:val="single" w:sz="4" w:space="0" w:color="auto"/>
              <w:right w:val="single" w:sz="4" w:space="0" w:color="auto"/>
            </w:tcBorders>
            <w:hideMark/>
          </w:tcPr>
          <w:p w14:paraId="5F2618AA" w14:textId="77777777" w:rsidR="00DE0E70" w:rsidRPr="009751B8" w:rsidRDefault="009751B8" w:rsidP="009751B8">
            <w:pPr>
              <w:jc w:val="center"/>
              <w:rPr>
                <w:sz w:val="24"/>
                <w:szCs w:val="24"/>
              </w:rPr>
            </w:pPr>
            <w:r w:rsidRPr="009751B8">
              <w:rPr>
                <w:sz w:val="24"/>
                <w:szCs w:val="24"/>
              </w:rPr>
              <w:t>0,5-1,5%</w:t>
            </w:r>
          </w:p>
        </w:tc>
      </w:tr>
      <w:tr w:rsidR="00DE0E70" w:rsidRPr="009751B8" w14:paraId="486CA81A" w14:textId="77777777" w:rsidTr="009751B8">
        <w:tc>
          <w:tcPr>
            <w:tcW w:w="3482" w:type="dxa"/>
            <w:tcBorders>
              <w:top w:val="single" w:sz="4" w:space="0" w:color="auto"/>
              <w:left w:val="single" w:sz="4" w:space="0" w:color="auto"/>
              <w:bottom w:val="single" w:sz="4" w:space="0" w:color="auto"/>
              <w:right w:val="single" w:sz="4" w:space="0" w:color="auto"/>
            </w:tcBorders>
          </w:tcPr>
          <w:p w14:paraId="688675C6" w14:textId="77777777" w:rsidR="00DE0E70" w:rsidRPr="009751B8" w:rsidRDefault="009751B8" w:rsidP="009751B8">
            <w:pPr>
              <w:jc w:val="center"/>
              <w:rPr>
                <w:b/>
                <w:sz w:val="24"/>
                <w:szCs w:val="24"/>
              </w:rPr>
            </w:pPr>
            <w:r w:rsidRPr="009751B8">
              <w:rPr>
                <w:b/>
                <w:sz w:val="24"/>
                <w:szCs w:val="24"/>
              </w:rPr>
              <w:t>MCV</w:t>
            </w:r>
          </w:p>
        </w:tc>
        <w:tc>
          <w:tcPr>
            <w:tcW w:w="3488" w:type="dxa"/>
            <w:tcBorders>
              <w:top w:val="single" w:sz="4" w:space="0" w:color="auto"/>
              <w:left w:val="single" w:sz="4" w:space="0" w:color="auto"/>
              <w:bottom w:val="single" w:sz="4" w:space="0" w:color="auto"/>
              <w:right w:val="single" w:sz="4" w:space="0" w:color="auto"/>
            </w:tcBorders>
          </w:tcPr>
          <w:p w14:paraId="096114C9" w14:textId="77777777" w:rsidR="00DE0E70" w:rsidRPr="009751B8" w:rsidRDefault="009751B8" w:rsidP="009751B8">
            <w:pPr>
              <w:jc w:val="center"/>
              <w:rPr>
                <w:sz w:val="24"/>
                <w:szCs w:val="24"/>
              </w:rPr>
            </w:pPr>
            <w:r w:rsidRPr="009751B8">
              <w:rPr>
                <w:sz w:val="24"/>
                <w:szCs w:val="24"/>
              </w:rPr>
              <w:t>114</w:t>
            </w:r>
          </w:p>
        </w:tc>
        <w:tc>
          <w:tcPr>
            <w:tcW w:w="3486" w:type="dxa"/>
            <w:tcBorders>
              <w:top w:val="single" w:sz="4" w:space="0" w:color="auto"/>
              <w:left w:val="single" w:sz="4" w:space="0" w:color="auto"/>
              <w:bottom w:val="single" w:sz="4" w:space="0" w:color="auto"/>
              <w:right w:val="single" w:sz="4" w:space="0" w:color="auto"/>
            </w:tcBorders>
            <w:hideMark/>
          </w:tcPr>
          <w:p w14:paraId="6C670D0D" w14:textId="77777777" w:rsidR="00DE0E70" w:rsidRPr="009751B8" w:rsidRDefault="009751B8" w:rsidP="009751B8">
            <w:pPr>
              <w:jc w:val="center"/>
              <w:rPr>
                <w:sz w:val="24"/>
                <w:szCs w:val="24"/>
              </w:rPr>
            </w:pPr>
            <w:r w:rsidRPr="009751B8">
              <w:rPr>
                <w:sz w:val="24"/>
                <w:szCs w:val="24"/>
              </w:rPr>
              <w:t xml:space="preserve">80 -100 </w:t>
            </w:r>
            <w:proofErr w:type="spellStart"/>
            <w:r w:rsidRPr="009751B8">
              <w:rPr>
                <w:sz w:val="24"/>
                <w:szCs w:val="24"/>
              </w:rPr>
              <w:t>fL</w:t>
            </w:r>
            <w:proofErr w:type="spellEnd"/>
          </w:p>
        </w:tc>
      </w:tr>
      <w:tr w:rsidR="00DE0E70" w:rsidRPr="009751B8" w14:paraId="544E1E5E" w14:textId="77777777" w:rsidTr="009751B8">
        <w:tc>
          <w:tcPr>
            <w:tcW w:w="3482" w:type="dxa"/>
            <w:tcBorders>
              <w:top w:val="single" w:sz="4" w:space="0" w:color="auto"/>
              <w:left w:val="single" w:sz="4" w:space="0" w:color="auto"/>
              <w:bottom w:val="single" w:sz="4" w:space="0" w:color="auto"/>
              <w:right w:val="single" w:sz="4" w:space="0" w:color="auto"/>
            </w:tcBorders>
          </w:tcPr>
          <w:p w14:paraId="0B79DB5E" w14:textId="77777777" w:rsidR="00DE0E70" w:rsidRPr="009751B8" w:rsidRDefault="009751B8" w:rsidP="009751B8">
            <w:pPr>
              <w:jc w:val="center"/>
              <w:rPr>
                <w:b/>
                <w:sz w:val="24"/>
                <w:szCs w:val="24"/>
              </w:rPr>
            </w:pPr>
            <w:r w:rsidRPr="009751B8">
              <w:rPr>
                <w:b/>
                <w:sz w:val="24"/>
                <w:szCs w:val="24"/>
              </w:rPr>
              <w:t>MCH</w:t>
            </w:r>
          </w:p>
        </w:tc>
        <w:tc>
          <w:tcPr>
            <w:tcW w:w="3488" w:type="dxa"/>
            <w:tcBorders>
              <w:top w:val="single" w:sz="4" w:space="0" w:color="auto"/>
              <w:left w:val="single" w:sz="4" w:space="0" w:color="auto"/>
              <w:bottom w:val="single" w:sz="4" w:space="0" w:color="auto"/>
              <w:right w:val="single" w:sz="4" w:space="0" w:color="auto"/>
            </w:tcBorders>
          </w:tcPr>
          <w:p w14:paraId="5CE16A88" w14:textId="77777777" w:rsidR="00DE0E70" w:rsidRPr="009751B8" w:rsidRDefault="009751B8" w:rsidP="009751B8">
            <w:pPr>
              <w:jc w:val="center"/>
              <w:rPr>
                <w:sz w:val="24"/>
                <w:szCs w:val="24"/>
              </w:rPr>
            </w:pPr>
            <w:r w:rsidRPr="009751B8">
              <w:rPr>
                <w:sz w:val="24"/>
                <w:szCs w:val="24"/>
              </w:rPr>
              <w:t>38</w:t>
            </w:r>
          </w:p>
        </w:tc>
        <w:tc>
          <w:tcPr>
            <w:tcW w:w="3486" w:type="dxa"/>
            <w:tcBorders>
              <w:top w:val="single" w:sz="4" w:space="0" w:color="auto"/>
              <w:left w:val="single" w:sz="4" w:space="0" w:color="auto"/>
              <w:bottom w:val="single" w:sz="4" w:space="0" w:color="auto"/>
              <w:right w:val="single" w:sz="4" w:space="0" w:color="auto"/>
            </w:tcBorders>
            <w:hideMark/>
          </w:tcPr>
          <w:p w14:paraId="4EC0C4E3" w14:textId="77777777" w:rsidR="00DE0E70" w:rsidRPr="009751B8" w:rsidRDefault="009751B8" w:rsidP="009751B8">
            <w:pPr>
              <w:jc w:val="center"/>
              <w:rPr>
                <w:sz w:val="24"/>
                <w:szCs w:val="24"/>
              </w:rPr>
            </w:pPr>
            <w:r w:rsidRPr="009751B8">
              <w:rPr>
                <w:sz w:val="24"/>
                <w:szCs w:val="24"/>
              </w:rPr>
              <w:t>26 – 34 pg</w:t>
            </w:r>
          </w:p>
        </w:tc>
      </w:tr>
      <w:tr w:rsidR="00DE0E70" w:rsidRPr="009751B8" w14:paraId="495614C9" w14:textId="77777777" w:rsidTr="009751B8">
        <w:tc>
          <w:tcPr>
            <w:tcW w:w="3482" w:type="dxa"/>
            <w:tcBorders>
              <w:top w:val="single" w:sz="4" w:space="0" w:color="auto"/>
              <w:left w:val="single" w:sz="4" w:space="0" w:color="auto"/>
              <w:bottom w:val="single" w:sz="4" w:space="0" w:color="auto"/>
              <w:right w:val="single" w:sz="4" w:space="0" w:color="auto"/>
            </w:tcBorders>
          </w:tcPr>
          <w:p w14:paraId="53EFD72F" w14:textId="77777777" w:rsidR="00DE0E70" w:rsidRPr="009751B8" w:rsidRDefault="009751B8" w:rsidP="009751B8">
            <w:pPr>
              <w:jc w:val="center"/>
              <w:rPr>
                <w:b/>
                <w:sz w:val="24"/>
                <w:szCs w:val="24"/>
              </w:rPr>
            </w:pPr>
            <w:r w:rsidRPr="009751B8">
              <w:rPr>
                <w:b/>
                <w:sz w:val="24"/>
                <w:szCs w:val="24"/>
              </w:rPr>
              <w:t>MCHC</w:t>
            </w:r>
          </w:p>
        </w:tc>
        <w:tc>
          <w:tcPr>
            <w:tcW w:w="3488" w:type="dxa"/>
            <w:tcBorders>
              <w:top w:val="single" w:sz="4" w:space="0" w:color="auto"/>
              <w:left w:val="single" w:sz="4" w:space="0" w:color="auto"/>
              <w:bottom w:val="single" w:sz="4" w:space="0" w:color="auto"/>
              <w:right w:val="single" w:sz="4" w:space="0" w:color="auto"/>
            </w:tcBorders>
          </w:tcPr>
          <w:p w14:paraId="331F1A84" w14:textId="77777777" w:rsidR="00DE0E70" w:rsidRPr="009751B8" w:rsidRDefault="009751B8" w:rsidP="009751B8">
            <w:pPr>
              <w:jc w:val="center"/>
              <w:rPr>
                <w:sz w:val="24"/>
                <w:szCs w:val="24"/>
              </w:rPr>
            </w:pPr>
            <w:r w:rsidRPr="009751B8">
              <w:rPr>
                <w:sz w:val="24"/>
                <w:szCs w:val="24"/>
              </w:rPr>
              <w:t>33</w:t>
            </w:r>
          </w:p>
        </w:tc>
        <w:tc>
          <w:tcPr>
            <w:tcW w:w="3486" w:type="dxa"/>
            <w:tcBorders>
              <w:top w:val="single" w:sz="4" w:space="0" w:color="auto"/>
              <w:left w:val="single" w:sz="4" w:space="0" w:color="auto"/>
              <w:bottom w:val="single" w:sz="4" w:space="0" w:color="auto"/>
              <w:right w:val="single" w:sz="4" w:space="0" w:color="auto"/>
            </w:tcBorders>
            <w:hideMark/>
          </w:tcPr>
          <w:p w14:paraId="4B48F7C5" w14:textId="77777777" w:rsidR="00DE0E70" w:rsidRPr="009751B8" w:rsidRDefault="009751B8" w:rsidP="009751B8">
            <w:pPr>
              <w:jc w:val="center"/>
              <w:rPr>
                <w:sz w:val="24"/>
                <w:szCs w:val="24"/>
              </w:rPr>
            </w:pPr>
            <w:r w:rsidRPr="009751B8">
              <w:rPr>
                <w:sz w:val="24"/>
                <w:szCs w:val="24"/>
              </w:rPr>
              <w:t>31 -36 g/dL</w:t>
            </w:r>
          </w:p>
        </w:tc>
      </w:tr>
      <w:tr w:rsidR="00DE0E70" w:rsidRPr="009751B8" w14:paraId="74209CED" w14:textId="77777777" w:rsidTr="009751B8">
        <w:trPr>
          <w:trHeight w:val="272"/>
        </w:trPr>
        <w:tc>
          <w:tcPr>
            <w:tcW w:w="3482" w:type="dxa"/>
            <w:tcBorders>
              <w:top w:val="single" w:sz="4" w:space="0" w:color="auto"/>
              <w:left w:val="single" w:sz="4" w:space="0" w:color="auto"/>
              <w:bottom w:val="single" w:sz="4" w:space="0" w:color="auto"/>
              <w:right w:val="single" w:sz="4" w:space="0" w:color="auto"/>
            </w:tcBorders>
          </w:tcPr>
          <w:p w14:paraId="06684328" w14:textId="167D4FDF" w:rsidR="00DE0E70" w:rsidRPr="009751B8" w:rsidRDefault="009751B8" w:rsidP="009751B8">
            <w:pPr>
              <w:jc w:val="center"/>
              <w:rPr>
                <w:b/>
                <w:sz w:val="24"/>
                <w:szCs w:val="24"/>
              </w:rPr>
            </w:pPr>
            <w:r w:rsidRPr="009751B8">
              <w:rPr>
                <w:b/>
                <w:sz w:val="24"/>
                <w:szCs w:val="24"/>
              </w:rPr>
              <w:t>White blood cell (WBC) count,</w:t>
            </w:r>
          </w:p>
        </w:tc>
        <w:tc>
          <w:tcPr>
            <w:tcW w:w="3488" w:type="dxa"/>
            <w:tcBorders>
              <w:top w:val="single" w:sz="4" w:space="0" w:color="auto"/>
              <w:left w:val="single" w:sz="4" w:space="0" w:color="auto"/>
              <w:bottom w:val="single" w:sz="4" w:space="0" w:color="auto"/>
              <w:right w:val="single" w:sz="4" w:space="0" w:color="auto"/>
            </w:tcBorders>
          </w:tcPr>
          <w:p w14:paraId="68E50ABA" w14:textId="77777777" w:rsidR="00DE0E70" w:rsidRPr="009751B8" w:rsidRDefault="009751B8" w:rsidP="009751B8">
            <w:pPr>
              <w:jc w:val="center"/>
              <w:rPr>
                <w:sz w:val="24"/>
                <w:szCs w:val="24"/>
              </w:rPr>
            </w:pPr>
            <w:r w:rsidRPr="009751B8">
              <w:rPr>
                <w:sz w:val="24"/>
                <w:szCs w:val="24"/>
              </w:rPr>
              <w:t>4,6</w:t>
            </w:r>
          </w:p>
        </w:tc>
        <w:tc>
          <w:tcPr>
            <w:tcW w:w="3486" w:type="dxa"/>
            <w:tcBorders>
              <w:top w:val="single" w:sz="4" w:space="0" w:color="auto"/>
              <w:left w:val="single" w:sz="4" w:space="0" w:color="auto"/>
              <w:bottom w:val="single" w:sz="4" w:space="0" w:color="auto"/>
              <w:right w:val="single" w:sz="4" w:space="0" w:color="auto"/>
            </w:tcBorders>
            <w:hideMark/>
          </w:tcPr>
          <w:p w14:paraId="35D9806D" w14:textId="77777777" w:rsidR="00DE0E70" w:rsidRPr="009751B8" w:rsidRDefault="009751B8" w:rsidP="009751B8">
            <w:pPr>
              <w:jc w:val="center"/>
              <w:rPr>
                <w:sz w:val="24"/>
                <w:szCs w:val="24"/>
              </w:rPr>
            </w:pPr>
            <w:r w:rsidRPr="009751B8">
              <w:rPr>
                <w:sz w:val="24"/>
                <w:szCs w:val="24"/>
              </w:rPr>
              <w:t>4,800–9,000/cumm</w:t>
            </w:r>
          </w:p>
        </w:tc>
      </w:tr>
      <w:tr w:rsidR="00DE0E70" w:rsidRPr="009751B8" w14:paraId="44B036E2" w14:textId="77777777" w:rsidTr="009751B8">
        <w:trPr>
          <w:trHeight w:val="75"/>
        </w:trPr>
        <w:tc>
          <w:tcPr>
            <w:tcW w:w="3482" w:type="dxa"/>
            <w:tcBorders>
              <w:top w:val="single" w:sz="4" w:space="0" w:color="auto"/>
              <w:left w:val="single" w:sz="4" w:space="0" w:color="auto"/>
              <w:bottom w:val="single" w:sz="4" w:space="0" w:color="auto"/>
              <w:right w:val="single" w:sz="4" w:space="0" w:color="auto"/>
            </w:tcBorders>
          </w:tcPr>
          <w:p w14:paraId="22312D4E" w14:textId="77777777" w:rsidR="00DE0E70" w:rsidRPr="009751B8" w:rsidRDefault="009751B8" w:rsidP="009751B8">
            <w:pPr>
              <w:jc w:val="center"/>
              <w:rPr>
                <w:b/>
                <w:color w:val="000000"/>
                <w:sz w:val="24"/>
                <w:szCs w:val="24"/>
              </w:rPr>
            </w:pPr>
            <w:r w:rsidRPr="009751B8">
              <w:rPr>
                <w:b/>
                <w:color w:val="000000"/>
                <w:sz w:val="24"/>
                <w:szCs w:val="24"/>
              </w:rPr>
              <w:t>Neutrophil count</w:t>
            </w:r>
          </w:p>
        </w:tc>
        <w:tc>
          <w:tcPr>
            <w:tcW w:w="3488" w:type="dxa"/>
            <w:tcBorders>
              <w:top w:val="single" w:sz="4" w:space="0" w:color="auto"/>
              <w:left w:val="single" w:sz="4" w:space="0" w:color="auto"/>
              <w:bottom w:val="single" w:sz="4" w:space="0" w:color="auto"/>
              <w:right w:val="single" w:sz="4" w:space="0" w:color="auto"/>
            </w:tcBorders>
          </w:tcPr>
          <w:p w14:paraId="53A3D0E4" w14:textId="77777777" w:rsidR="00DE0E70" w:rsidRPr="009751B8" w:rsidRDefault="009751B8" w:rsidP="009751B8">
            <w:pPr>
              <w:jc w:val="center"/>
              <w:rPr>
                <w:sz w:val="24"/>
                <w:szCs w:val="24"/>
              </w:rPr>
            </w:pPr>
            <w:r w:rsidRPr="009751B8">
              <w:rPr>
                <w:sz w:val="24"/>
                <w:szCs w:val="24"/>
              </w:rPr>
              <w:t>70</w:t>
            </w:r>
          </w:p>
        </w:tc>
        <w:tc>
          <w:tcPr>
            <w:tcW w:w="3486" w:type="dxa"/>
            <w:tcBorders>
              <w:top w:val="single" w:sz="4" w:space="0" w:color="auto"/>
              <w:left w:val="single" w:sz="4" w:space="0" w:color="auto"/>
              <w:bottom w:val="single" w:sz="4" w:space="0" w:color="auto"/>
              <w:right w:val="single" w:sz="4" w:space="0" w:color="auto"/>
            </w:tcBorders>
            <w:hideMark/>
          </w:tcPr>
          <w:p w14:paraId="4E91A693" w14:textId="77777777" w:rsidR="00DE0E70" w:rsidRPr="009751B8" w:rsidRDefault="009751B8" w:rsidP="009751B8">
            <w:pPr>
              <w:jc w:val="center"/>
              <w:rPr>
                <w:sz w:val="24"/>
                <w:szCs w:val="24"/>
              </w:rPr>
            </w:pPr>
            <w:r w:rsidRPr="009751B8">
              <w:rPr>
                <w:sz w:val="24"/>
                <w:szCs w:val="24"/>
              </w:rPr>
              <w:t>60 -62%</w:t>
            </w:r>
          </w:p>
        </w:tc>
      </w:tr>
      <w:tr w:rsidR="00DE0E70" w:rsidRPr="009751B8" w14:paraId="1202A1F5" w14:textId="77777777" w:rsidTr="009751B8">
        <w:trPr>
          <w:trHeight w:val="75"/>
        </w:trPr>
        <w:tc>
          <w:tcPr>
            <w:tcW w:w="3482" w:type="dxa"/>
            <w:tcBorders>
              <w:top w:val="single" w:sz="4" w:space="0" w:color="auto"/>
              <w:left w:val="single" w:sz="4" w:space="0" w:color="auto"/>
              <w:bottom w:val="single" w:sz="4" w:space="0" w:color="auto"/>
              <w:right w:val="single" w:sz="4" w:space="0" w:color="auto"/>
            </w:tcBorders>
          </w:tcPr>
          <w:p w14:paraId="37366201" w14:textId="77777777" w:rsidR="00DE0E70" w:rsidRPr="009751B8" w:rsidRDefault="009751B8" w:rsidP="009751B8">
            <w:pPr>
              <w:jc w:val="center"/>
              <w:rPr>
                <w:color w:val="000000"/>
                <w:sz w:val="24"/>
                <w:szCs w:val="24"/>
              </w:rPr>
            </w:pPr>
            <w:r w:rsidRPr="009751B8">
              <w:rPr>
                <w:color w:val="000000"/>
                <w:sz w:val="24"/>
                <w:szCs w:val="24"/>
              </w:rPr>
              <w:t>Segmented mature neutrophils</w:t>
            </w:r>
          </w:p>
        </w:tc>
        <w:tc>
          <w:tcPr>
            <w:tcW w:w="3488" w:type="dxa"/>
            <w:tcBorders>
              <w:top w:val="single" w:sz="4" w:space="0" w:color="auto"/>
              <w:left w:val="single" w:sz="4" w:space="0" w:color="auto"/>
              <w:bottom w:val="single" w:sz="4" w:space="0" w:color="auto"/>
              <w:right w:val="single" w:sz="4" w:space="0" w:color="auto"/>
            </w:tcBorders>
          </w:tcPr>
          <w:p w14:paraId="3C5A9B67" w14:textId="77777777" w:rsidR="00DE0E70" w:rsidRPr="009751B8" w:rsidRDefault="009751B8" w:rsidP="009751B8">
            <w:pPr>
              <w:jc w:val="center"/>
              <w:rPr>
                <w:sz w:val="24"/>
                <w:szCs w:val="24"/>
              </w:rPr>
            </w:pPr>
            <w:r w:rsidRPr="009751B8">
              <w:rPr>
                <w:sz w:val="24"/>
                <w:szCs w:val="24"/>
              </w:rPr>
              <w:t>65</w:t>
            </w:r>
          </w:p>
        </w:tc>
        <w:tc>
          <w:tcPr>
            <w:tcW w:w="3486" w:type="dxa"/>
            <w:tcBorders>
              <w:top w:val="single" w:sz="4" w:space="0" w:color="auto"/>
              <w:left w:val="single" w:sz="4" w:space="0" w:color="auto"/>
              <w:bottom w:val="single" w:sz="4" w:space="0" w:color="auto"/>
              <w:right w:val="single" w:sz="4" w:space="0" w:color="auto"/>
            </w:tcBorders>
            <w:hideMark/>
          </w:tcPr>
          <w:p w14:paraId="7B088C7D" w14:textId="77777777" w:rsidR="00DE0E70" w:rsidRPr="009751B8" w:rsidRDefault="009751B8" w:rsidP="009751B8">
            <w:pPr>
              <w:jc w:val="center"/>
              <w:rPr>
                <w:sz w:val="24"/>
                <w:szCs w:val="24"/>
              </w:rPr>
            </w:pPr>
            <w:r w:rsidRPr="009751B8">
              <w:rPr>
                <w:sz w:val="24"/>
                <w:szCs w:val="24"/>
              </w:rPr>
              <w:t>40-60%</w:t>
            </w:r>
          </w:p>
        </w:tc>
      </w:tr>
      <w:tr w:rsidR="00DE0E70" w:rsidRPr="009751B8" w14:paraId="6F92A9FF" w14:textId="77777777" w:rsidTr="009751B8">
        <w:trPr>
          <w:trHeight w:val="75"/>
        </w:trPr>
        <w:tc>
          <w:tcPr>
            <w:tcW w:w="3482" w:type="dxa"/>
            <w:tcBorders>
              <w:top w:val="single" w:sz="4" w:space="0" w:color="auto"/>
              <w:left w:val="single" w:sz="4" w:space="0" w:color="auto"/>
              <w:bottom w:val="single" w:sz="4" w:space="0" w:color="auto"/>
              <w:right w:val="single" w:sz="4" w:space="0" w:color="auto"/>
            </w:tcBorders>
          </w:tcPr>
          <w:p w14:paraId="0A0BE1F0" w14:textId="77777777" w:rsidR="00DE0E70" w:rsidRPr="009751B8" w:rsidRDefault="009751B8" w:rsidP="009751B8">
            <w:pPr>
              <w:jc w:val="center"/>
              <w:rPr>
                <w:color w:val="000000"/>
                <w:sz w:val="24"/>
                <w:szCs w:val="24"/>
              </w:rPr>
            </w:pPr>
            <w:r w:rsidRPr="009751B8">
              <w:rPr>
                <w:color w:val="000000"/>
                <w:sz w:val="24"/>
                <w:szCs w:val="24"/>
              </w:rPr>
              <w:t>Non-segmented neutrophils (band)</w:t>
            </w:r>
          </w:p>
        </w:tc>
        <w:tc>
          <w:tcPr>
            <w:tcW w:w="3488" w:type="dxa"/>
            <w:tcBorders>
              <w:top w:val="single" w:sz="4" w:space="0" w:color="auto"/>
              <w:left w:val="single" w:sz="4" w:space="0" w:color="auto"/>
              <w:bottom w:val="single" w:sz="4" w:space="0" w:color="auto"/>
              <w:right w:val="single" w:sz="4" w:space="0" w:color="auto"/>
            </w:tcBorders>
          </w:tcPr>
          <w:p w14:paraId="04E774EE" w14:textId="77777777" w:rsidR="00DE0E70" w:rsidRPr="009751B8" w:rsidRDefault="009751B8" w:rsidP="009751B8">
            <w:pPr>
              <w:jc w:val="center"/>
              <w:rPr>
                <w:sz w:val="24"/>
                <w:szCs w:val="24"/>
              </w:rPr>
            </w:pPr>
            <w:r w:rsidRPr="009751B8">
              <w:rPr>
                <w:sz w:val="24"/>
                <w:szCs w:val="24"/>
              </w:rPr>
              <w:t>5</w:t>
            </w:r>
          </w:p>
        </w:tc>
        <w:tc>
          <w:tcPr>
            <w:tcW w:w="3486" w:type="dxa"/>
            <w:tcBorders>
              <w:top w:val="single" w:sz="4" w:space="0" w:color="auto"/>
              <w:left w:val="single" w:sz="4" w:space="0" w:color="auto"/>
              <w:bottom w:val="single" w:sz="4" w:space="0" w:color="auto"/>
              <w:right w:val="single" w:sz="4" w:space="0" w:color="auto"/>
            </w:tcBorders>
            <w:hideMark/>
          </w:tcPr>
          <w:p w14:paraId="3E7D7F8A" w14:textId="77777777" w:rsidR="00DE0E70" w:rsidRPr="009751B8" w:rsidRDefault="009751B8" w:rsidP="009751B8">
            <w:pPr>
              <w:jc w:val="center"/>
              <w:rPr>
                <w:sz w:val="24"/>
                <w:szCs w:val="24"/>
              </w:rPr>
            </w:pPr>
            <w:r w:rsidRPr="009751B8">
              <w:rPr>
                <w:sz w:val="24"/>
                <w:szCs w:val="24"/>
              </w:rPr>
              <w:t>1-6%</w:t>
            </w:r>
          </w:p>
        </w:tc>
      </w:tr>
      <w:tr w:rsidR="00DE0E70" w:rsidRPr="009751B8" w14:paraId="05978D15" w14:textId="77777777" w:rsidTr="009751B8">
        <w:trPr>
          <w:trHeight w:val="75"/>
        </w:trPr>
        <w:tc>
          <w:tcPr>
            <w:tcW w:w="3482" w:type="dxa"/>
            <w:tcBorders>
              <w:top w:val="single" w:sz="4" w:space="0" w:color="auto"/>
              <w:left w:val="single" w:sz="4" w:space="0" w:color="auto"/>
              <w:bottom w:val="single" w:sz="4" w:space="0" w:color="auto"/>
              <w:right w:val="single" w:sz="4" w:space="0" w:color="auto"/>
            </w:tcBorders>
          </w:tcPr>
          <w:p w14:paraId="689085CF" w14:textId="606DD83B" w:rsidR="00DE0E70" w:rsidRPr="009751B8" w:rsidRDefault="009751B8" w:rsidP="009751B8">
            <w:pPr>
              <w:jc w:val="center"/>
              <w:rPr>
                <w:color w:val="000000"/>
                <w:sz w:val="24"/>
                <w:szCs w:val="24"/>
              </w:rPr>
            </w:pPr>
            <w:r w:rsidRPr="009751B8">
              <w:rPr>
                <w:color w:val="000000"/>
                <w:sz w:val="24"/>
                <w:szCs w:val="24"/>
              </w:rPr>
              <w:t>Metamyelocytes</w:t>
            </w:r>
          </w:p>
        </w:tc>
        <w:tc>
          <w:tcPr>
            <w:tcW w:w="3488" w:type="dxa"/>
            <w:tcBorders>
              <w:top w:val="single" w:sz="4" w:space="0" w:color="auto"/>
              <w:left w:val="single" w:sz="4" w:space="0" w:color="auto"/>
              <w:bottom w:val="single" w:sz="4" w:space="0" w:color="auto"/>
              <w:right w:val="single" w:sz="4" w:space="0" w:color="auto"/>
            </w:tcBorders>
          </w:tcPr>
          <w:p w14:paraId="0B6A3EE1" w14:textId="77777777" w:rsidR="00DE0E70" w:rsidRPr="009751B8" w:rsidRDefault="009751B8" w:rsidP="009751B8">
            <w:pPr>
              <w:jc w:val="center"/>
              <w:rPr>
                <w:sz w:val="24"/>
                <w:szCs w:val="24"/>
              </w:rPr>
            </w:pPr>
            <w:r w:rsidRPr="009751B8">
              <w:rPr>
                <w:sz w:val="24"/>
                <w:szCs w:val="24"/>
              </w:rPr>
              <w:t>0</w:t>
            </w:r>
          </w:p>
        </w:tc>
        <w:tc>
          <w:tcPr>
            <w:tcW w:w="3486" w:type="dxa"/>
            <w:tcBorders>
              <w:top w:val="single" w:sz="4" w:space="0" w:color="auto"/>
              <w:left w:val="single" w:sz="4" w:space="0" w:color="auto"/>
              <w:bottom w:val="single" w:sz="4" w:space="0" w:color="auto"/>
              <w:right w:val="single" w:sz="4" w:space="0" w:color="auto"/>
            </w:tcBorders>
            <w:hideMark/>
          </w:tcPr>
          <w:p w14:paraId="05FAE7B4" w14:textId="77777777" w:rsidR="00DE0E70" w:rsidRPr="009751B8" w:rsidRDefault="009751B8" w:rsidP="009751B8">
            <w:pPr>
              <w:jc w:val="center"/>
              <w:rPr>
                <w:sz w:val="24"/>
                <w:szCs w:val="24"/>
              </w:rPr>
            </w:pPr>
            <w:r w:rsidRPr="009751B8">
              <w:rPr>
                <w:sz w:val="24"/>
                <w:szCs w:val="24"/>
              </w:rPr>
              <w:t>0%</w:t>
            </w:r>
          </w:p>
        </w:tc>
      </w:tr>
      <w:tr w:rsidR="00DE0E70" w:rsidRPr="009751B8" w14:paraId="2F7877CE" w14:textId="77777777" w:rsidTr="009751B8">
        <w:trPr>
          <w:trHeight w:val="75"/>
        </w:trPr>
        <w:tc>
          <w:tcPr>
            <w:tcW w:w="3482" w:type="dxa"/>
            <w:tcBorders>
              <w:top w:val="single" w:sz="4" w:space="0" w:color="auto"/>
              <w:left w:val="single" w:sz="4" w:space="0" w:color="auto"/>
              <w:bottom w:val="single" w:sz="4" w:space="0" w:color="auto"/>
              <w:right w:val="single" w:sz="4" w:space="0" w:color="auto"/>
            </w:tcBorders>
          </w:tcPr>
          <w:p w14:paraId="220C03F2" w14:textId="77777777" w:rsidR="00DE0E70" w:rsidRPr="009751B8" w:rsidRDefault="009751B8" w:rsidP="009751B8">
            <w:pPr>
              <w:jc w:val="center"/>
              <w:rPr>
                <w:color w:val="000000"/>
                <w:sz w:val="24"/>
                <w:szCs w:val="24"/>
              </w:rPr>
            </w:pPr>
            <w:r w:rsidRPr="009751B8">
              <w:rPr>
                <w:color w:val="000000"/>
                <w:sz w:val="24"/>
                <w:szCs w:val="24"/>
              </w:rPr>
              <w:t>Myelocytes</w:t>
            </w:r>
          </w:p>
        </w:tc>
        <w:tc>
          <w:tcPr>
            <w:tcW w:w="3488" w:type="dxa"/>
            <w:tcBorders>
              <w:top w:val="single" w:sz="4" w:space="0" w:color="auto"/>
              <w:left w:val="single" w:sz="4" w:space="0" w:color="auto"/>
              <w:bottom w:val="single" w:sz="4" w:space="0" w:color="auto"/>
              <w:right w:val="single" w:sz="4" w:space="0" w:color="auto"/>
            </w:tcBorders>
          </w:tcPr>
          <w:p w14:paraId="42001FEC" w14:textId="77777777" w:rsidR="00DE0E70" w:rsidRPr="009751B8" w:rsidRDefault="009751B8" w:rsidP="009751B8">
            <w:pPr>
              <w:jc w:val="center"/>
              <w:rPr>
                <w:sz w:val="24"/>
                <w:szCs w:val="24"/>
              </w:rPr>
            </w:pPr>
            <w:r w:rsidRPr="009751B8">
              <w:rPr>
                <w:sz w:val="24"/>
                <w:szCs w:val="24"/>
              </w:rPr>
              <w:t>0</w:t>
            </w:r>
          </w:p>
        </w:tc>
        <w:tc>
          <w:tcPr>
            <w:tcW w:w="3486" w:type="dxa"/>
            <w:tcBorders>
              <w:top w:val="single" w:sz="4" w:space="0" w:color="auto"/>
              <w:left w:val="single" w:sz="4" w:space="0" w:color="auto"/>
              <w:bottom w:val="single" w:sz="4" w:space="0" w:color="auto"/>
              <w:right w:val="single" w:sz="4" w:space="0" w:color="auto"/>
            </w:tcBorders>
            <w:hideMark/>
          </w:tcPr>
          <w:p w14:paraId="19D585BE" w14:textId="77777777" w:rsidR="00DE0E70" w:rsidRPr="009751B8" w:rsidRDefault="009751B8" w:rsidP="009751B8">
            <w:pPr>
              <w:jc w:val="center"/>
              <w:rPr>
                <w:sz w:val="24"/>
                <w:szCs w:val="24"/>
              </w:rPr>
            </w:pPr>
            <w:r w:rsidRPr="009751B8">
              <w:rPr>
                <w:sz w:val="24"/>
                <w:szCs w:val="24"/>
              </w:rPr>
              <w:t>0%</w:t>
            </w:r>
          </w:p>
        </w:tc>
      </w:tr>
      <w:tr w:rsidR="00DE0E70" w:rsidRPr="009751B8" w14:paraId="1AB6479E" w14:textId="77777777" w:rsidTr="009751B8">
        <w:tc>
          <w:tcPr>
            <w:tcW w:w="3482" w:type="dxa"/>
            <w:tcBorders>
              <w:top w:val="single" w:sz="4" w:space="0" w:color="auto"/>
              <w:left w:val="single" w:sz="4" w:space="0" w:color="auto"/>
              <w:bottom w:val="single" w:sz="4" w:space="0" w:color="auto"/>
              <w:right w:val="single" w:sz="4" w:space="0" w:color="auto"/>
            </w:tcBorders>
          </w:tcPr>
          <w:p w14:paraId="3B98F300" w14:textId="77777777" w:rsidR="00DE0E70" w:rsidRPr="009751B8" w:rsidRDefault="009751B8" w:rsidP="009751B8">
            <w:pPr>
              <w:jc w:val="center"/>
              <w:rPr>
                <w:b/>
                <w:color w:val="000000"/>
                <w:sz w:val="24"/>
                <w:szCs w:val="24"/>
              </w:rPr>
            </w:pPr>
            <w:r w:rsidRPr="009751B8">
              <w:rPr>
                <w:b/>
                <w:color w:val="000000"/>
                <w:sz w:val="24"/>
                <w:szCs w:val="24"/>
              </w:rPr>
              <w:t>Basophil count</w:t>
            </w:r>
            <w:r w:rsidRPr="009751B8">
              <w:rPr>
                <w:b/>
                <w:color w:val="000000"/>
                <w:sz w:val="24"/>
                <w:szCs w:val="24"/>
              </w:rPr>
              <w:br/>
            </w:r>
          </w:p>
        </w:tc>
        <w:tc>
          <w:tcPr>
            <w:tcW w:w="3488" w:type="dxa"/>
            <w:tcBorders>
              <w:top w:val="single" w:sz="4" w:space="0" w:color="auto"/>
              <w:left w:val="single" w:sz="4" w:space="0" w:color="auto"/>
              <w:bottom w:val="single" w:sz="4" w:space="0" w:color="auto"/>
              <w:right w:val="single" w:sz="4" w:space="0" w:color="auto"/>
            </w:tcBorders>
          </w:tcPr>
          <w:p w14:paraId="75AF26AE" w14:textId="77777777" w:rsidR="00DE0E70" w:rsidRPr="009751B8" w:rsidRDefault="009751B8" w:rsidP="009751B8">
            <w:pPr>
              <w:jc w:val="center"/>
              <w:rPr>
                <w:sz w:val="24"/>
                <w:szCs w:val="24"/>
              </w:rPr>
            </w:pPr>
            <w:r w:rsidRPr="009751B8">
              <w:rPr>
                <w:sz w:val="24"/>
                <w:szCs w:val="24"/>
              </w:rPr>
              <w:t>0</w:t>
            </w:r>
          </w:p>
        </w:tc>
        <w:tc>
          <w:tcPr>
            <w:tcW w:w="3486" w:type="dxa"/>
            <w:tcBorders>
              <w:top w:val="single" w:sz="4" w:space="0" w:color="auto"/>
              <w:left w:val="single" w:sz="4" w:space="0" w:color="auto"/>
              <w:bottom w:val="single" w:sz="4" w:space="0" w:color="auto"/>
              <w:right w:val="single" w:sz="4" w:space="0" w:color="auto"/>
            </w:tcBorders>
            <w:hideMark/>
          </w:tcPr>
          <w:p w14:paraId="5B6BDFB0" w14:textId="77777777" w:rsidR="00DE0E70" w:rsidRPr="009751B8" w:rsidRDefault="009751B8" w:rsidP="009751B8">
            <w:pPr>
              <w:jc w:val="center"/>
              <w:rPr>
                <w:sz w:val="24"/>
                <w:szCs w:val="24"/>
              </w:rPr>
            </w:pPr>
            <w:r w:rsidRPr="009751B8">
              <w:rPr>
                <w:sz w:val="24"/>
                <w:szCs w:val="24"/>
              </w:rPr>
              <w:t>0- 1,0%</w:t>
            </w:r>
          </w:p>
          <w:p w14:paraId="54715427" w14:textId="77777777" w:rsidR="00DE0E70" w:rsidRPr="009751B8" w:rsidRDefault="009751B8" w:rsidP="009751B8">
            <w:pPr>
              <w:jc w:val="center"/>
              <w:rPr>
                <w:sz w:val="24"/>
                <w:szCs w:val="24"/>
              </w:rPr>
            </w:pPr>
            <w:r w:rsidRPr="009751B8">
              <w:rPr>
                <w:sz w:val="24"/>
                <w:szCs w:val="24"/>
              </w:rPr>
              <w:t>10 -120/cu mm</w:t>
            </w:r>
          </w:p>
        </w:tc>
      </w:tr>
      <w:tr w:rsidR="00DE0E70" w:rsidRPr="009751B8" w14:paraId="14F0D7DF" w14:textId="77777777" w:rsidTr="009751B8">
        <w:tc>
          <w:tcPr>
            <w:tcW w:w="3482" w:type="dxa"/>
            <w:tcBorders>
              <w:top w:val="single" w:sz="4" w:space="0" w:color="auto"/>
              <w:left w:val="single" w:sz="4" w:space="0" w:color="auto"/>
              <w:bottom w:val="single" w:sz="4" w:space="0" w:color="auto"/>
              <w:right w:val="single" w:sz="4" w:space="0" w:color="auto"/>
            </w:tcBorders>
          </w:tcPr>
          <w:p w14:paraId="5DE63E01" w14:textId="77777777" w:rsidR="00DE0E70" w:rsidRPr="009751B8" w:rsidRDefault="009751B8" w:rsidP="009751B8">
            <w:pPr>
              <w:jc w:val="center"/>
              <w:rPr>
                <w:b/>
                <w:color w:val="000000"/>
                <w:sz w:val="24"/>
                <w:szCs w:val="24"/>
              </w:rPr>
            </w:pPr>
            <w:r w:rsidRPr="009751B8">
              <w:rPr>
                <w:b/>
                <w:color w:val="000000"/>
                <w:sz w:val="24"/>
                <w:szCs w:val="24"/>
              </w:rPr>
              <w:t>Eosinophil count</w:t>
            </w:r>
          </w:p>
        </w:tc>
        <w:tc>
          <w:tcPr>
            <w:tcW w:w="3488" w:type="dxa"/>
            <w:tcBorders>
              <w:top w:val="single" w:sz="4" w:space="0" w:color="auto"/>
              <w:left w:val="single" w:sz="4" w:space="0" w:color="auto"/>
              <w:bottom w:val="single" w:sz="4" w:space="0" w:color="auto"/>
              <w:right w:val="single" w:sz="4" w:space="0" w:color="auto"/>
            </w:tcBorders>
          </w:tcPr>
          <w:p w14:paraId="64E5A2C0" w14:textId="77777777" w:rsidR="00DE0E70" w:rsidRPr="009751B8" w:rsidRDefault="009751B8" w:rsidP="009751B8">
            <w:pPr>
              <w:jc w:val="center"/>
              <w:rPr>
                <w:sz w:val="24"/>
                <w:szCs w:val="24"/>
              </w:rPr>
            </w:pPr>
            <w:r w:rsidRPr="009751B8">
              <w:rPr>
                <w:sz w:val="24"/>
                <w:szCs w:val="24"/>
              </w:rPr>
              <w:t>2</w:t>
            </w:r>
          </w:p>
        </w:tc>
        <w:tc>
          <w:tcPr>
            <w:tcW w:w="3486" w:type="dxa"/>
            <w:tcBorders>
              <w:top w:val="single" w:sz="4" w:space="0" w:color="auto"/>
              <w:left w:val="single" w:sz="4" w:space="0" w:color="auto"/>
              <w:bottom w:val="single" w:sz="4" w:space="0" w:color="auto"/>
              <w:right w:val="single" w:sz="4" w:space="0" w:color="auto"/>
            </w:tcBorders>
            <w:hideMark/>
          </w:tcPr>
          <w:p w14:paraId="58A1794A" w14:textId="77777777" w:rsidR="00DE0E70" w:rsidRPr="009751B8" w:rsidRDefault="009751B8" w:rsidP="009751B8">
            <w:pPr>
              <w:jc w:val="center"/>
              <w:rPr>
                <w:sz w:val="24"/>
                <w:szCs w:val="24"/>
              </w:rPr>
            </w:pPr>
            <w:r w:rsidRPr="009751B8">
              <w:rPr>
                <w:sz w:val="24"/>
                <w:szCs w:val="24"/>
              </w:rPr>
              <w:t>1-4%</w:t>
            </w:r>
          </w:p>
          <w:p w14:paraId="45B6E80B" w14:textId="77777777" w:rsidR="00DE0E70" w:rsidRPr="009751B8" w:rsidRDefault="009751B8" w:rsidP="009751B8">
            <w:pPr>
              <w:jc w:val="center"/>
              <w:rPr>
                <w:sz w:val="24"/>
                <w:szCs w:val="24"/>
              </w:rPr>
            </w:pPr>
            <w:r w:rsidRPr="009751B8">
              <w:rPr>
                <w:sz w:val="24"/>
                <w:szCs w:val="24"/>
              </w:rPr>
              <w:t>4- -500 cu mm</w:t>
            </w:r>
          </w:p>
        </w:tc>
      </w:tr>
      <w:tr w:rsidR="00DE0E70" w:rsidRPr="009751B8" w14:paraId="303F55DD" w14:textId="77777777" w:rsidTr="009751B8">
        <w:tc>
          <w:tcPr>
            <w:tcW w:w="3482" w:type="dxa"/>
            <w:tcBorders>
              <w:top w:val="single" w:sz="4" w:space="0" w:color="auto"/>
              <w:left w:val="single" w:sz="4" w:space="0" w:color="auto"/>
              <w:bottom w:val="single" w:sz="4" w:space="0" w:color="auto"/>
              <w:right w:val="single" w:sz="4" w:space="0" w:color="auto"/>
            </w:tcBorders>
          </w:tcPr>
          <w:p w14:paraId="769652BC" w14:textId="77777777" w:rsidR="00DE0E70" w:rsidRPr="009751B8" w:rsidRDefault="009751B8" w:rsidP="009751B8">
            <w:pPr>
              <w:jc w:val="center"/>
              <w:rPr>
                <w:b/>
                <w:color w:val="000000"/>
                <w:sz w:val="24"/>
                <w:szCs w:val="24"/>
              </w:rPr>
            </w:pPr>
            <w:r w:rsidRPr="009751B8">
              <w:rPr>
                <w:b/>
                <w:color w:val="000000"/>
                <w:sz w:val="24"/>
                <w:szCs w:val="24"/>
              </w:rPr>
              <w:t>Lymphocyte count</w:t>
            </w:r>
          </w:p>
        </w:tc>
        <w:tc>
          <w:tcPr>
            <w:tcW w:w="3488" w:type="dxa"/>
            <w:tcBorders>
              <w:top w:val="single" w:sz="4" w:space="0" w:color="auto"/>
              <w:left w:val="single" w:sz="4" w:space="0" w:color="auto"/>
              <w:bottom w:val="single" w:sz="4" w:space="0" w:color="auto"/>
              <w:right w:val="single" w:sz="4" w:space="0" w:color="auto"/>
            </w:tcBorders>
          </w:tcPr>
          <w:p w14:paraId="7FF0F67F" w14:textId="77777777" w:rsidR="00DE0E70" w:rsidRPr="009751B8" w:rsidRDefault="009751B8" w:rsidP="009751B8">
            <w:pPr>
              <w:jc w:val="center"/>
              <w:rPr>
                <w:sz w:val="24"/>
                <w:szCs w:val="24"/>
              </w:rPr>
            </w:pPr>
            <w:r w:rsidRPr="009751B8">
              <w:rPr>
                <w:sz w:val="24"/>
                <w:szCs w:val="24"/>
              </w:rPr>
              <w:t>25</w:t>
            </w:r>
          </w:p>
        </w:tc>
        <w:tc>
          <w:tcPr>
            <w:tcW w:w="3486" w:type="dxa"/>
            <w:tcBorders>
              <w:top w:val="single" w:sz="4" w:space="0" w:color="auto"/>
              <w:left w:val="single" w:sz="4" w:space="0" w:color="auto"/>
              <w:bottom w:val="single" w:sz="4" w:space="0" w:color="auto"/>
              <w:right w:val="single" w:sz="4" w:space="0" w:color="auto"/>
            </w:tcBorders>
            <w:hideMark/>
          </w:tcPr>
          <w:p w14:paraId="5A2D5E3F" w14:textId="77777777" w:rsidR="00DE0E70" w:rsidRPr="009751B8" w:rsidRDefault="009751B8" w:rsidP="009751B8">
            <w:pPr>
              <w:jc w:val="center"/>
              <w:rPr>
                <w:sz w:val="24"/>
                <w:szCs w:val="24"/>
              </w:rPr>
            </w:pPr>
            <w:r w:rsidRPr="009751B8">
              <w:rPr>
                <w:sz w:val="24"/>
                <w:szCs w:val="24"/>
              </w:rPr>
              <w:t>25-35%</w:t>
            </w:r>
          </w:p>
          <w:p w14:paraId="19857752" w14:textId="77777777" w:rsidR="00DE0E70" w:rsidRPr="009751B8" w:rsidRDefault="009751B8" w:rsidP="009751B8">
            <w:pPr>
              <w:jc w:val="center"/>
              <w:rPr>
                <w:sz w:val="24"/>
                <w:szCs w:val="24"/>
              </w:rPr>
            </w:pPr>
            <w:r w:rsidRPr="009751B8">
              <w:rPr>
                <w:sz w:val="24"/>
                <w:szCs w:val="24"/>
              </w:rPr>
              <w:t>800 -3,500/cu mm</w:t>
            </w:r>
          </w:p>
        </w:tc>
      </w:tr>
      <w:tr w:rsidR="00DE0E70" w:rsidRPr="009751B8" w14:paraId="2D363801" w14:textId="77777777" w:rsidTr="009751B8">
        <w:tc>
          <w:tcPr>
            <w:tcW w:w="3482" w:type="dxa"/>
            <w:tcBorders>
              <w:top w:val="single" w:sz="4" w:space="0" w:color="auto"/>
              <w:left w:val="single" w:sz="4" w:space="0" w:color="auto"/>
              <w:bottom w:val="single" w:sz="4" w:space="0" w:color="auto"/>
              <w:right w:val="single" w:sz="4" w:space="0" w:color="auto"/>
            </w:tcBorders>
          </w:tcPr>
          <w:p w14:paraId="08CDC74C" w14:textId="77777777" w:rsidR="00DE0E70" w:rsidRPr="009751B8" w:rsidRDefault="009751B8" w:rsidP="009751B8">
            <w:pPr>
              <w:jc w:val="center"/>
              <w:rPr>
                <w:b/>
                <w:color w:val="000000"/>
                <w:sz w:val="24"/>
                <w:szCs w:val="24"/>
              </w:rPr>
            </w:pPr>
            <w:r w:rsidRPr="009751B8">
              <w:rPr>
                <w:b/>
                <w:color w:val="000000"/>
                <w:sz w:val="24"/>
                <w:szCs w:val="24"/>
              </w:rPr>
              <w:t>Monocyte count</w:t>
            </w:r>
          </w:p>
        </w:tc>
        <w:tc>
          <w:tcPr>
            <w:tcW w:w="3488" w:type="dxa"/>
            <w:tcBorders>
              <w:top w:val="single" w:sz="4" w:space="0" w:color="auto"/>
              <w:left w:val="single" w:sz="4" w:space="0" w:color="auto"/>
              <w:bottom w:val="single" w:sz="4" w:space="0" w:color="auto"/>
              <w:right w:val="single" w:sz="4" w:space="0" w:color="auto"/>
            </w:tcBorders>
          </w:tcPr>
          <w:p w14:paraId="59635113" w14:textId="77777777" w:rsidR="00DE0E70" w:rsidRPr="009751B8" w:rsidRDefault="009751B8" w:rsidP="009751B8">
            <w:pPr>
              <w:jc w:val="center"/>
              <w:rPr>
                <w:sz w:val="24"/>
                <w:szCs w:val="24"/>
              </w:rPr>
            </w:pPr>
            <w:r w:rsidRPr="009751B8">
              <w:rPr>
                <w:sz w:val="24"/>
                <w:szCs w:val="24"/>
              </w:rPr>
              <w:t>3</w:t>
            </w:r>
          </w:p>
        </w:tc>
        <w:tc>
          <w:tcPr>
            <w:tcW w:w="3486" w:type="dxa"/>
            <w:tcBorders>
              <w:top w:val="single" w:sz="4" w:space="0" w:color="auto"/>
              <w:left w:val="single" w:sz="4" w:space="0" w:color="auto"/>
              <w:bottom w:val="single" w:sz="4" w:space="0" w:color="auto"/>
              <w:right w:val="single" w:sz="4" w:space="0" w:color="auto"/>
            </w:tcBorders>
            <w:hideMark/>
          </w:tcPr>
          <w:p w14:paraId="522A3505" w14:textId="77777777" w:rsidR="00DE0E70" w:rsidRPr="009751B8" w:rsidRDefault="009751B8" w:rsidP="009751B8">
            <w:pPr>
              <w:jc w:val="center"/>
              <w:rPr>
                <w:sz w:val="24"/>
                <w:szCs w:val="24"/>
              </w:rPr>
            </w:pPr>
            <w:r w:rsidRPr="009751B8">
              <w:rPr>
                <w:sz w:val="24"/>
                <w:szCs w:val="24"/>
              </w:rPr>
              <w:t>3-7%</w:t>
            </w:r>
          </w:p>
          <w:p w14:paraId="3840E8F8" w14:textId="77777777" w:rsidR="00DE0E70" w:rsidRPr="009751B8" w:rsidRDefault="009751B8" w:rsidP="009751B8">
            <w:pPr>
              <w:jc w:val="center"/>
              <w:rPr>
                <w:sz w:val="24"/>
                <w:szCs w:val="24"/>
              </w:rPr>
            </w:pPr>
            <w:r w:rsidRPr="009751B8">
              <w:rPr>
                <w:sz w:val="24"/>
                <w:szCs w:val="24"/>
              </w:rPr>
              <w:t>200-800/cu mm</w:t>
            </w:r>
          </w:p>
        </w:tc>
      </w:tr>
      <w:tr w:rsidR="00DE0E70" w:rsidRPr="009751B8" w14:paraId="5C75ADAA" w14:textId="77777777" w:rsidTr="009751B8">
        <w:tc>
          <w:tcPr>
            <w:tcW w:w="3482" w:type="dxa"/>
            <w:tcBorders>
              <w:top w:val="single" w:sz="4" w:space="0" w:color="auto"/>
              <w:left w:val="single" w:sz="4" w:space="0" w:color="auto"/>
              <w:bottom w:val="single" w:sz="4" w:space="0" w:color="auto"/>
              <w:right w:val="single" w:sz="4" w:space="0" w:color="auto"/>
            </w:tcBorders>
          </w:tcPr>
          <w:p w14:paraId="140F43E6" w14:textId="77777777" w:rsidR="00DE0E70" w:rsidRPr="009751B8" w:rsidRDefault="009751B8" w:rsidP="009751B8">
            <w:pPr>
              <w:jc w:val="center"/>
              <w:rPr>
                <w:b/>
                <w:color w:val="000000"/>
                <w:sz w:val="24"/>
                <w:szCs w:val="24"/>
              </w:rPr>
            </w:pPr>
            <w:r w:rsidRPr="009751B8">
              <w:rPr>
                <w:b/>
                <w:color w:val="000000"/>
                <w:sz w:val="24"/>
                <w:szCs w:val="24"/>
              </w:rPr>
              <w:t>Platelet count</w:t>
            </w:r>
          </w:p>
        </w:tc>
        <w:tc>
          <w:tcPr>
            <w:tcW w:w="3488" w:type="dxa"/>
            <w:tcBorders>
              <w:top w:val="single" w:sz="4" w:space="0" w:color="auto"/>
              <w:left w:val="single" w:sz="4" w:space="0" w:color="auto"/>
              <w:bottom w:val="single" w:sz="4" w:space="0" w:color="auto"/>
              <w:right w:val="single" w:sz="4" w:space="0" w:color="auto"/>
            </w:tcBorders>
          </w:tcPr>
          <w:p w14:paraId="28AC979D" w14:textId="77777777" w:rsidR="00DE0E70" w:rsidRPr="009751B8" w:rsidRDefault="009751B8" w:rsidP="009751B8">
            <w:pPr>
              <w:jc w:val="center"/>
              <w:rPr>
                <w:sz w:val="24"/>
                <w:szCs w:val="24"/>
              </w:rPr>
            </w:pPr>
            <w:r w:rsidRPr="009751B8">
              <w:rPr>
                <w:sz w:val="24"/>
                <w:szCs w:val="24"/>
              </w:rPr>
              <w:t>143</w:t>
            </w:r>
          </w:p>
        </w:tc>
        <w:tc>
          <w:tcPr>
            <w:tcW w:w="3486" w:type="dxa"/>
            <w:tcBorders>
              <w:top w:val="single" w:sz="4" w:space="0" w:color="auto"/>
              <w:left w:val="single" w:sz="4" w:space="0" w:color="auto"/>
              <w:bottom w:val="single" w:sz="4" w:space="0" w:color="auto"/>
              <w:right w:val="single" w:sz="4" w:space="0" w:color="auto"/>
            </w:tcBorders>
            <w:hideMark/>
          </w:tcPr>
          <w:p w14:paraId="00411956" w14:textId="77777777" w:rsidR="00DE0E70" w:rsidRPr="009751B8" w:rsidRDefault="009751B8" w:rsidP="009751B8">
            <w:pPr>
              <w:jc w:val="center"/>
              <w:rPr>
                <w:sz w:val="24"/>
                <w:szCs w:val="24"/>
              </w:rPr>
            </w:pPr>
            <w:r w:rsidRPr="009751B8">
              <w:rPr>
                <w:sz w:val="24"/>
                <w:szCs w:val="24"/>
              </w:rPr>
              <w:t>150,000-450,000/cu mm</w:t>
            </w:r>
          </w:p>
        </w:tc>
      </w:tr>
      <w:tr w:rsidR="00DE0E70" w:rsidRPr="009751B8" w14:paraId="231600D9" w14:textId="77777777" w:rsidTr="009751B8">
        <w:tc>
          <w:tcPr>
            <w:tcW w:w="3482" w:type="dxa"/>
            <w:tcBorders>
              <w:top w:val="single" w:sz="4" w:space="0" w:color="auto"/>
              <w:left w:val="single" w:sz="4" w:space="0" w:color="auto"/>
              <w:bottom w:val="single" w:sz="4" w:space="0" w:color="auto"/>
              <w:right w:val="single" w:sz="4" w:space="0" w:color="auto"/>
            </w:tcBorders>
          </w:tcPr>
          <w:p w14:paraId="29944028" w14:textId="77777777" w:rsidR="00DE0E70" w:rsidRPr="009751B8" w:rsidRDefault="000158CB" w:rsidP="009751B8">
            <w:pPr>
              <w:jc w:val="center"/>
              <w:rPr>
                <w:b/>
                <w:color w:val="000000"/>
                <w:sz w:val="24"/>
                <w:szCs w:val="24"/>
              </w:rPr>
            </w:pPr>
          </w:p>
          <w:p w14:paraId="376E07E3" w14:textId="77777777" w:rsidR="00DE0E70" w:rsidRPr="009751B8" w:rsidRDefault="009751B8" w:rsidP="009751B8">
            <w:pPr>
              <w:jc w:val="center"/>
              <w:rPr>
                <w:b/>
                <w:color w:val="000000"/>
                <w:sz w:val="24"/>
                <w:szCs w:val="24"/>
              </w:rPr>
            </w:pPr>
            <w:r w:rsidRPr="009751B8">
              <w:rPr>
                <w:b/>
                <w:color w:val="000000"/>
                <w:sz w:val="24"/>
                <w:szCs w:val="24"/>
              </w:rPr>
              <w:t>Morphological changes of blood cells</w:t>
            </w:r>
          </w:p>
        </w:tc>
        <w:tc>
          <w:tcPr>
            <w:tcW w:w="3488" w:type="dxa"/>
            <w:tcBorders>
              <w:top w:val="single" w:sz="4" w:space="0" w:color="auto"/>
              <w:left w:val="single" w:sz="4" w:space="0" w:color="auto"/>
              <w:bottom w:val="single" w:sz="4" w:space="0" w:color="auto"/>
              <w:right w:val="single" w:sz="4" w:space="0" w:color="auto"/>
            </w:tcBorders>
          </w:tcPr>
          <w:p w14:paraId="133162A3" w14:textId="77777777" w:rsidR="00DE0E70" w:rsidRPr="009751B8" w:rsidRDefault="009751B8" w:rsidP="009751B8">
            <w:pPr>
              <w:jc w:val="center"/>
              <w:rPr>
                <w:sz w:val="24"/>
                <w:szCs w:val="24"/>
              </w:rPr>
            </w:pPr>
            <w:r w:rsidRPr="009751B8">
              <w:rPr>
                <w:sz w:val="24"/>
                <w:szCs w:val="24"/>
              </w:rPr>
              <w:t>Anisocytosis, poikilocytosis, Giant neutrophils with hypersegmented nuclei, erythrocytes with Cabot rings and Jolly inclusions</w:t>
            </w:r>
          </w:p>
        </w:tc>
        <w:tc>
          <w:tcPr>
            <w:tcW w:w="3486" w:type="dxa"/>
            <w:tcBorders>
              <w:top w:val="single" w:sz="4" w:space="0" w:color="auto"/>
              <w:left w:val="single" w:sz="4" w:space="0" w:color="auto"/>
              <w:bottom w:val="single" w:sz="4" w:space="0" w:color="auto"/>
              <w:right w:val="single" w:sz="4" w:space="0" w:color="auto"/>
            </w:tcBorders>
          </w:tcPr>
          <w:p w14:paraId="68A1D284" w14:textId="77777777" w:rsidR="00DE0E70" w:rsidRPr="009751B8" w:rsidRDefault="000158CB" w:rsidP="009751B8">
            <w:pPr>
              <w:jc w:val="center"/>
              <w:rPr>
                <w:sz w:val="24"/>
                <w:szCs w:val="24"/>
              </w:rPr>
            </w:pPr>
          </w:p>
        </w:tc>
      </w:tr>
    </w:tbl>
    <w:p w14:paraId="1E2B5814" w14:textId="77777777" w:rsidR="00F93C36" w:rsidRPr="00B42DE0" w:rsidRDefault="000158CB" w:rsidP="002D04E7">
      <w:pPr>
        <w:spacing w:after="200" w:line="276" w:lineRule="auto"/>
        <w:jc w:val="both"/>
        <w:rPr>
          <w:rFonts w:eastAsia="Calibri" w:cs="Times New Roman"/>
          <w:b/>
          <w:i/>
          <w:iCs/>
          <w:sz w:val="24"/>
          <w:szCs w:val="24"/>
        </w:rPr>
      </w:pPr>
    </w:p>
    <w:p w14:paraId="7FDEC989" w14:textId="77777777" w:rsidR="002D04E7" w:rsidRPr="00B42DE0" w:rsidRDefault="000158CB" w:rsidP="002D04E7">
      <w:pPr>
        <w:spacing w:after="0" w:line="276" w:lineRule="auto"/>
        <w:jc w:val="both"/>
        <w:rPr>
          <w:rFonts w:eastAsia="Calibri" w:cs="Times New Roman"/>
          <w:b/>
          <w:sz w:val="24"/>
          <w:szCs w:val="24"/>
        </w:rPr>
      </w:pPr>
    </w:p>
    <w:p w14:paraId="20E6778B" w14:textId="77777777" w:rsidR="002D04E7" w:rsidRPr="002D04E7" w:rsidRDefault="009751B8" w:rsidP="002D04E7">
      <w:pPr>
        <w:spacing w:after="0" w:line="276" w:lineRule="auto"/>
        <w:jc w:val="both"/>
        <w:rPr>
          <w:rFonts w:eastAsia="Calibri" w:cs="Times New Roman"/>
          <w:b/>
          <w:sz w:val="24"/>
          <w:szCs w:val="24"/>
        </w:rPr>
      </w:pPr>
      <w:r w:rsidRPr="00B42DE0">
        <w:rPr>
          <w:rFonts w:eastAsia="Calibri" w:cs="Times New Roman"/>
          <w:b/>
          <w:sz w:val="24"/>
          <w:szCs w:val="24"/>
        </w:rPr>
        <w:t>Questions:</w:t>
      </w:r>
    </w:p>
    <w:p w14:paraId="4484E331" w14:textId="77777777" w:rsidR="002D04E7" w:rsidRPr="002D04E7" w:rsidRDefault="009751B8" w:rsidP="002D04E7">
      <w:pPr>
        <w:spacing w:before="100" w:beforeAutospacing="1" w:after="0"/>
        <w:rPr>
          <w:rFonts w:eastAsia="Times New Roman" w:cs="Times New Roman"/>
          <w:sz w:val="24"/>
          <w:szCs w:val="24"/>
          <w:lang w:eastAsia="ro-MD"/>
        </w:rPr>
      </w:pPr>
      <w:r w:rsidRPr="002D04E7">
        <w:rPr>
          <w:rFonts w:eastAsia="Times New Roman" w:cs="Times New Roman"/>
          <w:b/>
          <w:bCs/>
          <w:sz w:val="24"/>
          <w:szCs w:val="24"/>
          <w:lang w:eastAsia="ro-MD"/>
        </w:rPr>
        <w:lastRenderedPageBreak/>
        <w:t>1. What pathology of the erythrocyte system is present in this patient and what is the etiologic factor? Argue by the changes in the hemogram.</w:t>
      </w:r>
    </w:p>
    <w:p w14:paraId="390CA485"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16B31E80">
          <v:rect id="_x0000_i1592" style="width:0;height:1.5pt" o:hralign="center" o:hrstd="t" o:hr="t" fillcolor="#a0a0a0" stroked="f"/>
        </w:pict>
      </w:r>
    </w:p>
    <w:p w14:paraId="3510545D"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70A5C1FB">
          <v:rect id="_x0000_i1593" style="width:0;height:1.5pt" o:hralign="center" o:hrstd="t" o:hr="t" fillcolor="#a0a0a0" stroked="f"/>
        </w:pict>
      </w:r>
    </w:p>
    <w:p w14:paraId="4E8149A7"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220F9DD7">
          <v:rect id="_x0000_i1594" style="width:0;height:1.5pt" o:hralign="center" o:hrstd="t" o:hr="t" fillcolor="#a0a0a0" stroked="f"/>
        </w:pict>
      </w:r>
    </w:p>
    <w:p w14:paraId="50F36BA7"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4C270B0F">
          <v:rect id="_x0000_i1595" style="width:0;height:1.5pt" o:hralign="center" o:hrstd="t" o:hr="t" fillcolor="#a0a0a0" stroked="f"/>
        </w:pict>
      </w:r>
    </w:p>
    <w:p w14:paraId="2575B34C"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10E02302">
          <v:rect id="_x0000_i1596" style="width:0;height:1.5pt" o:hralign="center" o:hrstd="t" o:hr="t" fillcolor="#a0a0a0" stroked="f"/>
        </w:pict>
      </w:r>
    </w:p>
    <w:p w14:paraId="2F6C24FB" w14:textId="77777777" w:rsidR="002D04E7" w:rsidRPr="002D04E7" w:rsidRDefault="009751B8" w:rsidP="002D04E7">
      <w:pPr>
        <w:spacing w:before="100" w:beforeAutospacing="1" w:after="0"/>
        <w:rPr>
          <w:rFonts w:eastAsia="Times New Roman" w:cs="Times New Roman"/>
          <w:sz w:val="24"/>
          <w:szCs w:val="24"/>
          <w:lang w:eastAsia="ro-MD"/>
        </w:rPr>
      </w:pPr>
      <w:r w:rsidRPr="002D04E7">
        <w:rPr>
          <w:rFonts w:eastAsia="Times New Roman" w:cs="Times New Roman"/>
          <w:b/>
          <w:bCs/>
          <w:sz w:val="24"/>
          <w:szCs w:val="24"/>
          <w:lang w:eastAsia="ro-MD"/>
        </w:rPr>
        <w:t>2. What is the mechanism of vitamin B12 malabsorption in this patient?</w:t>
      </w:r>
    </w:p>
    <w:p w14:paraId="62D377C4"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01ABAE11">
          <v:rect id="_x0000_i1597" style="width:0;height:1.5pt" o:hralign="center" o:hrstd="t" o:hr="t" fillcolor="#a0a0a0" stroked="f"/>
        </w:pict>
      </w:r>
    </w:p>
    <w:p w14:paraId="65A67816"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32416757">
          <v:rect id="_x0000_i1598" style="width:0;height:1.5pt" o:hralign="center" o:hrstd="t" o:hr="t" fillcolor="#a0a0a0" stroked="f"/>
        </w:pict>
      </w:r>
    </w:p>
    <w:p w14:paraId="3E59D4AF"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1226520C">
          <v:rect id="_x0000_i1599" style="width:0;height:1.5pt" o:hralign="center" o:hrstd="t" o:hr="t" fillcolor="#a0a0a0" stroked="f"/>
        </w:pict>
      </w:r>
    </w:p>
    <w:p w14:paraId="17411E9C"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63264DE1">
          <v:rect id="_x0000_i1600" style="width:0;height:1.5pt" o:hralign="center" o:hrstd="t" o:hr="t" fillcolor="#a0a0a0" stroked="f"/>
        </w:pict>
      </w:r>
    </w:p>
    <w:p w14:paraId="384002C4"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4F86A16E">
          <v:rect id="_x0000_i1601" style="width:0;height:1.5pt" o:hralign="center" o:hrstd="t" o:hr="t" fillcolor="#a0a0a0" stroked="f"/>
        </w:pict>
      </w:r>
    </w:p>
    <w:p w14:paraId="0AB6E69C" w14:textId="77777777" w:rsidR="002D04E7" w:rsidRPr="002D04E7" w:rsidRDefault="009751B8" w:rsidP="002D04E7">
      <w:pPr>
        <w:spacing w:before="100" w:beforeAutospacing="1" w:after="0"/>
        <w:rPr>
          <w:rFonts w:eastAsia="Times New Roman" w:cs="Times New Roman"/>
          <w:sz w:val="24"/>
          <w:szCs w:val="24"/>
          <w:lang w:eastAsia="ro-MD"/>
        </w:rPr>
      </w:pPr>
      <w:r w:rsidRPr="002D04E7">
        <w:rPr>
          <w:rFonts w:eastAsia="Times New Roman" w:cs="Times New Roman"/>
          <w:b/>
          <w:bCs/>
          <w:sz w:val="24"/>
          <w:szCs w:val="24"/>
          <w:lang w:eastAsia="ro-MD"/>
        </w:rPr>
        <w:t>3. The values of the parameters MCV and MCH are plotted in the hemogram. What do these parameters indicate in this patient?</w:t>
      </w:r>
    </w:p>
    <w:p w14:paraId="25B99423"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7AEBD9FD">
          <v:rect id="_x0000_i1602" style="width:0;height:1.5pt" o:hralign="center" o:hrstd="t" o:hr="t" fillcolor="#a0a0a0" stroked="f"/>
        </w:pict>
      </w:r>
    </w:p>
    <w:p w14:paraId="5B74D5A9"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4516C7BB">
          <v:rect id="_x0000_i1603" style="width:0;height:1.5pt" o:hralign="center" o:hrstd="t" o:hr="t" fillcolor="#a0a0a0" stroked="f"/>
        </w:pict>
      </w:r>
    </w:p>
    <w:p w14:paraId="2C359128"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15F91E7D">
          <v:rect id="_x0000_i1604" style="width:0;height:1.5pt" o:hralign="center" o:hrstd="t" o:hr="t" fillcolor="#a0a0a0" stroked="f"/>
        </w:pict>
      </w:r>
    </w:p>
    <w:p w14:paraId="1E0E806D"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111354D0">
          <v:rect id="_x0000_i1605" style="width:0;height:1.5pt" o:hralign="center" o:hrstd="t" o:hr="t" fillcolor="#a0a0a0" stroked="f"/>
        </w:pict>
      </w:r>
    </w:p>
    <w:p w14:paraId="2D61A7B8"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2DA97A44">
          <v:rect id="_x0000_i1606" style="width:0;height:1.5pt" o:hralign="center" o:hrstd="t" o:hr="t" fillcolor="#a0a0a0" stroked="f"/>
        </w:pict>
      </w:r>
    </w:p>
    <w:p w14:paraId="166C1AAF" w14:textId="77777777" w:rsidR="002D04E7" w:rsidRPr="002D04E7" w:rsidRDefault="009751B8" w:rsidP="002D04E7">
      <w:pPr>
        <w:spacing w:before="100" w:beforeAutospacing="1" w:after="0"/>
        <w:rPr>
          <w:rFonts w:eastAsia="Times New Roman" w:cs="Times New Roman"/>
          <w:sz w:val="24"/>
          <w:szCs w:val="24"/>
          <w:lang w:eastAsia="ro-MD"/>
        </w:rPr>
      </w:pPr>
      <w:r w:rsidRPr="002D04E7">
        <w:rPr>
          <w:rFonts w:eastAsia="Times New Roman" w:cs="Times New Roman"/>
          <w:b/>
          <w:bCs/>
          <w:sz w:val="24"/>
          <w:szCs w:val="24"/>
          <w:lang w:eastAsia="ro-MD"/>
        </w:rPr>
        <w:t>4. What is the pathogenetic mechanism of Hunter’s glossitis (bright red tongue)? (</w:t>
      </w:r>
      <w:proofErr w:type="gramStart"/>
      <w:r w:rsidRPr="002D04E7">
        <w:rPr>
          <w:rFonts w:eastAsia="Times New Roman" w:cs="Times New Roman"/>
          <w:b/>
          <w:bCs/>
          <w:sz w:val="24"/>
          <w:szCs w:val="24"/>
          <w:lang w:eastAsia="ro-MD"/>
        </w:rPr>
        <w:t>presented</w:t>
      </w:r>
      <w:proofErr w:type="gramEnd"/>
      <w:r w:rsidRPr="002D04E7">
        <w:rPr>
          <w:rFonts w:eastAsia="Times New Roman" w:cs="Times New Roman"/>
          <w:b/>
          <w:bCs/>
          <w:sz w:val="24"/>
          <w:szCs w:val="24"/>
          <w:lang w:eastAsia="ro-MD"/>
        </w:rPr>
        <w:t xml:space="preserve"> as a pathogenetic chain)</w:t>
      </w:r>
    </w:p>
    <w:p w14:paraId="4C486113"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59C46036">
          <v:rect id="_x0000_i1607" style="width:0;height:1.5pt" o:hralign="center" o:hrstd="t" o:hr="t" fillcolor="#a0a0a0" stroked="f"/>
        </w:pict>
      </w:r>
    </w:p>
    <w:p w14:paraId="0FC0E3E8"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5DABEBD4">
          <v:rect id="_x0000_i1608" style="width:0;height:1.5pt" o:hralign="center" o:hrstd="t" o:hr="t" fillcolor="#a0a0a0" stroked="f"/>
        </w:pict>
      </w:r>
    </w:p>
    <w:p w14:paraId="75F3F220"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278319A8">
          <v:rect id="_x0000_i1609" style="width:0;height:1.5pt" o:hralign="center" o:hrstd="t" o:hr="t" fillcolor="#a0a0a0" stroked="f"/>
        </w:pict>
      </w:r>
    </w:p>
    <w:p w14:paraId="2A9CB455"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6B7BFC40">
          <v:rect id="_x0000_i1610" style="width:0;height:1.5pt" o:hralign="center" o:hrstd="t" o:hr="t" fillcolor="#a0a0a0" stroked="f"/>
        </w:pict>
      </w:r>
    </w:p>
    <w:p w14:paraId="58BEDA59"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0E890243">
          <v:rect id="_x0000_i1611" style="width:0;height:1.5pt" o:hralign="center" o:hrstd="t" o:hr="t" fillcolor="#a0a0a0" stroked="f"/>
        </w:pict>
      </w:r>
    </w:p>
    <w:p w14:paraId="2CCB6E63" w14:textId="77777777" w:rsidR="002D04E7" w:rsidRPr="002D04E7" w:rsidRDefault="009751B8" w:rsidP="002D04E7">
      <w:pPr>
        <w:spacing w:before="100" w:beforeAutospacing="1" w:after="0"/>
        <w:rPr>
          <w:rFonts w:eastAsia="Times New Roman" w:cs="Times New Roman"/>
          <w:sz w:val="24"/>
          <w:szCs w:val="24"/>
          <w:lang w:eastAsia="ro-MD"/>
        </w:rPr>
      </w:pPr>
      <w:r w:rsidRPr="002D04E7">
        <w:rPr>
          <w:rFonts w:eastAsia="Times New Roman" w:cs="Times New Roman"/>
          <w:b/>
          <w:bCs/>
          <w:sz w:val="24"/>
          <w:szCs w:val="24"/>
          <w:lang w:eastAsia="ro-MD"/>
        </w:rPr>
        <w:t>5. What is the pathogenetic mechanism of the neurologic signs present in this patient?</w:t>
      </w:r>
    </w:p>
    <w:p w14:paraId="13568E94"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3928841B">
          <v:rect id="_x0000_i1612" style="width:0;height:1.5pt" o:hralign="center" o:hrstd="t" o:hr="t" fillcolor="#a0a0a0" stroked="f"/>
        </w:pict>
      </w:r>
    </w:p>
    <w:p w14:paraId="7AA88998"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6260C963">
          <v:rect id="_x0000_i1613" style="width:0;height:1.5pt" o:hralign="center" o:hrstd="t" o:hr="t" fillcolor="#a0a0a0" stroked="f"/>
        </w:pict>
      </w:r>
    </w:p>
    <w:p w14:paraId="2EB39783"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361AC30B">
          <v:rect id="_x0000_i1614" style="width:0;height:1.5pt" o:hralign="center" o:hrstd="t" o:hr="t" fillcolor="#a0a0a0" stroked="f"/>
        </w:pict>
      </w:r>
    </w:p>
    <w:p w14:paraId="3AC849D7"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3BB93BF0">
          <v:rect id="_x0000_i1615" style="width:0;height:1.5pt" o:hralign="center" o:hrstd="t" o:hr="t" fillcolor="#a0a0a0" stroked="f"/>
        </w:pict>
      </w:r>
    </w:p>
    <w:p w14:paraId="30C5A15C"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4C3D2FD7">
          <v:rect id="_x0000_i1616" style="width:0;height:1.5pt" o:hralign="center" o:hrstd="t" o:hr="t" fillcolor="#a0a0a0" stroked="f"/>
        </w:pict>
      </w:r>
    </w:p>
    <w:p w14:paraId="28CC219D" w14:textId="77777777" w:rsidR="002D04E7" w:rsidRPr="002D04E7" w:rsidRDefault="000158CB" w:rsidP="002D04E7">
      <w:pPr>
        <w:spacing w:after="0"/>
        <w:rPr>
          <w:rFonts w:eastAsia="Times New Roman" w:cs="Times New Roman"/>
          <w:sz w:val="24"/>
          <w:szCs w:val="24"/>
          <w:lang w:eastAsia="ro-MD"/>
        </w:rPr>
      </w:pPr>
      <w:r>
        <w:rPr>
          <w:rFonts w:eastAsia="Times New Roman" w:cs="Times New Roman"/>
          <w:sz w:val="24"/>
          <w:szCs w:val="24"/>
          <w:lang w:eastAsia="ro-MD"/>
        </w:rPr>
        <w:pict w14:anchorId="62613A26">
          <v:rect id="_x0000_i1617" style="width:0;height:1.5pt" o:hralign="center" o:hrstd="t" o:hr="t" fillcolor="#a0a0a0" stroked="f"/>
        </w:pict>
      </w:r>
    </w:p>
    <w:p w14:paraId="3A3239AF" w14:textId="77777777" w:rsidR="002D04E7" w:rsidRPr="00B42DE0" w:rsidRDefault="000158CB" w:rsidP="002D04E7">
      <w:pPr>
        <w:spacing w:after="0" w:line="276" w:lineRule="auto"/>
        <w:jc w:val="both"/>
        <w:rPr>
          <w:rFonts w:eastAsia="Calibri" w:cs="Times New Roman"/>
          <w:b/>
          <w:sz w:val="24"/>
          <w:szCs w:val="24"/>
        </w:rPr>
      </w:pPr>
    </w:p>
    <w:p w14:paraId="33DBCA83" w14:textId="77777777" w:rsidR="00B42DE0" w:rsidRPr="00B42DE0" w:rsidRDefault="000158CB" w:rsidP="002D04E7">
      <w:pPr>
        <w:spacing w:after="0" w:line="276" w:lineRule="auto"/>
        <w:jc w:val="center"/>
        <w:rPr>
          <w:rFonts w:eastAsia="Calibri" w:cs="Times New Roman"/>
          <w:b/>
          <w:sz w:val="24"/>
          <w:szCs w:val="24"/>
        </w:rPr>
      </w:pPr>
    </w:p>
    <w:p w14:paraId="11F4D890" w14:textId="77777777" w:rsidR="00DE0E70" w:rsidRPr="00B42DE0" w:rsidRDefault="009751B8" w:rsidP="002D04E7">
      <w:pPr>
        <w:spacing w:after="0" w:line="276" w:lineRule="auto"/>
        <w:jc w:val="center"/>
        <w:rPr>
          <w:rFonts w:eastAsia="Calibri" w:cs="Times New Roman"/>
          <w:b/>
          <w:sz w:val="24"/>
          <w:szCs w:val="24"/>
        </w:rPr>
      </w:pPr>
      <w:r w:rsidRPr="00B42DE0">
        <w:rPr>
          <w:rFonts w:eastAsia="Calibri" w:cs="Times New Roman"/>
          <w:b/>
          <w:sz w:val="24"/>
          <w:szCs w:val="24"/>
        </w:rPr>
        <w:t>Clinical case 2</w:t>
      </w:r>
    </w:p>
    <w:p w14:paraId="7924BF09" w14:textId="77777777" w:rsidR="00DA0F96" w:rsidRPr="00B42DE0" w:rsidRDefault="000158CB" w:rsidP="002D04E7">
      <w:pPr>
        <w:spacing w:after="0" w:line="276" w:lineRule="auto"/>
        <w:jc w:val="both"/>
        <w:rPr>
          <w:rFonts w:eastAsia="Calibri" w:cs="Times New Roman"/>
          <w:b/>
          <w:sz w:val="24"/>
          <w:szCs w:val="24"/>
        </w:rPr>
      </w:pPr>
    </w:p>
    <w:p w14:paraId="11C1BB5A" w14:textId="77777777" w:rsidR="00DE0E70" w:rsidRPr="00B42DE0" w:rsidRDefault="009751B8" w:rsidP="002D04E7">
      <w:pPr>
        <w:spacing w:after="0" w:line="276" w:lineRule="auto"/>
        <w:jc w:val="both"/>
        <w:rPr>
          <w:rFonts w:eastAsia="Calibri" w:cs="Times New Roman"/>
          <w:bCs/>
          <w:sz w:val="24"/>
          <w:szCs w:val="24"/>
        </w:rPr>
      </w:pPr>
      <w:r w:rsidRPr="00B42DE0">
        <w:rPr>
          <w:rFonts w:eastAsia="Calibri" w:cs="Times New Roman"/>
          <w:bCs/>
          <w:sz w:val="24"/>
          <w:szCs w:val="24"/>
        </w:rPr>
        <w:t>The 37-year-old patient presented to the dentist with the following complaints: for several months she has been suffering from bleeding gums, especially after brushing. She also complained of extreme tiredness and weakness. She reports a diet low in red meat and occasional heavy menstrual periods, but no other chronic health problems.</w:t>
      </w:r>
    </w:p>
    <w:p w14:paraId="503D2191" w14:textId="77777777" w:rsidR="00DE0E70" w:rsidRPr="00B42DE0" w:rsidRDefault="009751B8" w:rsidP="002D04E7">
      <w:pPr>
        <w:spacing w:after="0" w:line="276" w:lineRule="auto"/>
        <w:jc w:val="both"/>
        <w:rPr>
          <w:rFonts w:eastAsia="Calibri" w:cs="Times New Roman"/>
          <w:bCs/>
          <w:sz w:val="24"/>
          <w:szCs w:val="24"/>
        </w:rPr>
      </w:pPr>
      <w:r w:rsidRPr="00B42DE0">
        <w:rPr>
          <w:rFonts w:eastAsia="Calibri" w:cs="Times New Roman"/>
          <w:bCs/>
          <w:sz w:val="24"/>
          <w:szCs w:val="24"/>
        </w:rPr>
        <w:t>Objectively: pronounced pallor, labial commissures and taste paresthesias, pale mucosa of the oral cavity with greenish-gray tinge, fragile nails and hair.</w:t>
      </w:r>
    </w:p>
    <w:p w14:paraId="543DA884" w14:textId="77777777" w:rsidR="00DE0E70" w:rsidRPr="00B42DE0" w:rsidRDefault="000158CB" w:rsidP="002D04E7">
      <w:pPr>
        <w:spacing w:after="0" w:line="276" w:lineRule="auto"/>
        <w:jc w:val="both"/>
        <w:rPr>
          <w:rFonts w:eastAsia="Calibri" w:cs="Times New Roman"/>
          <w:bCs/>
          <w:sz w:val="24"/>
          <w:szCs w:val="24"/>
        </w:rPr>
      </w:pPr>
    </w:p>
    <w:tbl>
      <w:tblPr>
        <w:tblStyle w:val="TableGrid1"/>
        <w:tblpPr w:leftFromText="180" w:rightFromText="180" w:vertAnchor="text" w:horzAnchor="margin" w:tblpYSpec="inside"/>
        <w:tblW w:w="0" w:type="auto"/>
        <w:tblLook w:val="04A0" w:firstRow="1" w:lastRow="0" w:firstColumn="1" w:lastColumn="0" w:noHBand="0" w:noVBand="1"/>
      </w:tblPr>
      <w:tblGrid>
        <w:gridCol w:w="3248"/>
        <w:gridCol w:w="3241"/>
        <w:gridCol w:w="3247"/>
      </w:tblGrid>
      <w:tr w:rsidR="00B42DE0" w:rsidRPr="009751B8" w14:paraId="71867DBE" w14:textId="77777777" w:rsidTr="00B42DE0">
        <w:tc>
          <w:tcPr>
            <w:tcW w:w="3248" w:type="dxa"/>
            <w:tcBorders>
              <w:top w:val="single" w:sz="4" w:space="0" w:color="auto"/>
              <w:left w:val="single" w:sz="4" w:space="0" w:color="auto"/>
              <w:bottom w:val="single" w:sz="4" w:space="0" w:color="auto"/>
              <w:right w:val="single" w:sz="4" w:space="0" w:color="auto"/>
            </w:tcBorders>
            <w:hideMark/>
          </w:tcPr>
          <w:p w14:paraId="5C76BEEC" w14:textId="77777777" w:rsidR="00B42DE0" w:rsidRPr="009751B8" w:rsidRDefault="009751B8" w:rsidP="009751B8">
            <w:pPr>
              <w:jc w:val="center"/>
              <w:rPr>
                <w:b/>
                <w:sz w:val="24"/>
                <w:szCs w:val="24"/>
              </w:rPr>
            </w:pPr>
            <w:r w:rsidRPr="009751B8">
              <w:rPr>
                <w:b/>
                <w:sz w:val="24"/>
                <w:szCs w:val="24"/>
              </w:rPr>
              <w:lastRenderedPageBreak/>
              <w:t>CBC</w:t>
            </w:r>
          </w:p>
        </w:tc>
        <w:tc>
          <w:tcPr>
            <w:tcW w:w="3241" w:type="dxa"/>
            <w:tcBorders>
              <w:top w:val="single" w:sz="4" w:space="0" w:color="auto"/>
              <w:left w:val="single" w:sz="4" w:space="0" w:color="auto"/>
              <w:bottom w:val="single" w:sz="4" w:space="0" w:color="auto"/>
              <w:right w:val="single" w:sz="4" w:space="0" w:color="auto"/>
            </w:tcBorders>
            <w:hideMark/>
          </w:tcPr>
          <w:p w14:paraId="52873DF2" w14:textId="77777777" w:rsidR="00B42DE0" w:rsidRPr="009751B8" w:rsidRDefault="009751B8" w:rsidP="009751B8">
            <w:pPr>
              <w:jc w:val="center"/>
              <w:rPr>
                <w:b/>
                <w:sz w:val="24"/>
                <w:szCs w:val="24"/>
              </w:rPr>
            </w:pPr>
            <w:r w:rsidRPr="009751B8">
              <w:rPr>
                <w:b/>
                <w:sz w:val="24"/>
                <w:szCs w:val="24"/>
              </w:rPr>
              <w:t>VALUES</w:t>
            </w:r>
          </w:p>
        </w:tc>
        <w:tc>
          <w:tcPr>
            <w:tcW w:w="3247" w:type="dxa"/>
            <w:tcBorders>
              <w:top w:val="single" w:sz="4" w:space="0" w:color="auto"/>
              <w:left w:val="single" w:sz="4" w:space="0" w:color="auto"/>
              <w:bottom w:val="single" w:sz="4" w:space="0" w:color="auto"/>
              <w:right w:val="single" w:sz="4" w:space="0" w:color="auto"/>
            </w:tcBorders>
            <w:hideMark/>
          </w:tcPr>
          <w:p w14:paraId="2960616E" w14:textId="32D72D5E" w:rsidR="00B42DE0" w:rsidRPr="009751B8" w:rsidRDefault="009751B8" w:rsidP="009751B8">
            <w:pPr>
              <w:jc w:val="center"/>
              <w:rPr>
                <w:b/>
                <w:sz w:val="24"/>
                <w:szCs w:val="24"/>
              </w:rPr>
            </w:pPr>
            <w:r w:rsidRPr="009751B8">
              <w:rPr>
                <w:b/>
                <w:sz w:val="24"/>
                <w:szCs w:val="24"/>
              </w:rPr>
              <w:t>REFERENCE RANGES</w:t>
            </w:r>
          </w:p>
        </w:tc>
      </w:tr>
      <w:tr w:rsidR="00B42DE0" w:rsidRPr="009751B8" w14:paraId="2A234849" w14:textId="77777777" w:rsidTr="00B42DE0">
        <w:tc>
          <w:tcPr>
            <w:tcW w:w="3248" w:type="dxa"/>
            <w:tcBorders>
              <w:top w:val="single" w:sz="4" w:space="0" w:color="auto"/>
              <w:left w:val="single" w:sz="4" w:space="0" w:color="auto"/>
              <w:bottom w:val="single" w:sz="4" w:space="0" w:color="auto"/>
              <w:right w:val="single" w:sz="4" w:space="0" w:color="auto"/>
            </w:tcBorders>
            <w:hideMark/>
          </w:tcPr>
          <w:p w14:paraId="4F92D87C" w14:textId="77777777" w:rsidR="00B42DE0" w:rsidRPr="009751B8" w:rsidRDefault="009751B8" w:rsidP="009751B8">
            <w:pPr>
              <w:jc w:val="center"/>
              <w:rPr>
                <w:b/>
                <w:sz w:val="24"/>
                <w:szCs w:val="24"/>
              </w:rPr>
            </w:pPr>
            <w:r w:rsidRPr="009751B8">
              <w:rPr>
                <w:b/>
                <w:sz w:val="24"/>
                <w:szCs w:val="24"/>
              </w:rPr>
              <w:t>Hematocrit</w:t>
            </w:r>
          </w:p>
        </w:tc>
        <w:tc>
          <w:tcPr>
            <w:tcW w:w="3241" w:type="dxa"/>
            <w:tcBorders>
              <w:top w:val="single" w:sz="4" w:space="0" w:color="auto"/>
              <w:left w:val="single" w:sz="4" w:space="0" w:color="auto"/>
              <w:bottom w:val="single" w:sz="4" w:space="0" w:color="auto"/>
              <w:right w:val="single" w:sz="4" w:space="0" w:color="auto"/>
            </w:tcBorders>
          </w:tcPr>
          <w:p w14:paraId="4F87EDA1" w14:textId="77777777" w:rsidR="00B42DE0" w:rsidRPr="009751B8" w:rsidRDefault="009751B8" w:rsidP="009751B8">
            <w:pPr>
              <w:jc w:val="center"/>
              <w:rPr>
                <w:b/>
                <w:sz w:val="24"/>
                <w:szCs w:val="24"/>
              </w:rPr>
            </w:pPr>
            <w:r w:rsidRPr="009751B8">
              <w:rPr>
                <w:b/>
                <w:sz w:val="24"/>
                <w:szCs w:val="24"/>
              </w:rPr>
              <w:t>32</w:t>
            </w:r>
          </w:p>
        </w:tc>
        <w:tc>
          <w:tcPr>
            <w:tcW w:w="3247" w:type="dxa"/>
            <w:tcBorders>
              <w:top w:val="single" w:sz="4" w:space="0" w:color="auto"/>
              <w:left w:val="single" w:sz="4" w:space="0" w:color="auto"/>
              <w:bottom w:val="single" w:sz="4" w:space="0" w:color="auto"/>
              <w:right w:val="single" w:sz="4" w:space="0" w:color="auto"/>
            </w:tcBorders>
            <w:hideMark/>
          </w:tcPr>
          <w:p w14:paraId="2CB41880" w14:textId="77777777" w:rsidR="00B42DE0" w:rsidRPr="009751B8" w:rsidRDefault="009751B8" w:rsidP="009751B8">
            <w:pPr>
              <w:jc w:val="center"/>
              <w:rPr>
                <w:b/>
                <w:sz w:val="24"/>
                <w:szCs w:val="24"/>
              </w:rPr>
            </w:pPr>
            <w:r w:rsidRPr="009751B8">
              <w:rPr>
                <w:b/>
                <w:sz w:val="24"/>
                <w:szCs w:val="24"/>
              </w:rPr>
              <w:t>Males 39-49%</w:t>
            </w:r>
          </w:p>
          <w:p w14:paraId="141CA644" w14:textId="77777777" w:rsidR="00B42DE0" w:rsidRPr="009751B8" w:rsidRDefault="009751B8" w:rsidP="009751B8">
            <w:pPr>
              <w:jc w:val="center"/>
              <w:rPr>
                <w:b/>
                <w:sz w:val="24"/>
                <w:szCs w:val="24"/>
              </w:rPr>
            </w:pPr>
            <w:r w:rsidRPr="009751B8">
              <w:rPr>
                <w:b/>
                <w:sz w:val="24"/>
                <w:szCs w:val="24"/>
              </w:rPr>
              <w:t>Females 35-45%</w:t>
            </w:r>
          </w:p>
        </w:tc>
      </w:tr>
      <w:tr w:rsidR="00B42DE0" w:rsidRPr="009751B8" w14:paraId="6FE64B23" w14:textId="77777777" w:rsidTr="00B42DE0">
        <w:tc>
          <w:tcPr>
            <w:tcW w:w="3248" w:type="dxa"/>
            <w:tcBorders>
              <w:top w:val="single" w:sz="4" w:space="0" w:color="auto"/>
              <w:left w:val="single" w:sz="4" w:space="0" w:color="auto"/>
              <w:bottom w:val="single" w:sz="4" w:space="0" w:color="auto"/>
              <w:right w:val="single" w:sz="4" w:space="0" w:color="auto"/>
            </w:tcBorders>
            <w:hideMark/>
          </w:tcPr>
          <w:p w14:paraId="2698DA3C" w14:textId="710D2E71" w:rsidR="00B42DE0" w:rsidRPr="009751B8" w:rsidRDefault="009751B8" w:rsidP="009751B8">
            <w:pPr>
              <w:jc w:val="center"/>
              <w:rPr>
                <w:b/>
                <w:sz w:val="24"/>
                <w:szCs w:val="24"/>
              </w:rPr>
            </w:pPr>
            <w:r w:rsidRPr="009751B8">
              <w:rPr>
                <w:b/>
                <w:sz w:val="24"/>
                <w:szCs w:val="24"/>
              </w:rPr>
              <w:t>Hemoglobin</w:t>
            </w:r>
          </w:p>
        </w:tc>
        <w:tc>
          <w:tcPr>
            <w:tcW w:w="3241" w:type="dxa"/>
            <w:tcBorders>
              <w:top w:val="single" w:sz="4" w:space="0" w:color="auto"/>
              <w:left w:val="single" w:sz="4" w:space="0" w:color="auto"/>
              <w:bottom w:val="single" w:sz="4" w:space="0" w:color="auto"/>
              <w:right w:val="single" w:sz="4" w:space="0" w:color="auto"/>
            </w:tcBorders>
          </w:tcPr>
          <w:p w14:paraId="50F8EEBC" w14:textId="77777777" w:rsidR="00B42DE0" w:rsidRPr="009751B8" w:rsidRDefault="009751B8" w:rsidP="009751B8">
            <w:pPr>
              <w:jc w:val="center"/>
              <w:rPr>
                <w:b/>
                <w:sz w:val="24"/>
                <w:szCs w:val="24"/>
              </w:rPr>
            </w:pPr>
            <w:r w:rsidRPr="009751B8">
              <w:rPr>
                <w:b/>
                <w:sz w:val="24"/>
                <w:szCs w:val="24"/>
              </w:rPr>
              <w:t>9,0</w:t>
            </w:r>
          </w:p>
        </w:tc>
        <w:tc>
          <w:tcPr>
            <w:tcW w:w="3247" w:type="dxa"/>
            <w:tcBorders>
              <w:top w:val="single" w:sz="4" w:space="0" w:color="auto"/>
              <w:left w:val="single" w:sz="4" w:space="0" w:color="auto"/>
              <w:bottom w:val="single" w:sz="4" w:space="0" w:color="auto"/>
              <w:right w:val="single" w:sz="4" w:space="0" w:color="auto"/>
            </w:tcBorders>
            <w:hideMark/>
          </w:tcPr>
          <w:p w14:paraId="78EB9250" w14:textId="77777777" w:rsidR="00B42DE0" w:rsidRPr="009751B8" w:rsidRDefault="009751B8" w:rsidP="009751B8">
            <w:pPr>
              <w:jc w:val="center"/>
              <w:rPr>
                <w:b/>
                <w:sz w:val="24"/>
                <w:szCs w:val="24"/>
              </w:rPr>
            </w:pPr>
            <w:r w:rsidRPr="009751B8">
              <w:rPr>
                <w:b/>
                <w:sz w:val="24"/>
                <w:szCs w:val="24"/>
              </w:rPr>
              <w:t>Males 13,6-17,5 g/dL</w:t>
            </w:r>
          </w:p>
          <w:p w14:paraId="0058F61C" w14:textId="77777777" w:rsidR="00B42DE0" w:rsidRPr="009751B8" w:rsidRDefault="009751B8" w:rsidP="009751B8">
            <w:pPr>
              <w:jc w:val="center"/>
              <w:rPr>
                <w:b/>
                <w:sz w:val="24"/>
                <w:szCs w:val="24"/>
              </w:rPr>
            </w:pPr>
            <w:r w:rsidRPr="009751B8">
              <w:rPr>
                <w:b/>
                <w:sz w:val="24"/>
                <w:szCs w:val="24"/>
              </w:rPr>
              <w:t>Females 12,0-15,5 g/dL</w:t>
            </w:r>
          </w:p>
        </w:tc>
      </w:tr>
      <w:tr w:rsidR="00B42DE0" w:rsidRPr="009751B8" w14:paraId="43EFBF13" w14:textId="77777777" w:rsidTr="00B42DE0">
        <w:tc>
          <w:tcPr>
            <w:tcW w:w="3248" w:type="dxa"/>
            <w:tcBorders>
              <w:top w:val="single" w:sz="4" w:space="0" w:color="auto"/>
              <w:left w:val="single" w:sz="4" w:space="0" w:color="auto"/>
              <w:bottom w:val="single" w:sz="4" w:space="0" w:color="auto"/>
              <w:right w:val="single" w:sz="4" w:space="0" w:color="auto"/>
            </w:tcBorders>
            <w:hideMark/>
          </w:tcPr>
          <w:p w14:paraId="70DD7C0B" w14:textId="77777777" w:rsidR="00B42DE0" w:rsidRPr="009751B8" w:rsidRDefault="009751B8" w:rsidP="009751B8">
            <w:pPr>
              <w:jc w:val="center"/>
              <w:rPr>
                <w:b/>
                <w:sz w:val="24"/>
                <w:szCs w:val="24"/>
              </w:rPr>
            </w:pPr>
            <w:r w:rsidRPr="009751B8">
              <w:rPr>
                <w:b/>
                <w:sz w:val="24"/>
                <w:szCs w:val="24"/>
              </w:rPr>
              <w:t>Red blood cells (RBC)</w:t>
            </w:r>
          </w:p>
        </w:tc>
        <w:tc>
          <w:tcPr>
            <w:tcW w:w="3241" w:type="dxa"/>
            <w:tcBorders>
              <w:top w:val="single" w:sz="4" w:space="0" w:color="auto"/>
              <w:left w:val="single" w:sz="4" w:space="0" w:color="auto"/>
              <w:bottom w:val="single" w:sz="4" w:space="0" w:color="auto"/>
              <w:right w:val="single" w:sz="4" w:space="0" w:color="auto"/>
            </w:tcBorders>
          </w:tcPr>
          <w:p w14:paraId="7BECA3A9" w14:textId="77777777" w:rsidR="00B42DE0" w:rsidRPr="009751B8" w:rsidRDefault="009751B8" w:rsidP="009751B8">
            <w:pPr>
              <w:jc w:val="center"/>
              <w:rPr>
                <w:b/>
                <w:sz w:val="24"/>
                <w:szCs w:val="24"/>
              </w:rPr>
            </w:pPr>
            <w:r w:rsidRPr="009751B8">
              <w:rPr>
                <w:b/>
                <w:sz w:val="24"/>
                <w:szCs w:val="24"/>
              </w:rPr>
              <w:t>4,0</w:t>
            </w:r>
          </w:p>
        </w:tc>
        <w:tc>
          <w:tcPr>
            <w:tcW w:w="3247" w:type="dxa"/>
            <w:tcBorders>
              <w:top w:val="single" w:sz="4" w:space="0" w:color="auto"/>
              <w:left w:val="single" w:sz="4" w:space="0" w:color="auto"/>
              <w:bottom w:val="single" w:sz="4" w:space="0" w:color="auto"/>
              <w:right w:val="single" w:sz="4" w:space="0" w:color="auto"/>
            </w:tcBorders>
            <w:hideMark/>
          </w:tcPr>
          <w:p w14:paraId="404F795D" w14:textId="77777777" w:rsidR="00B42DE0" w:rsidRPr="009751B8" w:rsidRDefault="009751B8" w:rsidP="009751B8">
            <w:pPr>
              <w:jc w:val="center"/>
              <w:rPr>
                <w:b/>
                <w:sz w:val="24"/>
                <w:szCs w:val="24"/>
              </w:rPr>
            </w:pPr>
            <w:r w:rsidRPr="009751B8">
              <w:rPr>
                <w:b/>
                <w:sz w:val="24"/>
                <w:szCs w:val="24"/>
              </w:rPr>
              <w:t xml:space="preserve">4,7-6,1 </w:t>
            </w:r>
            <w:proofErr w:type="spellStart"/>
            <w:r w:rsidRPr="009751B8">
              <w:rPr>
                <w:b/>
                <w:sz w:val="24"/>
                <w:szCs w:val="24"/>
              </w:rPr>
              <w:t>mln</w:t>
            </w:r>
            <w:proofErr w:type="spellEnd"/>
            <w:r w:rsidRPr="009751B8">
              <w:rPr>
                <w:b/>
                <w:sz w:val="24"/>
                <w:szCs w:val="24"/>
              </w:rPr>
              <w:t>/mm</w:t>
            </w:r>
            <w:r w:rsidRPr="009751B8">
              <w:rPr>
                <w:b/>
                <w:sz w:val="24"/>
                <w:szCs w:val="24"/>
                <w:vertAlign w:val="superscript"/>
              </w:rPr>
              <w:t>3</w:t>
            </w:r>
          </w:p>
        </w:tc>
      </w:tr>
      <w:tr w:rsidR="00B42DE0" w:rsidRPr="009751B8" w14:paraId="58865B89" w14:textId="77777777" w:rsidTr="00B42DE0">
        <w:tc>
          <w:tcPr>
            <w:tcW w:w="3248" w:type="dxa"/>
            <w:tcBorders>
              <w:top w:val="single" w:sz="4" w:space="0" w:color="auto"/>
              <w:left w:val="single" w:sz="4" w:space="0" w:color="auto"/>
              <w:bottom w:val="single" w:sz="4" w:space="0" w:color="auto"/>
              <w:right w:val="single" w:sz="4" w:space="0" w:color="auto"/>
            </w:tcBorders>
            <w:hideMark/>
          </w:tcPr>
          <w:p w14:paraId="5F821105" w14:textId="77777777" w:rsidR="00B42DE0" w:rsidRPr="009751B8" w:rsidRDefault="009751B8" w:rsidP="009751B8">
            <w:pPr>
              <w:jc w:val="center"/>
              <w:rPr>
                <w:b/>
                <w:sz w:val="24"/>
                <w:szCs w:val="24"/>
              </w:rPr>
            </w:pPr>
            <w:r w:rsidRPr="009751B8">
              <w:rPr>
                <w:b/>
                <w:sz w:val="24"/>
                <w:szCs w:val="24"/>
              </w:rPr>
              <w:t>Reticulocyte count</w:t>
            </w:r>
          </w:p>
        </w:tc>
        <w:tc>
          <w:tcPr>
            <w:tcW w:w="3241" w:type="dxa"/>
            <w:tcBorders>
              <w:top w:val="single" w:sz="4" w:space="0" w:color="auto"/>
              <w:left w:val="single" w:sz="4" w:space="0" w:color="auto"/>
              <w:bottom w:val="single" w:sz="4" w:space="0" w:color="auto"/>
              <w:right w:val="single" w:sz="4" w:space="0" w:color="auto"/>
            </w:tcBorders>
          </w:tcPr>
          <w:p w14:paraId="1BD3D3D8" w14:textId="77777777" w:rsidR="00B42DE0" w:rsidRPr="009751B8" w:rsidRDefault="009751B8" w:rsidP="009751B8">
            <w:pPr>
              <w:jc w:val="center"/>
              <w:rPr>
                <w:b/>
                <w:sz w:val="24"/>
                <w:szCs w:val="24"/>
              </w:rPr>
            </w:pPr>
            <w:r w:rsidRPr="009751B8">
              <w:rPr>
                <w:b/>
                <w:sz w:val="24"/>
                <w:szCs w:val="24"/>
              </w:rPr>
              <w:t>0,5</w:t>
            </w:r>
          </w:p>
        </w:tc>
        <w:tc>
          <w:tcPr>
            <w:tcW w:w="3247" w:type="dxa"/>
            <w:tcBorders>
              <w:top w:val="single" w:sz="4" w:space="0" w:color="auto"/>
              <w:left w:val="single" w:sz="4" w:space="0" w:color="auto"/>
              <w:bottom w:val="single" w:sz="4" w:space="0" w:color="auto"/>
              <w:right w:val="single" w:sz="4" w:space="0" w:color="auto"/>
            </w:tcBorders>
            <w:hideMark/>
          </w:tcPr>
          <w:p w14:paraId="2872D5F2" w14:textId="77777777" w:rsidR="00B42DE0" w:rsidRPr="009751B8" w:rsidRDefault="009751B8" w:rsidP="009751B8">
            <w:pPr>
              <w:jc w:val="center"/>
              <w:rPr>
                <w:b/>
                <w:sz w:val="24"/>
                <w:szCs w:val="24"/>
              </w:rPr>
            </w:pPr>
            <w:r w:rsidRPr="009751B8">
              <w:rPr>
                <w:b/>
                <w:sz w:val="24"/>
                <w:szCs w:val="24"/>
              </w:rPr>
              <w:t>0,5-1,5%</w:t>
            </w:r>
          </w:p>
        </w:tc>
      </w:tr>
      <w:tr w:rsidR="00B42DE0" w:rsidRPr="009751B8" w14:paraId="287609D7" w14:textId="77777777" w:rsidTr="00B42DE0">
        <w:tc>
          <w:tcPr>
            <w:tcW w:w="3248" w:type="dxa"/>
            <w:tcBorders>
              <w:top w:val="single" w:sz="4" w:space="0" w:color="auto"/>
              <w:left w:val="single" w:sz="4" w:space="0" w:color="auto"/>
              <w:bottom w:val="single" w:sz="4" w:space="0" w:color="auto"/>
              <w:right w:val="single" w:sz="4" w:space="0" w:color="auto"/>
            </w:tcBorders>
            <w:hideMark/>
          </w:tcPr>
          <w:p w14:paraId="35728092" w14:textId="77777777" w:rsidR="00B42DE0" w:rsidRPr="009751B8" w:rsidRDefault="009751B8" w:rsidP="009751B8">
            <w:pPr>
              <w:jc w:val="center"/>
              <w:rPr>
                <w:b/>
                <w:sz w:val="24"/>
                <w:szCs w:val="24"/>
              </w:rPr>
            </w:pPr>
            <w:r w:rsidRPr="009751B8">
              <w:rPr>
                <w:b/>
                <w:sz w:val="24"/>
                <w:szCs w:val="24"/>
              </w:rPr>
              <w:t>MCV</w:t>
            </w:r>
          </w:p>
        </w:tc>
        <w:tc>
          <w:tcPr>
            <w:tcW w:w="3241" w:type="dxa"/>
            <w:tcBorders>
              <w:top w:val="single" w:sz="4" w:space="0" w:color="auto"/>
              <w:left w:val="single" w:sz="4" w:space="0" w:color="auto"/>
              <w:bottom w:val="single" w:sz="4" w:space="0" w:color="auto"/>
              <w:right w:val="single" w:sz="4" w:space="0" w:color="auto"/>
            </w:tcBorders>
          </w:tcPr>
          <w:p w14:paraId="04BB26CD" w14:textId="77777777" w:rsidR="00B42DE0" w:rsidRPr="009751B8" w:rsidRDefault="009751B8" w:rsidP="009751B8">
            <w:pPr>
              <w:jc w:val="center"/>
              <w:rPr>
                <w:b/>
                <w:sz w:val="24"/>
                <w:szCs w:val="24"/>
              </w:rPr>
            </w:pPr>
            <w:r w:rsidRPr="009751B8">
              <w:rPr>
                <w:b/>
                <w:sz w:val="24"/>
                <w:szCs w:val="24"/>
              </w:rPr>
              <w:t>74</w:t>
            </w:r>
          </w:p>
        </w:tc>
        <w:tc>
          <w:tcPr>
            <w:tcW w:w="3247" w:type="dxa"/>
            <w:tcBorders>
              <w:top w:val="single" w:sz="4" w:space="0" w:color="auto"/>
              <w:left w:val="single" w:sz="4" w:space="0" w:color="auto"/>
              <w:bottom w:val="single" w:sz="4" w:space="0" w:color="auto"/>
              <w:right w:val="single" w:sz="4" w:space="0" w:color="auto"/>
            </w:tcBorders>
            <w:hideMark/>
          </w:tcPr>
          <w:p w14:paraId="1ACC3E12" w14:textId="77777777" w:rsidR="00B42DE0" w:rsidRPr="009751B8" w:rsidRDefault="009751B8" w:rsidP="009751B8">
            <w:pPr>
              <w:jc w:val="center"/>
              <w:rPr>
                <w:b/>
                <w:sz w:val="24"/>
                <w:szCs w:val="24"/>
              </w:rPr>
            </w:pPr>
            <w:r w:rsidRPr="009751B8">
              <w:rPr>
                <w:b/>
                <w:sz w:val="24"/>
                <w:szCs w:val="24"/>
              </w:rPr>
              <w:t xml:space="preserve">80 -100 </w:t>
            </w:r>
            <w:proofErr w:type="spellStart"/>
            <w:r w:rsidRPr="009751B8">
              <w:rPr>
                <w:b/>
                <w:sz w:val="24"/>
                <w:szCs w:val="24"/>
              </w:rPr>
              <w:t>fL</w:t>
            </w:r>
            <w:proofErr w:type="spellEnd"/>
          </w:p>
        </w:tc>
      </w:tr>
      <w:tr w:rsidR="00B42DE0" w:rsidRPr="009751B8" w14:paraId="4B1E6ED3" w14:textId="77777777" w:rsidTr="00B42DE0">
        <w:tc>
          <w:tcPr>
            <w:tcW w:w="3248" w:type="dxa"/>
            <w:tcBorders>
              <w:top w:val="single" w:sz="4" w:space="0" w:color="auto"/>
              <w:left w:val="single" w:sz="4" w:space="0" w:color="auto"/>
              <w:bottom w:val="single" w:sz="4" w:space="0" w:color="auto"/>
              <w:right w:val="single" w:sz="4" w:space="0" w:color="auto"/>
            </w:tcBorders>
            <w:hideMark/>
          </w:tcPr>
          <w:p w14:paraId="536433A7" w14:textId="77777777" w:rsidR="00B42DE0" w:rsidRPr="009751B8" w:rsidRDefault="009751B8" w:rsidP="009751B8">
            <w:pPr>
              <w:jc w:val="center"/>
              <w:rPr>
                <w:b/>
                <w:sz w:val="24"/>
                <w:szCs w:val="24"/>
              </w:rPr>
            </w:pPr>
            <w:r w:rsidRPr="009751B8">
              <w:rPr>
                <w:b/>
                <w:sz w:val="24"/>
                <w:szCs w:val="24"/>
              </w:rPr>
              <w:t>MCH</w:t>
            </w:r>
          </w:p>
        </w:tc>
        <w:tc>
          <w:tcPr>
            <w:tcW w:w="3241" w:type="dxa"/>
            <w:tcBorders>
              <w:top w:val="single" w:sz="4" w:space="0" w:color="auto"/>
              <w:left w:val="single" w:sz="4" w:space="0" w:color="auto"/>
              <w:bottom w:val="single" w:sz="4" w:space="0" w:color="auto"/>
              <w:right w:val="single" w:sz="4" w:space="0" w:color="auto"/>
            </w:tcBorders>
          </w:tcPr>
          <w:p w14:paraId="461E7080" w14:textId="77777777" w:rsidR="00B42DE0" w:rsidRPr="009751B8" w:rsidRDefault="009751B8" w:rsidP="009751B8">
            <w:pPr>
              <w:jc w:val="center"/>
              <w:rPr>
                <w:b/>
                <w:sz w:val="24"/>
                <w:szCs w:val="24"/>
              </w:rPr>
            </w:pPr>
            <w:r w:rsidRPr="009751B8">
              <w:rPr>
                <w:b/>
                <w:sz w:val="24"/>
                <w:szCs w:val="24"/>
              </w:rPr>
              <w:t>22</w:t>
            </w:r>
          </w:p>
        </w:tc>
        <w:tc>
          <w:tcPr>
            <w:tcW w:w="3247" w:type="dxa"/>
            <w:tcBorders>
              <w:top w:val="single" w:sz="4" w:space="0" w:color="auto"/>
              <w:left w:val="single" w:sz="4" w:space="0" w:color="auto"/>
              <w:bottom w:val="single" w:sz="4" w:space="0" w:color="auto"/>
              <w:right w:val="single" w:sz="4" w:space="0" w:color="auto"/>
            </w:tcBorders>
            <w:hideMark/>
          </w:tcPr>
          <w:p w14:paraId="18CEA862" w14:textId="77777777" w:rsidR="00B42DE0" w:rsidRPr="009751B8" w:rsidRDefault="009751B8" w:rsidP="009751B8">
            <w:pPr>
              <w:jc w:val="center"/>
              <w:rPr>
                <w:b/>
                <w:sz w:val="24"/>
                <w:szCs w:val="24"/>
              </w:rPr>
            </w:pPr>
            <w:r w:rsidRPr="009751B8">
              <w:rPr>
                <w:b/>
                <w:sz w:val="24"/>
                <w:szCs w:val="24"/>
              </w:rPr>
              <w:t>26 – 34 pg</w:t>
            </w:r>
          </w:p>
        </w:tc>
      </w:tr>
      <w:tr w:rsidR="00B42DE0" w:rsidRPr="009751B8" w14:paraId="4928D67A" w14:textId="77777777" w:rsidTr="00B42DE0">
        <w:tc>
          <w:tcPr>
            <w:tcW w:w="3248" w:type="dxa"/>
            <w:tcBorders>
              <w:top w:val="single" w:sz="4" w:space="0" w:color="auto"/>
              <w:left w:val="single" w:sz="4" w:space="0" w:color="auto"/>
              <w:bottom w:val="single" w:sz="4" w:space="0" w:color="auto"/>
              <w:right w:val="single" w:sz="4" w:space="0" w:color="auto"/>
            </w:tcBorders>
            <w:hideMark/>
          </w:tcPr>
          <w:p w14:paraId="698E6978" w14:textId="77777777" w:rsidR="00B42DE0" w:rsidRPr="009751B8" w:rsidRDefault="009751B8" w:rsidP="009751B8">
            <w:pPr>
              <w:jc w:val="center"/>
              <w:rPr>
                <w:b/>
                <w:sz w:val="24"/>
                <w:szCs w:val="24"/>
              </w:rPr>
            </w:pPr>
            <w:r w:rsidRPr="009751B8">
              <w:rPr>
                <w:b/>
                <w:sz w:val="24"/>
                <w:szCs w:val="24"/>
              </w:rPr>
              <w:t>MCHC</w:t>
            </w:r>
          </w:p>
        </w:tc>
        <w:tc>
          <w:tcPr>
            <w:tcW w:w="3241" w:type="dxa"/>
            <w:tcBorders>
              <w:top w:val="single" w:sz="4" w:space="0" w:color="auto"/>
              <w:left w:val="single" w:sz="4" w:space="0" w:color="auto"/>
              <w:bottom w:val="single" w:sz="4" w:space="0" w:color="auto"/>
              <w:right w:val="single" w:sz="4" w:space="0" w:color="auto"/>
            </w:tcBorders>
          </w:tcPr>
          <w:p w14:paraId="1771121D" w14:textId="77777777" w:rsidR="00B42DE0" w:rsidRPr="009751B8" w:rsidRDefault="009751B8" w:rsidP="009751B8">
            <w:pPr>
              <w:jc w:val="center"/>
              <w:rPr>
                <w:b/>
                <w:sz w:val="24"/>
                <w:szCs w:val="24"/>
              </w:rPr>
            </w:pPr>
            <w:r w:rsidRPr="009751B8">
              <w:rPr>
                <w:b/>
                <w:sz w:val="24"/>
                <w:szCs w:val="24"/>
              </w:rPr>
              <w:t>28</w:t>
            </w:r>
          </w:p>
        </w:tc>
        <w:tc>
          <w:tcPr>
            <w:tcW w:w="3247" w:type="dxa"/>
            <w:tcBorders>
              <w:top w:val="single" w:sz="4" w:space="0" w:color="auto"/>
              <w:left w:val="single" w:sz="4" w:space="0" w:color="auto"/>
              <w:bottom w:val="single" w:sz="4" w:space="0" w:color="auto"/>
              <w:right w:val="single" w:sz="4" w:space="0" w:color="auto"/>
            </w:tcBorders>
            <w:hideMark/>
          </w:tcPr>
          <w:p w14:paraId="67D09D21" w14:textId="77777777" w:rsidR="00B42DE0" w:rsidRPr="009751B8" w:rsidRDefault="009751B8" w:rsidP="009751B8">
            <w:pPr>
              <w:jc w:val="center"/>
              <w:rPr>
                <w:b/>
                <w:sz w:val="24"/>
                <w:szCs w:val="24"/>
              </w:rPr>
            </w:pPr>
            <w:r w:rsidRPr="009751B8">
              <w:rPr>
                <w:b/>
                <w:sz w:val="24"/>
                <w:szCs w:val="24"/>
              </w:rPr>
              <w:t>31 -36 g/dL</w:t>
            </w:r>
          </w:p>
        </w:tc>
      </w:tr>
      <w:tr w:rsidR="00B42DE0" w:rsidRPr="009751B8" w14:paraId="3E9DDDE5" w14:textId="77777777" w:rsidTr="00B42DE0">
        <w:trPr>
          <w:trHeight w:val="442"/>
        </w:trPr>
        <w:tc>
          <w:tcPr>
            <w:tcW w:w="3248" w:type="dxa"/>
            <w:tcBorders>
              <w:top w:val="single" w:sz="4" w:space="0" w:color="auto"/>
              <w:left w:val="single" w:sz="4" w:space="0" w:color="auto"/>
              <w:bottom w:val="single" w:sz="4" w:space="0" w:color="auto"/>
              <w:right w:val="single" w:sz="4" w:space="0" w:color="auto"/>
            </w:tcBorders>
            <w:hideMark/>
          </w:tcPr>
          <w:p w14:paraId="3EB8D7D8" w14:textId="21BB8B2E" w:rsidR="00B42DE0" w:rsidRPr="009751B8" w:rsidRDefault="009751B8" w:rsidP="009751B8">
            <w:pPr>
              <w:jc w:val="center"/>
              <w:rPr>
                <w:b/>
                <w:sz w:val="24"/>
                <w:szCs w:val="24"/>
              </w:rPr>
            </w:pPr>
            <w:r w:rsidRPr="009751B8">
              <w:rPr>
                <w:b/>
                <w:sz w:val="24"/>
                <w:szCs w:val="24"/>
              </w:rPr>
              <w:t>White blood cell (WBC) count,</w:t>
            </w:r>
          </w:p>
        </w:tc>
        <w:tc>
          <w:tcPr>
            <w:tcW w:w="3241" w:type="dxa"/>
            <w:tcBorders>
              <w:top w:val="single" w:sz="4" w:space="0" w:color="auto"/>
              <w:left w:val="single" w:sz="4" w:space="0" w:color="auto"/>
              <w:bottom w:val="single" w:sz="4" w:space="0" w:color="auto"/>
              <w:right w:val="single" w:sz="4" w:space="0" w:color="auto"/>
            </w:tcBorders>
          </w:tcPr>
          <w:p w14:paraId="543D44EC" w14:textId="77777777" w:rsidR="00B42DE0" w:rsidRPr="009751B8" w:rsidRDefault="009751B8" w:rsidP="009751B8">
            <w:pPr>
              <w:jc w:val="center"/>
              <w:rPr>
                <w:b/>
                <w:sz w:val="24"/>
                <w:szCs w:val="24"/>
              </w:rPr>
            </w:pPr>
            <w:r w:rsidRPr="009751B8">
              <w:rPr>
                <w:b/>
                <w:sz w:val="24"/>
                <w:szCs w:val="24"/>
              </w:rPr>
              <w:t>5,7</w:t>
            </w:r>
          </w:p>
        </w:tc>
        <w:tc>
          <w:tcPr>
            <w:tcW w:w="3247" w:type="dxa"/>
            <w:tcBorders>
              <w:top w:val="single" w:sz="4" w:space="0" w:color="auto"/>
              <w:left w:val="single" w:sz="4" w:space="0" w:color="auto"/>
              <w:bottom w:val="single" w:sz="4" w:space="0" w:color="auto"/>
              <w:right w:val="single" w:sz="4" w:space="0" w:color="auto"/>
            </w:tcBorders>
            <w:hideMark/>
          </w:tcPr>
          <w:p w14:paraId="4D89E833" w14:textId="77777777" w:rsidR="00B42DE0" w:rsidRPr="009751B8" w:rsidRDefault="009751B8" w:rsidP="009751B8">
            <w:pPr>
              <w:jc w:val="center"/>
              <w:rPr>
                <w:b/>
                <w:sz w:val="24"/>
                <w:szCs w:val="24"/>
              </w:rPr>
            </w:pPr>
            <w:r w:rsidRPr="009751B8">
              <w:rPr>
                <w:b/>
                <w:sz w:val="24"/>
                <w:szCs w:val="24"/>
              </w:rPr>
              <w:t>4,800–9,000/mm</w:t>
            </w:r>
            <w:r w:rsidRPr="009751B8">
              <w:rPr>
                <w:b/>
                <w:sz w:val="24"/>
                <w:szCs w:val="24"/>
                <w:vertAlign w:val="superscript"/>
              </w:rPr>
              <w:t>3</w:t>
            </w:r>
          </w:p>
        </w:tc>
      </w:tr>
      <w:tr w:rsidR="00B42DE0" w:rsidRPr="009751B8" w14:paraId="25FB3D4E" w14:textId="77777777" w:rsidTr="00B42DE0">
        <w:trPr>
          <w:trHeight w:val="75"/>
        </w:trPr>
        <w:tc>
          <w:tcPr>
            <w:tcW w:w="3248" w:type="dxa"/>
            <w:tcBorders>
              <w:top w:val="single" w:sz="4" w:space="0" w:color="auto"/>
              <w:left w:val="single" w:sz="4" w:space="0" w:color="auto"/>
              <w:bottom w:val="single" w:sz="4" w:space="0" w:color="auto"/>
              <w:right w:val="single" w:sz="4" w:space="0" w:color="auto"/>
            </w:tcBorders>
            <w:hideMark/>
          </w:tcPr>
          <w:p w14:paraId="49566D36" w14:textId="77777777" w:rsidR="00B42DE0" w:rsidRPr="009751B8" w:rsidRDefault="009751B8" w:rsidP="009751B8">
            <w:pPr>
              <w:jc w:val="center"/>
              <w:rPr>
                <w:b/>
                <w:sz w:val="24"/>
                <w:szCs w:val="24"/>
              </w:rPr>
            </w:pPr>
            <w:r w:rsidRPr="009751B8">
              <w:rPr>
                <w:b/>
                <w:sz w:val="24"/>
                <w:szCs w:val="24"/>
              </w:rPr>
              <w:t>Neutrophil count</w:t>
            </w:r>
          </w:p>
        </w:tc>
        <w:tc>
          <w:tcPr>
            <w:tcW w:w="3241" w:type="dxa"/>
            <w:tcBorders>
              <w:top w:val="single" w:sz="4" w:space="0" w:color="auto"/>
              <w:left w:val="single" w:sz="4" w:space="0" w:color="auto"/>
              <w:bottom w:val="single" w:sz="4" w:space="0" w:color="auto"/>
              <w:right w:val="single" w:sz="4" w:space="0" w:color="auto"/>
            </w:tcBorders>
          </w:tcPr>
          <w:p w14:paraId="13A8945A" w14:textId="77777777" w:rsidR="00B42DE0" w:rsidRPr="009751B8" w:rsidRDefault="009751B8" w:rsidP="009751B8">
            <w:pPr>
              <w:jc w:val="center"/>
              <w:rPr>
                <w:b/>
                <w:sz w:val="24"/>
                <w:szCs w:val="24"/>
              </w:rPr>
            </w:pPr>
            <w:r w:rsidRPr="009751B8">
              <w:rPr>
                <w:b/>
                <w:sz w:val="24"/>
                <w:szCs w:val="24"/>
              </w:rPr>
              <w:t>60</w:t>
            </w:r>
          </w:p>
        </w:tc>
        <w:tc>
          <w:tcPr>
            <w:tcW w:w="3247" w:type="dxa"/>
            <w:tcBorders>
              <w:top w:val="single" w:sz="4" w:space="0" w:color="auto"/>
              <w:left w:val="single" w:sz="4" w:space="0" w:color="auto"/>
              <w:bottom w:val="single" w:sz="4" w:space="0" w:color="auto"/>
              <w:right w:val="single" w:sz="4" w:space="0" w:color="auto"/>
            </w:tcBorders>
            <w:hideMark/>
          </w:tcPr>
          <w:p w14:paraId="454FEB1B" w14:textId="77777777" w:rsidR="00B42DE0" w:rsidRPr="009751B8" w:rsidRDefault="009751B8" w:rsidP="009751B8">
            <w:pPr>
              <w:jc w:val="center"/>
              <w:rPr>
                <w:b/>
                <w:sz w:val="24"/>
                <w:szCs w:val="24"/>
              </w:rPr>
            </w:pPr>
            <w:r w:rsidRPr="009751B8">
              <w:rPr>
                <w:b/>
                <w:sz w:val="24"/>
                <w:szCs w:val="24"/>
              </w:rPr>
              <w:t>60 -62%</w:t>
            </w:r>
          </w:p>
        </w:tc>
      </w:tr>
      <w:tr w:rsidR="00B42DE0" w:rsidRPr="009751B8" w14:paraId="2512CDEE" w14:textId="77777777" w:rsidTr="00B42DE0">
        <w:tc>
          <w:tcPr>
            <w:tcW w:w="3248" w:type="dxa"/>
            <w:tcBorders>
              <w:top w:val="single" w:sz="4" w:space="0" w:color="auto"/>
              <w:left w:val="single" w:sz="4" w:space="0" w:color="auto"/>
              <w:bottom w:val="single" w:sz="4" w:space="0" w:color="auto"/>
              <w:right w:val="single" w:sz="4" w:space="0" w:color="auto"/>
            </w:tcBorders>
            <w:hideMark/>
          </w:tcPr>
          <w:p w14:paraId="326BB2A7" w14:textId="77777777" w:rsidR="00B42DE0" w:rsidRPr="009751B8" w:rsidRDefault="009751B8" w:rsidP="009751B8">
            <w:pPr>
              <w:jc w:val="center"/>
              <w:rPr>
                <w:b/>
                <w:sz w:val="24"/>
                <w:szCs w:val="24"/>
              </w:rPr>
            </w:pPr>
            <w:r w:rsidRPr="009751B8">
              <w:rPr>
                <w:b/>
                <w:color w:val="000000"/>
                <w:sz w:val="24"/>
                <w:szCs w:val="24"/>
              </w:rPr>
              <w:t>Basophil count</w:t>
            </w:r>
            <w:r w:rsidRPr="009751B8">
              <w:rPr>
                <w:b/>
                <w:color w:val="000000"/>
                <w:sz w:val="24"/>
                <w:szCs w:val="24"/>
              </w:rPr>
              <w:br/>
            </w:r>
          </w:p>
        </w:tc>
        <w:tc>
          <w:tcPr>
            <w:tcW w:w="3241" w:type="dxa"/>
            <w:tcBorders>
              <w:top w:val="single" w:sz="4" w:space="0" w:color="auto"/>
              <w:left w:val="single" w:sz="4" w:space="0" w:color="auto"/>
              <w:bottom w:val="single" w:sz="4" w:space="0" w:color="auto"/>
              <w:right w:val="single" w:sz="4" w:space="0" w:color="auto"/>
            </w:tcBorders>
          </w:tcPr>
          <w:p w14:paraId="68B177EC" w14:textId="77777777" w:rsidR="00B42DE0" w:rsidRPr="009751B8" w:rsidRDefault="009751B8" w:rsidP="009751B8">
            <w:pPr>
              <w:jc w:val="center"/>
              <w:rPr>
                <w:b/>
                <w:sz w:val="24"/>
                <w:szCs w:val="24"/>
              </w:rPr>
            </w:pPr>
            <w:r w:rsidRPr="009751B8">
              <w:rPr>
                <w:b/>
                <w:sz w:val="24"/>
                <w:szCs w:val="24"/>
              </w:rPr>
              <w:t>0,5</w:t>
            </w:r>
          </w:p>
        </w:tc>
        <w:tc>
          <w:tcPr>
            <w:tcW w:w="3247" w:type="dxa"/>
            <w:tcBorders>
              <w:top w:val="single" w:sz="4" w:space="0" w:color="auto"/>
              <w:left w:val="single" w:sz="4" w:space="0" w:color="auto"/>
              <w:bottom w:val="single" w:sz="4" w:space="0" w:color="auto"/>
              <w:right w:val="single" w:sz="4" w:space="0" w:color="auto"/>
            </w:tcBorders>
            <w:hideMark/>
          </w:tcPr>
          <w:p w14:paraId="7B528EF8" w14:textId="77777777" w:rsidR="00B42DE0" w:rsidRPr="009751B8" w:rsidRDefault="009751B8" w:rsidP="009751B8">
            <w:pPr>
              <w:jc w:val="center"/>
              <w:rPr>
                <w:b/>
                <w:sz w:val="24"/>
                <w:szCs w:val="24"/>
              </w:rPr>
            </w:pPr>
            <w:r w:rsidRPr="009751B8">
              <w:rPr>
                <w:b/>
                <w:sz w:val="24"/>
                <w:szCs w:val="24"/>
              </w:rPr>
              <w:t>0- 1,0%</w:t>
            </w:r>
          </w:p>
          <w:p w14:paraId="2943B210" w14:textId="77777777" w:rsidR="00B42DE0" w:rsidRPr="009751B8" w:rsidRDefault="009751B8" w:rsidP="009751B8">
            <w:pPr>
              <w:jc w:val="center"/>
              <w:rPr>
                <w:b/>
                <w:sz w:val="24"/>
                <w:szCs w:val="24"/>
              </w:rPr>
            </w:pPr>
            <w:r w:rsidRPr="009751B8">
              <w:rPr>
                <w:b/>
                <w:sz w:val="24"/>
                <w:szCs w:val="24"/>
              </w:rPr>
              <w:t>10 -120/ mm</w:t>
            </w:r>
            <w:r w:rsidRPr="009751B8">
              <w:rPr>
                <w:b/>
                <w:sz w:val="24"/>
                <w:szCs w:val="24"/>
                <w:vertAlign w:val="superscript"/>
              </w:rPr>
              <w:t>3</w:t>
            </w:r>
          </w:p>
        </w:tc>
      </w:tr>
      <w:tr w:rsidR="00B42DE0" w:rsidRPr="009751B8" w14:paraId="262A354E" w14:textId="77777777" w:rsidTr="00B42DE0">
        <w:tc>
          <w:tcPr>
            <w:tcW w:w="3248" w:type="dxa"/>
            <w:tcBorders>
              <w:top w:val="single" w:sz="4" w:space="0" w:color="auto"/>
              <w:left w:val="single" w:sz="4" w:space="0" w:color="auto"/>
              <w:bottom w:val="single" w:sz="4" w:space="0" w:color="auto"/>
              <w:right w:val="single" w:sz="4" w:space="0" w:color="auto"/>
            </w:tcBorders>
            <w:hideMark/>
          </w:tcPr>
          <w:p w14:paraId="5D72ED30" w14:textId="77777777" w:rsidR="00B42DE0" w:rsidRPr="009751B8" w:rsidRDefault="009751B8" w:rsidP="009751B8">
            <w:pPr>
              <w:jc w:val="center"/>
              <w:rPr>
                <w:b/>
                <w:sz w:val="24"/>
                <w:szCs w:val="24"/>
              </w:rPr>
            </w:pPr>
            <w:r w:rsidRPr="009751B8">
              <w:rPr>
                <w:b/>
                <w:color w:val="000000"/>
                <w:sz w:val="24"/>
                <w:szCs w:val="24"/>
              </w:rPr>
              <w:t>Eosinophil count</w:t>
            </w:r>
          </w:p>
        </w:tc>
        <w:tc>
          <w:tcPr>
            <w:tcW w:w="3241" w:type="dxa"/>
            <w:tcBorders>
              <w:top w:val="single" w:sz="4" w:space="0" w:color="auto"/>
              <w:left w:val="single" w:sz="4" w:space="0" w:color="auto"/>
              <w:bottom w:val="single" w:sz="4" w:space="0" w:color="auto"/>
              <w:right w:val="single" w:sz="4" w:space="0" w:color="auto"/>
            </w:tcBorders>
          </w:tcPr>
          <w:p w14:paraId="1D024074" w14:textId="77777777" w:rsidR="00B42DE0" w:rsidRPr="009751B8" w:rsidRDefault="009751B8" w:rsidP="009751B8">
            <w:pPr>
              <w:jc w:val="center"/>
              <w:rPr>
                <w:b/>
                <w:sz w:val="24"/>
                <w:szCs w:val="24"/>
              </w:rPr>
            </w:pPr>
            <w:r w:rsidRPr="009751B8">
              <w:rPr>
                <w:b/>
                <w:sz w:val="24"/>
                <w:szCs w:val="24"/>
              </w:rPr>
              <w:t>3</w:t>
            </w:r>
          </w:p>
        </w:tc>
        <w:tc>
          <w:tcPr>
            <w:tcW w:w="3247" w:type="dxa"/>
            <w:tcBorders>
              <w:top w:val="single" w:sz="4" w:space="0" w:color="auto"/>
              <w:left w:val="single" w:sz="4" w:space="0" w:color="auto"/>
              <w:bottom w:val="single" w:sz="4" w:space="0" w:color="auto"/>
              <w:right w:val="single" w:sz="4" w:space="0" w:color="auto"/>
            </w:tcBorders>
            <w:hideMark/>
          </w:tcPr>
          <w:p w14:paraId="7A6F58D6" w14:textId="77777777" w:rsidR="00B42DE0" w:rsidRPr="009751B8" w:rsidRDefault="009751B8" w:rsidP="009751B8">
            <w:pPr>
              <w:jc w:val="center"/>
              <w:rPr>
                <w:b/>
                <w:sz w:val="24"/>
                <w:szCs w:val="24"/>
              </w:rPr>
            </w:pPr>
            <w:r w:rsidRPr="009751B8">
              <w:rPr>
                <w:b/>
                <w:sz w:val="24"/>
                <w:szCs w:val="24"/>
              </w:rPr>
              <w:t>1-4%</w:t>
            </w:r>
          </w:p>
          <w:p w14:paraId="1CAFFA83" w14:textId="77777777" w:rsidR="00B42DE0" w:rsidRPr="009751B8" w:rsidRDefault="009751B8" w:rsidP="009751B8">
            <w:pPr>
              <w:jc w:val="center"/>
              <w:rPr>
                <w:b/>
                <w:sz w:val="24"/>
                <w:szCs w:val="24"/>
              </w:rPr>
            </w:pPr>
            <w:r w:rsidRPr="009751B8">
              <w:rPr>
                <w:b/>
                <w:sz w:val="24"/>
                <w:szCs w:val="24"/>
              </w:rPr>
              <w:t>4- -</w:t>
            </w:r>
            <w:proofErr w:type="gramStart"/>
            <w:r w:rsidRPr="009751B8">
              <w:rPr>
                <w:b/>
                <w:sz w:val="24"/>
                <w:szCs w:val="24"/>
              </w:rPr>
              <w:t>500  mm</w:t>
            </w:r>
            <w:proofErr w:type="gramEnd"/>
            <w:r w:rsidRPr="009751B8">
              <w:rPr>
                <w:b/>
                <w:sz w:val="24"/>
                <w:szCs w:val="24"/>
                <w:vertAlign w:val="superscript"/>
              </w:rPr>
              <w:t>3</w:t>
            </w:r>
          </w:p>
        </w:tc>
      </w:tr>
      <w:tr w:rsidR="00B42DE0" w:rsidRPr="009751B8" w14:paraId="4186440B" w14:textId="77777777" w:rsidTr="00B42DE0">
        <w:tc>
          <w:tcPr>
            <w:tcW w:w="3248" w:type="dxa"/>
            <w:tcBorders>
              <w:top w:val="single" w:sz="4" w:space="0" w:color="auto"/>
              <w:left w:val="single" w:sz="4" w:space="0" w:color="auto"/>
              <w:bottom w:val="single" w:sz="4" w:space="0" w:color="auto"/>
              <w:right w:val="single" w:sz="4" w:space="0" w:color="auto"/>
            </w:tcBorders>
            <w:hideMark/>
          </w:tcPr>
          <w:p w14:paraId="3C4BB047" w14:textId="77777777" w:rsidR="00B42DE0" w:rsidRPr="009751B8" w:rsidRDefault="009751B8" w:rsidP="009751B8">
            <w:pPr>
              <w:jc w:val="center"/>
              <w:rPr>
                <w:b/>
                <w:sz w:val="24"/>
                <w:szCs w:val="24"/>
              </w:rPr>
            </w:pPr>
            <w:r w:rsidRPr="009751B8">
              <w:rPr>
                <w:b/>
                <w:color w:val="000000"/>
                <w:sz w:val="24"/>
                <w:szCs w:val="24"/>
              </w:rPr>
              <w:t>Lymphocyte count</w:t>
            </w:r>
          </w:p>
        </w:tc>
        <w:tc>
          <w:tcPr>
            <w:tcW w:w="3241" w:type="dxa"/>
            <w:tcBorders>
              <w:top w:val="single" w:sz="4" w:space="0" w:color="auto"/>
              <w:left w:val="single" w:sz="4" w:space="0" w:color="auto"/>
              <w:bottom w:val="single" w:sz="4" w:space="0" w:color="auto"/>
              <w:right w:val="single" w:sz="4" w:space="0" w:color="auto"/>
            </w:tcBorders>
          </w:tcPr>
          <w:p w14:paraId="3EB65D73" w14:textId="77777777" w:rsidR="00B42DE0" w:rsidRPr="009751B8" w:rsidRDefault="009751B8" w:rsidP="009751B8">
            <w:pPr>
              <w:jc w:val="center"/>
              <w:rPr>
                <w:b/>
                <w:sz w:val="24"/>
                <w:szCs w:val="24"/>
              </w:rPr>
            </w:pPr>
            <w:r w:rsidRPr="009751B8">
              <w:rPr>
                <w:b/>
                <w:sz w:val="24"/>
                <w:szCs w:val="24"/>
              </w:rPr>
              <w:t>32</w:t>
            </w:r>
          </w:p>
        </w:tc>
        <w:tc>
          <w:tcPr>
            <w:tcW w:w="3247" w:type="dxa"/>
            <w:tcBorders>
              <w:top w:val="single" w:sz="4" w:space="0" w:color="auto"/>
              <w:left w:val="single" w:sz="4" w:space="0" w:color="auto"/>
              <w:bottom w:val="single" w:sz="4" w:space="0" w:color="auto"/>
              <w:right w:val="single" w:sz="4" w:space="0" w:color="auto"/>
            </w:tcBorders>
            <w:hideMark/>
          </w:tcPr>
          <w:p w14:paraId="752BCD74" w14:textId="77777777" w:rsidR="00B42DE0" w:rsidRPr="009751B8" w:rsidRDefault="009751B8" w:rsidP="009751B8">
            <w:pPr>
              <w:jc w:val="center"/>
              <w:rPr>
                <w:b/>
                <w:sz w:val="24"/>
                <w:szCs w:val="24"/>
              </w:rPr>
            </w:pPr>
            <w:r w:rsidRPr="009751B8">
              <w:rPr>
                <w:b/>
                <w:sz w:val="24"/>
                <w:szCs w:val="24"/>
              </w:rPr>
              <w:t>25-35%</w:t>
            </w:r>
          </w:p>
          <w:p w14:paraId="2C75E2B0" w14:textId="77777777" w:rsidR="00B42DE0" w:rsidRPr="009751B8" w:rsidRDefault="009751B8" w:rsidP="009751B8">
            <w:pPr>
              <w:jc w:val="center"/>
              <w:rPr>
                <w:b/>
                <w:sz w:val="24"/>
                <w:szCs w:val="24"/>
              </w:rPr>
            </w:pPr>
            <w:r w:rsidRPr="009751B8">
              <w:rPr>
                <w:b/>
                <w:sz w:val="24"/>
                <w:szCs w:val="24"/>
              </w:rPr>
              <w:t>800 -3,500/ mm</w:t>
            </w:r>
            <w:r w:rsidRPr="009751B8">
              <w:rPr>
                <w:b/>
                <w:sz w:val="24"/>
                <w:szCs w:val="24"/>
                <w:vertAlign w:val="superscript"/>
              </w:rPr>
              <w:t>3</w:t>
            </w:r>
          </w:p>
        </w:tc>
      </w:tr>
      <w:tr w:rsidR="00B42DE0" w:rsidRPr="009751B8" w14:paraId="409CC5E2" w14:textId="77777777" w:rsidTr="00B42DE0">
        <w:tc>
          <w:tcPr>
            <w:tcW w:w="3248" w:type="dxa"/>
            <w:tcBorders>
              <w:top w:val="single" w:sz="4" w:space="0" w:color="auto"/>
              <w:left w:val="single" w:sz="4" w:space="0" w:color="auto"/>
              <w:bottom w:val="single" w:sz="4" w:space="0" w:color="auto"/>
              <w:right w:val="single" w:sz="4" w:space="0" w:color="auto"/>
            </w:tcBorders>
            <w:hideMark/>
          </w:tcPr>
          <w:p w14:paraId="56ED261F" w14:textId="77777777" w:rsidR="00B42DE0" w:rsidRPr="009751B8" w:rsidRDefault="009751B8" w:rsidP="009751B8">
            <w:pPr>
              <w:jc w:val="center"/>
              <w:rPr>
                <w:b/>
                <w:sz w:val="24"/>
                <w:szCs w:val="24"/>
              </w:rPr>
            </w:pPr>
            <w:r w:rsidRPr="009751B8">
              <w:rPr>
                <w:b/>
                <w:color w:val="000000"/>
                <w:sz w:val="24"/>
                <w:szCs w:val="24"/>
              </w:rPr>
              <w:t>Monocyte count</w:t>
            </w:r>
          </w:p>
        </w:tc>
        <w:tc>
          <w:tcPr>
            <w:tcW w:w="3241" w:type="dxa"/>
            <w:tcBorders>
              <w:top w:val="single" w:sz="4" w:space="0" w:color="auto"/>
              <w:left w:val="single" w:sz="4" w:space="0" w:color="auto"/>
              <w:bottom w:val="single" w:sz="4" w:space="0" w:color="auto"/>
              <w:right w:val="single" w:sz="4" w:space="0" w:color="auto"/>
            </w:tcBorders>
          </w:tcPr>
          <w:p w14:paraId="62DC6214" w14:textId="77777777" w:rsidR="00B42DE0" w:rsidRPr="009751B8" w:rsidRDefault="009751B8" w:rsidP="009751B8">
            <w:pPr>
              <w:jc w:val="center"/>
              <w:rPr>
                <w:b/>
                <w:sz w:val="24"/>
                <w:szCs w:val="24"/>
              </w:rPr>
            </w:pPr>
            <w:r w:rsidRPr="009751B8">
              <w:rPr>
                <w:b/>
                <w:sz w:val="24"/>
                <w:szCs w:val="24"/>
              </w:rPr>
              <w:t>5</w:t>
            </w:r>
          </w:p>
        </w:tc>
        <w:tc>
          <w:tcPr>
            <w:tcW w:w="3247" w:type="dxa"/>
            <w:tcBorders>
              <w:top w:val="single" w:sz="4" w:space="0" w:color="auto"/>
              <w:left w:val="single" w:sz="4" w:space="0" w:color="auto"/>
              <w:bottom w:val="single" w:sz="4" w:space="0" w:color="auto"/>
              <w:right w:val="single" w:sz="4" w:space="0" w:color="auto"/>
            </w:tcBorders>
            <w:hideMark/>
          </w:tcPr>
          <w:p w14:paraId="3BAB8BE8" w14:textId="77777777" w:rsidR="00B42DE0" w:rsidRPr="009751B8" w:rsidRDefault="009751B8" w:rsidP="009751B8">
            <w:pPr>
              <w:jc w:val="center"/>
              <w:rPr>
                <w:b/>
                <w:sz w:val="24"/>
                <w:szCs w:val="24"/>
              </w:rPr>
            </w:pPr>
            <w:r w:rsidRPr="009751B8">
              <w:rPr>
                <w:b/>
                <w:sz w:val="24"/>
                <w:szCs w:val="24"/>
              </w:rPr>
              <w:t>3-7%</w:t>
            </w:r>
          </w:p>
          <w:p w14:paraId="3F2319AD" w14:textId="77777777" w:rsidR="00B42DE0" w:rsidRPr="009751B8" w:rsidRDefault="009751B8" w:rsidP="009751B8">
            <w:pPr>
              <w:jc w:val="center"/>
              <w:rPr>
                <w:b/>
                <w:sz w:val="24"/>
                <w:szCs w:val="24"/>
              </w:rPr>
            </w:pPr>
            <w:r w:rsidRPr="009751B8">
              <w:rPr>
                <w:b/>
                <w:sz w:val="24"/>
                <w:szCs w:val="24"/>
              </w:rPr>
              <w:t>200-800/ mm</w:t>
            </w:r>
            <w:r w:rsidRPr="009751B8">
              <w:rPr>
                <w:b/>
                <w:sz w:val="24"/>
                <w:szCs w:val="24"/>
                <w:vertAlign w:val="superscript"/>
              </w:rPr>
              <w:t>3</w:t>
            </w:r>
          </w:p>
        </w:tc>
      </w:tr>
      <w:tr w:rsidR="00B42DE0" w:rsidRPr="009751B8" w14:paraId="41F2A902" w14:textId="77777777" w:rsidTr="00B42DE0">
        <w:trPr>
          <w:trHeight w:val="398"/>
        </w:trPr>
        <w:tc>
          <w:tcPr>
            <w:tcW w:w="3248" w:type="dxa"/>
            <w:tcBorders>
              <w:top w:val="single" w:sz="4" w:space="0" w:color="auto"/>
              <w:left w:val="single" w:sz="4" w:space="0" w:color="auto"/>
              <w:bottom w:val="single" w:sz="4" w:space="0" w:color="auto"/>
              <w:right w:val="single" w:sz="4" w:space="0" w:color="auto"/>
            </w:tcBorders>
            <w:hideMark/>
          </w:tcPr>
          <w:p w14:paraId="5960463E" w14:textId="77777777" w:rsidR="00B42DE0" w:rsidRPr="009751B8" w:rsidRDefault="009751B8" w:rsidP="009751B8">
            <w:pPr>
              <w:jc w:val="center"/>
              <w:rPr>
                <w:b/>
                <w:sz w:val="24"/>
                <w:szCs w:val="24"/>
              </w:rPr>
            </w:pPr>
            <w:r w:rsidRPr="009751B8">
              <w:rPr>
                <w:b/>
                <w:color w:val="000000"/>
                <w:sz w:val="24"/>
                <w:szCs w:val="24"/>
              </w:rPr>
              <w:t>Platelet count</w:t>
            </w:r>
          </w:p>
        </w:tc>
        <w:tc>
          <w:tcPr>
            <w:tcW w:w="3241" w:type="dxa"/>
            <w:tcBorders>
              <w:top w:val="single" w:sz="4" w:space="0" w:color="auto"/>
              <w:left w:val="single" w:sz="4" w:space="0" w:color="auto"/>
              <w:bottom w:val="single" w:sz="4" w:space="0" w:color="auto"/>
              <w:right w:val="single" w:sz="4" w:space="0" w:color="auto"/>
            </w:tcBorders>
          </w:tcPr>
          <w:p w14:paraId="5D739BE0" w14:textId="77777777" w:rsidR="00B42DE0" w:rsidRPr="009751B8" w:rsidRDefault="009751B8" w:rsidP="009751B8">
            <w:pPr>
              <w:jc w:val="center"/>
              <w:rPr>
                <w:b/>
                <w:sz w:val="24"/>
                <w:szCs w:val="24"/>
              </w:rPr>
            </w:pPr>
            <w:r w:rsidRPr="009751B8">
              <w:rPr>
                <w:b/>
                <w:sz w:val="24"/>
                <w:szCs w:val="24"/>
              </w:rPr>
              <w:t>258</w:t>
            </w:r>
          </w:p>
        </w:tc>
        <w:tc>
          <w:tcPr>
            <w:tcW w:w="3247" w:type="dxa"/>
            <w:tcBorders>
              <w:top w:val="single" w:sz="4" w:space="0" w:color="auto"/>
              <w:left w:val="single" w:sz="4" w:space="0" w:color="auto"/>
              <w:bottom w:val="single" w:sz="4" w:space="0" w:color="auto"/>
              <w:right w:val="single" w:sz="4" w:space="0" w:color="auto"/>
            </w:tcBorders>
            <w:hideMark/>
          </w:tcPr>
          <w:p w14:paraId="372FDB09" w14:textId="77777777" w:rsidR="00B42DE0" w:rsidRPr="009751B8" w:rsidRDefault="009751B8" w:rsidP="009751B8">
            <w:pPr>
              <w:jc w:val="center"/>
              <w:rPr>
                <w:b/>
                <w:sz w:val="24"/>
                <w:szCs w:val="24"/>
              </w:rPr>
            </w:pPr>
            <w:r w:rsidRPr="009751B8">
              <w:rPr>
                <w:b/>
                <w:sz w:val="24"/>
                <w:szCs w:val="24"/>
              </w:rPr>
              <w:t>150,000-450,000/ mm</w:t>
            </w:r>
            <w:r w:rsidRPr="009751B8">
              <w:rPr>
                <w:b/>
                <w:sz w:val="24"/>
                <w:szCs w:val="24"/>
                <w:vertAlign w:val="superscript"/>
              </w:rPr>
              <w:t>3</w:t>
            </w:r>
          </w:p>
        </w:tc>
      </w:tr>
      <w:tr w:rsidR="00B42DE0" w:rsidRPr="009751B8" w14:paraId="7EDCAB44" w14:textId="77777777" w:rsidTr="00B42DE0">
        <w:trPr>
          <w:trHeight w:val="605"/>
        </w:trPr>
        <w:tc>
          <w:tcPr>
            <w:tcW w:w="3248" w:type="dxa"/>
            <w:tcBorders>
              <w:top w:val="single" w:sz="4" w:space="0" w:color="auto"/>
              <w:left w:val="single" w:sz="4" w:space="0" w:color="auto"/>
              <w:bottom w:val="single" w:sz="4" w:space="0" w:color="auto"/>
              <w:right w:val="single" w:sz="4" w:space="0" w:color="auto"/>
            </w:tcBorders>
          </w:tcPr>
          <w:p w14:paraId="154A892C" w14:textId="77777777" w:rsidR="00B42DE0" w:rsidRPr="009751B8" w:rsidRDefault="000158CB" w:rsidP="009751B8">
            <w:pPr>
              <w:jc w:val="center"/>
              <w:rPr>
                <w:b/>
                <w:color w:val="000000"/>
                <w:sz w:val="24"/>
                <w:szCs w:val="24"/>
              </w:rPr>
            </w:pPr>
          </w:p>
          <w:p w14:paraId="677D0F7C" w14:textId="77777777" w:rsidR="00B42DE0" w:rsidRPr="009751B8" w:rsidRDefault="009751B8" w:rsidP="009751B8">
            <w:pPr>
              <w:jc w:val="center"/>
              <w:rPr>
                <w:b/>
                <w:sz w:val="24"/>
                <w:szCs w:val="24"/>
              </w:rPr>
            </w:pPr>
            <w:r w:rsidRPr="009751B8">
              <w:rPr>
                <w:b/>
                <w:color w:val="000000"/>
                <w:sz w:val="24"/>
                <w:szCs w:val="24"/>
              </w:rPr>
              <w:t>Morphological changes of blood cells</w:t>
            </w:r>
          </w:p>
        </w:tc>
        <w:tc>
          <w:tcPr>
            <w:tcW w:w="3241" w:type="dxa"/>
            <w:tcBorders>
              <w:top w:val="single" w:sz="4" w:space="0" w:color="auto"/>
              <w:left w:val="single" w:sz="4" w:space="0" w:color="auto"/>
              <w:bottom w:val="single" w:sz="4" w:space="0" w:color="auto"/>
              <w:right w:val="single" w:sz="4" w:space="0" w:color="auto"/>
            </w:tcBorders>
          </w:tcPr>
          <w:p w14:paraId="43C7F238" w14:textId="77777777" w:rsidR="00B42DE0" w:rsidRPr="009751B8" w:rsidRDefault="009751B8" w:rsidP="009751B8">
            <w:pPr>
              <w:jc w:val="center"/>
              <w:rPr>
                <w:b/>
                <w:sz w:val="24"/>
                <w:szCs w:val="24"/>
              </w:rPr>
            </w:pPr>
            <w:r w:rsidRPr="009751B8">
              <w:rPr>
                <w:b/>
                <w:sz w:val="24"/>
                <w:szCs w:val="24"/>
              </w:rPr>
              <w:t>Anisocytosis, poikilocytosis, anulocytosis.</w:t>
            </w:r>
          </w:p>
        </w:tc>
        <w:tc>
          <w:tcPr>
            <w:tcW w:w="3247" w:type="dxa"/>
            <w:tcBorders>
              <w:top w:val="single" w:sz="4" w:space="0" w:color="auto"/>
              <w:left w:val="single" w:sz="4" w:space="0" w:color="auto"/>
              <w:bottom w:val="single" w:sz="4" w:space="0" w:color="auto"/>
              <w:right w:val="single" w:sz="4" w:space="0" w:color="auto"/>
            </w:tcBorders>
          </w:tcPr>
          <w:p w14:paraId="68A436F1" w14:textId="77777777" w:rsidR="00B42DE0" w:rsidRPr="009751B8" w:rsidRDefault="000158CB" w:rsidP="009751B8">
            <w:pPr>
              <w:jc w:val="center"/>
              <w:rPr>
                <w:b/>
                <w:sz w:val="24"/>
                <w:szCs w:val="24"/>
              </w:rPr>
            </w:pPr>
          </w:p>
        </w:tc>
      </w:tr>
    </w:tbl>
    <w:p w14:paraId="72A3493C" w14:textId="77777777" w:rsidR="00F93C36" w:rsidRPr="00B42DE0" w:rsidRDefault="000158CB" w:rsidP="002D04E7">
      <w:pPr>
        <w:spacing w:after="0" w:line="276" w:lineRule="auto"/>
        <w:jc w:val="both"/>
        <w:rPr>
          <w:rFonts w:eastAsia="Calibri" w:cs="Times New Roman"/>
          <w:b/>
          <w:sz w:val="24"/>
          <w:szCs w:val="24"/>
        </w:rPr>
      </w:pPr>
    </w:p>
    <w:p w14:paraId="7D3D749C" w14:textId="77777777" w:rsidR="00B42DE0" w:rsidRPr="00B42DE0" w:rsidRDefault="009751B8" w:rsidP="009751B8">
      <w:pPr>
        <w:spacing w:after="0" w:line="276" w:lineRule="auto"/>
        <w:ind w:left="720"/>
        <w:contextualSpacing/>
        <w:jc w:val="both"/>
        <w:rPr>
          <w:rFonts w:eastAsia="Calibri" w:cs="Times New Roman"/>
          <w:b/>
          <w:sz w:val="24"/>
          <w:szCs w:val="24"/>
        </w:rPr>
      </w:pPr>
      <w:r w:rsidRPr="00B42DE0">
        <w:rPr>
          <w:rFonts w:eastAsia="Calibri" w:cs="Times New Roman"/>
          <w:b/>
          <w:sz w:val="24"/>
          <w:szCs w:val="24"/>
        </w:rPr>
        <w:t>Questions:</w:t>
      </w:r>
    </w:p>
    <w:p w14:paraId="39AF8194" w14:textId="77777777" w:rsidR="00B42DE0" w:rsidRPr="00B42DE0" w:rsidRDefault="009751B8" w:rsidP="009751B8">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t>1. What type of pathologic process of the erythrocyte system is present in the patient? Argue by the changes in the hemogram.</w:t>
      </w:r>
    </w:p>
    <w:p w14:paraId="1D0ADCD1"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4700A4FD">
          <v:rect id="_x0000_i1618" style="width:0;height:1.5pt" o:hralign="center" o:hrstd="t" o:hr="t" fillcolor="#a0a0a0" stroked="f"/>
        </w:pict>
      </w:r>
    </w:p>
    <w:p w14:paraId="44C5ED6E"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7EC647F0">
          <v:rect id="_x0000_i1619" style="width:0;height:1.5pt" o:hralign="center" o:hrstd="t" o:hr="t" fillcolor="#a0a0a0" stroked="f"/>
        </w:pict>
      </w:r>
    </w:p>
    <w:p w14:paraId="783274F1"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17C2ADB6">
          <v:rect id="_x0000_i1620" style="width:0;height:1.5pt" o:hralign="center" o:hrstd="t" o:hr="t" fillcolor="#a0a0a0" stroked="f"/>
        </w:pict>
      </w:r>
    </w:p>
    <w:p w14:paraId="42BD358A"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228EEBC5">
          <v:rect id="_x0000_i1621" style="width:0;height:1.5pt" o:hralign="center" o:hrstd="t" o:hr="t" fillcolor="#a0a0a0" stroked="f"/>
        </w:pict>
      </w:r>
    </w:p>
    <w:p w14:paraId="6FBBCFDD"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5FF7B76F">
          <v:rect id="_x0000_i1622" style="width:0;height:1.5pt" o:hralign="center" o:hrstd="t" o:hr="t" fillcolor="#a0a0a0" stroked="f"/>
        </w:pict>
      </w:r>
    </w:p>
    <w:p w14:paraId="13223E3C" w14:textId="77777777" w:rsidR="00B42DE0" w:rsidRPr="00B42DE0" w:rsidRDefault="009751B8" w:rsidP="009751B8">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t>2. Describe the mechanism of iron absorption in the body.</w:t>
      </w:r>
    </w:p>
    <w:p w14:paraId="23BA3B78"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3D45197B">
          <v:rect id="_x0000_i1623" style="width:0;height:1.5pt" o:hralign="center" o:hrstd="t" o:hr="t" fillcolor="#a0a0a0" stroked="f"/>
        </w:pict>
      </w:r>
    </w:p>
    <w:p w14:paraId="3A8842DC"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1EEF5CB3">
          <v:rect id="_x0000_i1624" style="width:0;height:1.5pt" o:hralign="center" o:hrstd="t" o:hr="t" fillcolor="#a0a0a0" stroked="f"/>
        </w:pict>
      </w:r>
    </w:p>
    <w:p w14:paraId="1879CAB7"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5FC410C6">
          <v:rect id="_x0000_i1625" style="width:0;height:1.5pt" o:hralign="center" o:hrstd="t" o:hr="t" fillcolor="#a0a0a0" stroked="f"/>
        </w:pict>
      </w:r>
    </w:p>
    <w:p w14:paraId="13628B53"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7FC45C49">
          <v:rect id="_x0000_i1626" style="width:0;height:1.5pt" o:hralign="center" o:hrstd="t" o:hr="t" fillcolor="#a0a0a0" stroked="f"/>
        </w:pict>
      </w:r>
    </w:p>
    <w:p w14:paraId="4687B583"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2B154CFD">
          <v:rect id="_x0000_i1627" style="width:0;height:1.5pt" o:hralign="center" o:hrstd="t" o:hr="t" fillcolor="#a0a0a0" stroked="f"/>
        </w:pict>
      </w:r>
    </w:p>
    <w:p w14:paraId="5F4B2B92" w14:textId="77777777" w:rsidR="00B42DE0" w:rsidRPr="00B42DE0" w:rsidRDefault="009751B8" w:rsidP="009751B8">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t>3. Explain the changes of MCH, MCV and MCHC in the hemogram.</w:t>
      </w:r>
    </w:p>
    <w:p w14:paraId="61D356BB"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6B37521C">
          <v:rect id="_x0000_i1628" style="width:0;height:1.5pt" o:hralign="center" o:hrstd="t" o:hr="t" fillcolor="#a0a0a0" stroked="f"/>
        </w:pict>
      </w:r>
    </w:p>
    <w:p w14:paraId="03B323D9"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4455F1F6">
          <v:rect id="_x0000_i1629" style="width:0;height:1.5pt" o:hralign="center" o:hrstd="t" o:hr="t" fillcolor="#a0a0a0" stroked="f"/>
        </w:pict>
      </w:r>
    </w:p>
    <w:p w14:paraId="0A72DC21"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30303286">
          <v:rect id="_x0000_i1630" style="width:0;height:1.5pt" o:hralign="center" o:hrstd="t" o:hr="t" fillcolor="#a0a0a0" stroked="f"/>
        </w:pict>
      </w:r>
    </w:p>
    <w:p w14:paraId="73739C7A"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440F1572">
          <v:rect id="_x0000_i1631" style="width:0;height:1.5pt" o:hralign="center" o:hrstd="t" o:hr="t" fillcolor="#a0a0a0" stroked="f"/>
        </w:pict>
      </w:r>
    </w:p>
    <w:p w14:paraId="3546E0E4"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11B69D4B">
          <v:rect id="_x0000_i1632" style="width:0;height:1.5pt" o:hralign="center" o:hrstd="t" o:hr="t" fillcolor="#a0a0a0" stroked="f"/>
        </w:pict>
      </w:r>
    </w:p>
    <w:p w14:paraId="7B2E6C4E" w14:textId="77777777" w:rsidR="00B42DE0" w:rsidRPr="00B42DE0" w:rsidRDefault="009751B8" w:rsidP="009751B8">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lastRenderedPageBreak/>
        <w:t>4. What is the pathogenetic mechanism of clinical signs such as brittle nails and hair, labial commissures and taste paresthesias?</w:t>
      </w:r>
    </w:p>
    <w:p w14:paraId="3EFDF89A"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25BD08C9">
          <v:rect id="_x0000_i1633" style="width:0;height:1.5pt" o:hralign="center" o:hrstd="t" o:hr="t" fillcolor="#a0a0a0" stroked="f"/>
        </w:pict>
      </w:r>
    </w:p>
    <w:p w14:paraId="303706FC"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6006C5E2">
          <v:rect id="_x0000_i1634" style="width:0;height:1.5pt" o:hralign="center" o:hrstd="t" o:hr="t" fillcolor="#a0a0a0" stroked="f"/>
        </w:pict>
      </w:r>
    </w:p>
    <w:p w14:paraId="4A13BF9F"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7EE25826">
          <v:rect id="_x0000_i1635" style="width:0;height:1.5pt" o:hralign="center" o:hrstd="t" o:hr="t" fillcolor="#a0a0a0" stroked="f"/>
        </w:pict>
      </w:r>
    </w:p>
    <w:p w14:paraId="72AB1AF0"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4C5C9CF8">
          <v:rect id="_x0000_i1636" style="width:0;height:1.5pt" o:hralign="center" o:hrstd="t" o:hr="t" fillcolor="#a0a0a0" stroked="f"/>
        </w:pict>
      </w:r>
    </w:p>
    <w:p w14:paraId="293563C6"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17FEB6FB">
          <v:rect id="_x0000_i1637" style="width:0;height:1.5pt" o:hralign="center" o:hrstd="t" o:hr="t" fillcolor="#a0a0a0" stroked="f"/>
        </w:pict>
      </w:r>
    </w:p>
    <w:p w14:paraId="00415CB4" w14:textId="77777777" w:rsidR="00B42DE0" w:rsidRPr="00B42DE0" w:rsidRDefault="009751B8" w:rsidP="009751B8">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t>5. What are anisocytosis, poikilocytosis, and anulocytosis, and what is the mechanism of these morphologic changes?</w:t>
      </w:r>
    </w:p>
    <w:p w14:paraId="668E1A96"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21BE6957">
          <v:rect id="_x0000_i1638" style="width:0;height:1.5pt" o:hralign="center" o:hrstd="t" o:hr="t" fillcolor="#a0a0a0" stroked="f"/>
        </w:pict>
      </w:r>
    </w:p>
    <w:p w14:paraId="749EEB58"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20DC0440">
          <v:rect id="_x0000_i1639" style="width:0;height:1.5pt" o:hralign="center" o:hrstd="t" o:hr="t" fillcolor="#a0a0a0" stroked="f"/>
        </w:pict>
      </w:r>
    </w:p>
    <w:p w14:paraId="0FB78B0E"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339BD654">
          <v:rect id="_x0000_i1640" style="width:0;height:1.5pt" o:hralign="center" o:hrstd="t" o:hr="t" fillcolor="#a0a0a0" stroked="f"/>
        </w:pict>
      </w:r>
    </w:p>
    <w:p w14:paraId="0F5E43C6"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7C7A2E80">
          <v:rect id="_x0000_i1641" style="width:0;height:1.5pt" o:hralign="center" o:hrstd="t" o:hr="t" fillcolor="#a0a0a0" stroked="f"/>
        </w:pict>
      </w:r>
    </w:p>
    <w:p w14:paraId="2E5AB270"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7656EA78">
          <v:rect id="_x0000_i1642" style="width:0;height:1.5pt" o:hralign="center" o:hrstd="t" o:hr="t" fillcolor="#a0a0a0" stroked="f"/>
        </w:pict>
      </w:r>
    </w:p>
    <w:p w14:paraId="687C2C4E" w14:textId="77777777" w:rsidR="00B42DE0" w:rsidRPr="00B42DE0" w:rsidRDefault="000158CB" w:rsidP="009751B8">
      <w:pPr>
        <w:spacing w:after="0"/>
        <w:rPr>
          <w:rFonts w:eastAsia="Times New Roman" w:cs="Times New Roman"/>
          <w:sz w:val="24"/>
          <w:szCs w:val="24"/>
          <w:lang w:eastAsia="ro-MD"/>
        </w:rPr>
      </w:pPr>
      <w:r>
        <w:rPr>
          <w:rFonts w:eastAsia="Times New Roman" w:cs="Times New Roman"/>
          <w:sz w:val="24"/>
          <w:szCs w:val="24"/>
          <w:lang w:eastAsia="ro-MD"/>
        </w:rPr>
        <w:pict w14:anchorId="7F6DF51A">
          <v:rect id="_x0000_i1643" style="width:0;height:1.5pt" o:hralign="center" o:hrstd="t" o:hr="t" fillcolor="#a0a0a0" stroked="f"/>
        </w:pict>
      </w:r>
    </w:p>
    <w:p w14:paraId="7EBCA052" w14:textId="77777777" w:rsidR="00F93C36" w:rsidRPr="00B42DE0" w:rsidRDefault="000158CB" w:rsidP="009751B8">
      <w:pPr>
        <w:spacing w:after="0" w:line="276" w:lineRule="auto"/>
        <w:ind w:left="720"/>
        <w:contextualSpacing/>
        <w:jc w:val="both"/>
        <w:rPr>
          <w:rFonts w:eastAsia="Calibri" w:cs="Times New Roman"/>
          <w:bCs/>
          <w:sz w:val="24"/>
          <w:szCs w:val="24"/>
        </w:rPr>
      </w:pPr>
    </w:p>
    <w:p w14:paraId="255F70E3" w14:textId="77777777" w:rsidR="00F93C36" w:rsidRPr="00B42DE0" w:rsidRDefault="000158CB" w:rsidP="002D04E7">
      <w:pPr>
        <w:spacing w:after="200" w:line="276" w:lineRule="auto"/>
        <w:ind w:left="720"/>
        <w:contextualSpacing/>
        <w:jc w:val="both"/>
        <w:rPr>
          <w:rFonts w:eastAsia="Calibri" w:cs="Times New Roman"/>
          <w:b/>
          <w:sz w:val="24"/>
          <w:szCs w:val="24"/>
        </w:rPr>
        <w:sectPr w:rsidR="00F93C36" w:rsidRPr="00B42DE0" w:rsidSect="009751B8">
          <w:pgSz w:w="11906" w:h="16838" w:code="9"/>
          <w:pgMar w:top="1440" w:right="1080" w:bottom="1440" w:left="1080" w:header="706" w:footer="706" w:gutter="0"/>
          <w:pgNumType w:start="1"/>
          <w:cols w:space="708"/>
          <w:docGrid w:linePitch="381"/>
        </w:sectPr>
      </w:pPr>
    </w:p>
    <w:p w14:paraId="597A7B1F" w14:textId="77777777" w:rsidR="00DA0F96" w:rsidRPr="00B42DE0" w:rsidRDefault="009751B8" w:rsidP="00B42DE0">
      <w:pPr>
        <w:spacing w:after="0" w:line="276" w:lineRule="auto"/>
        <w:jc w:val="center"/>
        <w:rPr>
          <w:rFonts w:eastAsia="Calibri" w:cs="Times New Roman"/>
          <w:b/>
          <w:sz w:val="24"/>
          <w:szCs w:val="24"/>
        </w:rPr>
      </w:pPr>
      <w:bookmarkStart w:id="1" w:name="_Hlk182922809"/>
      <w:r w:rsidRPr="00B42DE0">
        <w:rPr>
          <w:rFonts w:eastAsia="Calibri" w:cs="Times New Roman"/>
          <w:b/>
          <w:sz w:val="24"/>
          <w:szCs w:val="24"/>
        </w:rPr>
        <w:lastRenderedPageBreak/>
        <w:t>Clinical case 3</w:t>
      </w:r>
    </w:p>
    <w:bookmarkEnd w:id="1"/>
    <w:p w14:paraId="4AD2391D" w14:textId="77777777" w:rsidR="00DA0F96" w:rsidRPr="00B42DE0" w:rsidRDefault="000158CB" w:rsidP="002D04E7">
      <w:pPr>
        <w:spacing w:after="0" w:line="276" w:lineRule="auto"/>
        <w:jc w:val="both"/>
        <w:rPr>
          <w:rFonts w:eastAsia="Calibri" w:cs="Times New Roman"/>
          <w:b/>
          <w:sz w:val="24"/>
          <w:szCs w:val="24"/>
        </w:rPr>
      </w:pPr>
    </w:p>
    <w:p w14:paraId="7DE5FA1A" w14:textId="77777777" w:rsidR="00DA0F96" w:rsidRPr="00B42DE0" w:rsidRDefault="009751B8" w:rsidP="002D04E7">
      <w:pPr>
        <w:spacing w:after="0" w:line="276" w:lineRule="auto"/>
        <w:jc w:val="both"/>
        <w:rPr>
          <w:rFonts w:eastAsia="Calibri" w:cs="Times New Roman"/>
          <w:bCs/>
          <w:sz w:val="24"/>
          <w:szCs w:val="24"/>
        </w:rPr>
      </w:pPr>
      <w:r w:rsidRPr="00B42DE0">
        <w:rPr>
          <w:rFonts w:eastAsia="Calibri" w:cs="Times New Roman"/>
          <w:bCs/>
          <w:sz w:val="24"/>
          <w:szCs w:val="24"/>
        </w:rPr>
        <w:t>A 45-year-old patient presents to the dentist's office complaining of severe pain in the right mandibular area and gingival swelling in the molar region. The symptoms started a few days ago and gradually worsened, the patient also had mild fever, generalized fatigue and facial discomfort.</w:t>
      </w:r>
    </w:p>
    <w:p w14:paraId="7AB8BF36" w14:textId="77777777" w:rsidR="00DA0F96" w:rsidRPr="00B42DE0" w:rsidRDefault="009751B8" w:rsidP="002D04E7">
      <w:pPr>
        <w:spacing w:after="0" w:line="276" w:lineRule="auto"/>
        <w:jc w:val="both"/>
        <w:rPr>
          <w:rFonts w:eastAsia="Calibri" w:cs="Times New Roman"/>
          <w:bCs/>
          <w:sz w:val="24"/>
          <w:szCs w:val="24"/>
        </w:rPr>
      </w:pPr>
      <w:r w:rsidRPr="00B42DE0">
        <w:rPr>
          <w:rFonts w:eastAsia="Calibri" w:cs="Times New Roman"/>
          <w:bCs/>
          <w:sz w:val="24"/>
          <w:szCs w:val="24"/>
        </w:rPr>
        <w:t>On oral examination: gingival edema, accentuated erythema and purulent discharge around the affected molar was noted.</w:t>
      </w:r>
    </w:p>
    <w:p w14:paraId="1C8C7FEB" w14:textId="77777777" w:rsidR="00DA0F96" w:rsidRPr="00B42DE0" w:rsidRDefault="000158CB" w:rsidP="002D04E7">
      <w:pPr>
        <w:spacing w:after="0" w:line="276" w:lineRule="auto"/>
        <w:jc w:val="both"/>
        <w:rPr>
          <w:rFonts w:eastAsia="Calibri" w:cs="Times New Roman"/>
          <w:bCs/>
          <w:sz w:val="24"/>
          <w:szCs w:val="24"/>
        </w:rPr>
      </w:pPr>
    </w:p>
    <w:p w14:paraId="5514133E" w14:textId="77777777" w:rsidR="00F93C36" w:rsidRPr="00B42DE0" w:rsidRDefault="000158CB" w:rsidP="002D04E7">
      <w:pPr>
        <w:spacing w:after="0" w:line="276" w:lineRule="auto"/>
        <w:jc w:val="both"/>
        <w:rPr>
          <w:rFonts w:eastAsia="Calibri" w:cs="Times New Roman"/>
          <w:bCs/>
          <w:sz w:val="24"/>
          <w:szCs w:val="24"/>
        </w:rPr>
      </w:pPr>
    </w:p>
    <w:tbl>
      <w:tblPr>
        <w:tblStyle w:val="TableGrid2"/>
        <w:tblpPr w:leftFromText="180" w:rightFromText="180" w:vertAnchor="text" w:horzAnchor="margin" w:tblpY="145"/>
        <w:tblW w:w="0" w:type="auto"/>
        <w:tblLook w:val="04A0" w:firstRow="1" w:lastRow="0" w:firstColumn="1" w:lastColumn="0" w:noHBand="0" w:noVBand="1"/>
      </w:tblPr>
      <w:tblGrid>
        <w:gridCol w:w="3823"/>
        <w:gridCol w:w="2647"/>
        <w:gridCol w:w="3266"/>
      </w:tblGrid>
      <w:tr w:rsidR="00DA0F96" w:rsidRPr="009751B8" w14:paraId="04255E4D" w14:textId="77777777" w:rsidTr="00A939E1">
        <w:tc>
          <w:tcPr>
            <w:tcW w:w="3823" w:type="dxa"/>
            <w:tcBorders>
              <w:top w:val="single" w:sz="4" w:space="0" w:color="auto"/>
              <w:left w:val="single" w:sz="4" w:space="0" w:color="auto"/>
              <w:bottom w:val="single" w:sz="4" w:space="0" w:color="auto"/>
              <w:right w:val="single" w:sz="4" w:space="0" w:color="auto"/>
            </w:tcBorders>
            <w:hideMark/>
          </w:tcPr>
          <w:p w14:paraId="7E330630" w14:textId="77777777" w:rsidR="00DA0F96" w:rsidRPr="009751B8" w:rsidRDefault="009751B8" w:rsidP="00A939E1">
            <w:pPr>
              <w:jc w:val="both"/>
              <w:rPr>
                <w:b/>
                <w:sz w:val="24"/>
                <w:szCs w:val="24"/>
              </w:rPr>
            </w:pPr>
            <w:r w:rsidRPr="009751B8">
              <w:rPr>
                <w:b/>
                <w:sz w:val="24"/>
                <w:szCs w:val="24"/>
              </w:rPr>
              <w:t>CBC</w:t>
            </w:r>
          </w:p>
        </w:tc>
        <w:tc>
          <w:tcPr>
            <w:tcW w:w="2647" w:type="dxa"/>
            <w:tcBorders>
              <w:top w:val="single" w:sz="4" w:space="0" w:color="auto"/>
              <w:left w:val="single" w:sz="4" w:space="0" w:color="auto"/>
              <w:bottom w:val="single" w:sz="4" w:space="0" w:color="auto"/>
              <w:right w:val="single" w:sz="4" w:space="0" w:color="auto"/>
            </w:tcBorders>
            <w:hideMark/>
          </w:tcPr>
          <w:p w14:paraId="06816962" w14:textId="77777777" w:rsidR="00DA0F96" w:rsidRPr="009751B8" w:rsidRDefault="009751B8" w:rsidP="00A939E1">
            <w:pPr>
              <w:jc w:val="both"/>
              <w:rPr>
                <w:b/>
                <w:sz w:val="24"/>
                <w:szCs w:val="24"/>
              </w:rPr>
            </w:pPr>
            <w:r w:rsidRPr="009751B8">
              <w:rPr>
                <w:b/>
                <w:sz w:val="24"/>
                <w:szCs w:val="24"/>
              </w:rPr>
              <w:t>VALUES</w:t>
            </w:r>
          </w:p>
        </w:tc>
        <w:tc>
          <w:tcPr>
            <w:tcW w:w="3266" w:type="dxa"/>
            <w:tcBorders>
              <w:top w:val="single" w:sz="4" w:space="0" w:color="auto"/>
              <w:left w:val="single" w:sz="4" w:space="0" w:color="auto"/>
              <w:bottom w:val="single" w:sz="4" w:space="0" w:color="auto"/>
              <w:right w:val="single" w:sz="4" w:space="0" w:color="auto"/>
            </w:tcBorders>
            <w:hideMark/>
          </w:tcPr>
          <w:p w14:paraId="2DB49784" w14:textId="77777777" w:rsidR="00DA0F96" w:rsidRPr="009751B8" w:rsidRDefault="009751B8" w:rsidP="00A939E1">
            <w:pPr>
              <w:jc w:val="both"/>
              <w:rPr>
                <w:b/>
                <w:sz w:val="24"/>
                <w:szCs w:val="24"/>
              </w:rPr>
            </w:pPr>
            <w:r w:rsidRPr="009751B8">
              <w:rPr>
                <w:b/>
                <w:sz w:val="24"/>
                <w:szCs w:val="24"/>
              </w:rPr>
              <w:t xml:space="preserve">REFERENCE RANGES </w:t>
            </w:r>
          </w:p>
        </w:tc>
      </w:tr>
      <w:tr w:rsidR="00DA0F96" w:rsidRPr="009751B8" w14:paraId="7E1B3203" w14:textId="77777777" w:rsidTr="00A939E1">
        <w:tc>
          <w:tcPr>
            <w:tcW w:w="3823" w:type="dxa"/>
            <w:tcBorders>
              <w:top w:val="single" w:sz="4" w:space="0" w:color="auto"/>
              <w:left w:val="single" w:sz="4" w:space="0" w:color="auto"/>
              <w:bottom w:val="single" w:sz="4" w:space="0" w:color="auto"/>
              <w:right w:val="single" w:sz="4" w:space="0" w:color="auto"/>
            </w:tcBorders>
            <w:hideMark/>
          </w:tcPr>
          <w:p w14:paraId="289F5E0E" w14:textId="77777777" w:rsidR="00DA0F96" w:rsidRPr="009751B8" w:rsidRDefault="009751B8" w:rsidP="00A939E1">
            <w:pPr>
              <w:rPr>
                <w:b/>
                <w:sz w:val="24"/>
                <w:szCs w:val="24"/>
              </w:rPr>
            </w:pPr>
            <w:r w:rsidRPr="009751B8">
              <w:rPr>
                <w:b/>
                <w:sz w:val="24"/>
                <w:szCs w:val="24"/>
              </w:rPr>
              <w:t>Hematocrit</w:t>
            </w:r>
          </w:p>
        </w:tc>
        <w:tc>
          <w:tcPr>
            <w:tcW w:w="2647" w:type="dxa"/>
            <w:tcBorders>
              <w:top w:val="single" w:sz="4" w:space="0" w:color="auto"/>
              <w:left w:val="single" w:sz="4" w:space="0" w:color="auto"/>
              <w:bottom w:val="single" w:sz="4" w:space="0" w:color="auto"/>
              <w:right w:val="single" w:sz="4" w:space="0" w:color="auto"/>
            </w:tcBorders>
          </w:tcPr>
          <w:p w14:paraId="04E80DC4" w14:textId="77777777" w:rsidR="00DA0F96" w:rsidRPr="009751B8" w:rsidRDefault="009751B8" w:rsidP="00A939E1">
            <w:pPr>
              <w:jc w:val="both"/>
              <w:rPr>
                <w:sz w:val="24"/>
                <w:szCs w:val="24"/>
              </w:rPr>
            </w:pPr>
            <w:r w:rsidRPr="009751B8">
              <w:rPr>
                <w:sz w:val="24"/>
                <w:szCs w:val="24"/>
              </w:rPr>
              <w:t>45</w:t>
            </w:r>
          </w:p>
        </w:tc>
        <w:tc>
          <w:tcPr>
            <w:tcW w:w="3266" w:type="dxa"/>
            <w:tcBorders>
              <w:top w:val="single" w:sz="4" w:space="0" w:color="auto"/>
              <w:left w:val="single" w:sz="4" w:space="0" w:color="auto"/>
              <w:bottom w:val="single" w:sz="4" w:space="0" w:color="auto"/>
              <w:right w:val="single" w:sz="4" w:space="0" w:color="auto"/>
            </w:tcBorders>
            <w:hideMark/>
          </w:tcPr>
          <w:p w14:paraId="5564C10A" w14:textId="77777777" w:rsidR="00DA0F96" w:rsidRPr="009751B8" w:rsidRDefault="009751B8" w:rsidP="00A939E1">
            <w:pPr>
              <w:jc w:val="both"/>
              <w:rPr>
                <w:sz w:val="24"/>
                <w:szCs w:val="24"/>
              </w:rPr>
            </w:pPr>
            <w:r w:rsidRPr="009751B8">
              <w:rPr>
                <w:b/>
                <w:sz w:val="24"/>
                <w:szCs w:val="24"/>
              </w:rPr>
              <w:t>Males</w:t>
            </w:r>
            <w:r w:rsidRPr="009751B8">
              <w:rPr>
                <w:sz w:val="24"/>
                <w:szCs w:val="24"/>
              </w:rPr>
              <w:t xml:space="preserve"> 39-49%</w:t>
            </w:r>
          </w:p>
          <w:p w14:paraId="154E7640" w14:textId="77777777" w:rsidR="00DA0F96" w:rsidRPr="009751B8" w:rsidRDefault="009751B8" w:rsidP="00A939E1">
            <w:pPr>
              <w:jc w:val="both"/>
              <w:rPr>
                <w:sz w:val="24"/>
                <w:szCs w:val="24"/>
              </w:rPr>
            </w:pPr>
            <w:r w:rsidRPr="009751B8">
              <w:rPr>
                <w:b/>
                <w:sz w:val="24"/>
                <w:szCs w:val="24"/>
              </w:rPr>
              <w:t xml:space="preserve">Females </w:t>
            </w:r>
            <w:r w:rsidRPr="009751B8">
              <w:rPr>
                <w:sz w:val="24"/>
                <w:szCs w:val="24"/>
              </w:rPr>
              <w:t>35-45%</w:t>
            </w:r>
          </w:p>
        </w:tc>
      </w:tr>
      <w:tr w:rsidR="00DA0F96" w:rsidRPr="009751B8" w14:paraId="7D3CB3E4" w14:textId="77777777" w:rsidTr="00A939E1">
        <w:tc>
          <w:tcPr>
            <w:tcW w:w="3823" w:type="dxa"/>
            <w:tcBorders>
              <w:top w:val="single" w:sz="4" w:space="0" w:color="auto"/>
              <w:left w:val="single" w:sz="4" w:space="0" w:color="auto"/>
              <w:bottom w:val="single" w:sz="4" w:space="0" w:color="auto"/>
              <w:right w:val="single" w:sz="4" w:space="0" w:color="auto"/>
            </w:tcBorders>
            <w:hideMark/>
          </w:tcPr>
          <w:p w14:paraId="745AA934" w14:textId="77777777" w:rsidR="00DA0F96" w:rsidRPr="009751B8" w:rsidRDefault="009751B8" w:rsidP="00A939E1">
            <w:pPr>
              <w:rPr>
                <w:b/>
                <w:sz w:val="24"/>
                <w:szCs w:val="24"/>
              </w:rPr>
            </w:pPr>
            <w:r w:rsidRPr="009751B8">
              <w:rPr>
                <w:b/>
                <w:sz w:val="24"/>
                <w:szCs w:val="24"/>
              </w:rPr>
              <w:t xml:space="preserve">Hemoglobin </w:t>
            </w:r>
          </w:p>
        </w:tc>
        <w:tc>
          <w:tcPr>
            <w:tcW w:w="2647" w:type="dxa"/>
            <w:tcBorders>
              <w:top w:val="single" w:sz="4" w:space="0" w:color="auto"/>
              <w:left w:val="single" w:sz="4" w:space="0" w:color="auto"/>
              <w:bottom w:val="single" w:sz="4" w:space="0" w:color="auto"/>
              <w:right w:val="single" w:sz="4" w:space="0" w:color="auto"/>
            </w:tcBorders>
          </w:tcPr>
          <w:p w14:paraId="551A2381" w14:textId="77777777" w:rsidR="00DA0F96" w:rsidRPr="009751B8" w:rsidRDefault="009751B8" w:rsidP="00A939E1">
            <w:pPr>
              <w:jc w:val="both"/>
              <w:rPr>
                <w:sz w:val="24"/>
                <w:szCs w:val="24"/>
              </w:rPr>
            </w:pPr>
            <w:r w:rsidRPr="009751B8">
              <w:rPr>
                <w:sz w:val="24"/>
                <w:szCs w:val="24"/>
              </w:rPr>
              <w:t>15,1</w:t>
            </w:r>
          </w:p>
        </w:tc>
        <w:tc>
          <w:tcPr>
            <w:tcW w:w="3266" w:type="dxa"/>
            <w:tcBorders>
              <w:top w:val="single" w:sz="4" w:space="0" w:color="auto"/>
              <w:left w:val="single" w:sz="4" w:space="0" w:color="auto"/>
              <w:bottom w:val="single" w:sz="4" w:space="0" w:color="auto"/>
              <w:right w:val="single" w:sz="4" w:space="0" w:color="auto"/>
            </w:tcBorders>
            <w:hideMark/>
          </w:tcPr>
          <w:p w14:paraId="66D0F031" w14:textId="77777777" w:rsidR="00DA0F96" w:rsidRPr="009751B8" w:rsidRDefault="009751B8" w:rsidP="00A939E1">
            <w:pPr>
              <w:jc w:val="both"/>
              <w:rPr>
                <w:sz w:val="24"/>
                <w:szCs w:val="24"/>
              </w:rPr>
            </w:pPr>
            <w:r w:rsidRPr="009751B8">
              <w:rPr>
                <w:b/>
                <w:sz w:val="24"/>
                <w:szCs w:val="24"/>
              </w:rPr>
              <w:t xml:space="preserve">Males </w:t>
            </w:r>
            <w:r w:rsidRPr="009751B8">
              <w:rPr>
                <w:sz w:val="24"/>
                <w:szCs w:val="24"/>
              </w:rPr>
              <w:t>13,6-17,5 g/dL</w:t>
            </w:r>
          </w:p>
          <w:p w14:paraId="789B69F4" w14:textId="77777777" w:rsidR="00DA0F96" w:rsidRPr="009751B8" w:rsidRDefault="009751B8" w:rsidP="00A939E1">
            <w:pPr>
              <w:jc w:val="both"/>
              <w:rPr>
                <w:sz w:val="24"/>
                <w:szCs w:val="24"/>
              </w:rPr>
            </w:pPr>
            <w:r w:rsidRPr="009751B8">
              <w:rPr>
                <w:b/>
                <w:sz w:val="24"/>
                <w:szCs w:val="24"/>
              </w:rPr>
              <w:t>Females</w:t>
            </w:r>
            <w:r w:rsidRPr="009751B8">
              <w:rPr>
                <w:sz w:val="24"/>
                <w:szCs w:val="24"/>
              </w:rPr>
              <w:t xml:space="preserve"> 12,0-15,5 g/dL</w:t>
            </w:r>
          </w:p>
        </w:tc>
      </w:tr>
      <w:tr w:rsidR="00DA0F96" w:rsidRPr="009751B8" w14:paraId="784B868A" w14:textId="77777777" w:rsidTr="00A939E1">
        <w:tc>
          <w:tcPr>
            <w:tcW w:w="3823" w:type="dxa"/>
            <w:tcBorders>
              <w:top w:val="single" w:sz="4" w:space="0" w:color="auto"/>
              <w:left w:val="single" w:sz="4" w:space="0" w:color="auto"/>
              <w:bottom w:val="single" w:sz="4" w:space="0" w:color="auto"/>
              <w:right w:val="single" w:sz="4" w:space="0" w:color="auto"/>
            </w:tcBorders>
            <w:hideMark/>
          </w:tcPr>
          <w:p w14:paraId="1CCE3495" w14:textId="77777777" w:rsidR="00DA0F96" w:rsidRPr="009751B8" w:rsidRDefault="009751B8" w:rsidP="00A939E1">
            <w:pPr>
              <w:rPr>
                <w:b/>
                <w:sz w:val="24"/>
                <w:szCs w:val="24"/>
              </w:rPr>
            </w:pPr>
            <w:r w:rsidRPr="009751B8">
              <w:rPr>
                <w:b/>
                <w:sz w:val="24"/>
                <w:szCs w:val="24"/>
              </w:rPr>
              <w:t>Red blood cells (RBC)</w:t>
            </w:r>
          </w:p>
        </w:tc>
        <w:tc>
          <w:tcPr>
            <w:tcW w:w="2647" w:type="dxa"/>
            <w:tcBorders>
              <w:top w:val="single" w:sz="4" w:space="0" w:color="auto"/>
              <w:left w:val="single" w:sz="4" w:space="0" w:color="auto"/>
              <w:bottom w:val="single" w:sz="4" w:space="0" w:color="auto"/>
              <w:right w:val="single" w:sz="4" w:space="0" w:color="auto"/>
            </w:tcBorders>
          </w:tcPr>
          <w:p w14:paraId="2DC3EA42" w14:textId="77777777" w:rsidR="00DA0F96" w:rsidRPr="009751B8" w:rsidRDefault="009751B8" w:rsidP="00A939E1">
            <w:pPr>
              <w:jc w:val="both"/>
              <w:rPr>
                <w:sz w:val="24"/>
                <w:szCs w:val="24"/>
              </w:rPr>
            </w:pPr>
            <w:r w:rsidRPr="009751B8">
              <w:rPr>
                <w:sz w:val="24"/>
                <w:szCs w:val="24"/>
              </w:rPr>
              <w:t>5,6</w:t>
            </w:r>
          </w:p>
        </w:tc>
        <w:tc>
          <w:tcPr>
            <w:tcW w:w="3266" w:type="dxa"/>
            <w:tcBorders>
              <w:top w:val="single" w:sz="4" w:space="0" w:color="auto"/>
              <w:left w:val="single" w:sz="4" w:space="0" w:color="auto"/>
              <w:bottom w:val="single" w:sz="4" w:space="0" w:color="auto"/>
              <w:right w:val="single" w:sz="4" w:space="0" w:color="auto"/>
            </w:tcBorders>
            <w:hideMark/>
          </w:tcPr>
          <w:p w14:paraId="4FFEAD4F" w14:textId="77777777" w:rsidR="00DA0F96" w:rsidRPr="009751B8" w:rsidRDefault="009751B8" w:rsidP="00A939E1">
            <w:pPr>
              <w:jc w:val="both"/>
              <w:rPr>
                <w:sz w:val="24"/>
                <w:szCs w:val="24"/>
              </w:rPr>
            </w:pPr>
            <w:r w:rsidRPr="009751B8">
              <w:rPr>
                <w:sz w:val="24"/>
                <w:szCs w:val="24"/>
              </w:rPr>
              <w:t xml:space="preserve"> 4,7-6,1 million/cu mm</w:t>
            </w:r>
          </w:p>
        </w:tc>
      </w:tr>
      <w:tr w:rsidR="00DA0F96" w:rsidRPr="009751B8" w14:paraId="74014B61" w14:textId="77777777" w:rsidTr="00A939E1">
        <w:tc>
          <w:tcPr>
            <w:tcW w:w="3823" w:type="dxa"/>
            <w:tcBorders>
              <w:top w:val="single" w:sz="4" w:space="0" w:color="auto"/>
              <w:left w:val="single" w:sz="4" w:space="0" w:color="auto"/>
              <w:bottom w:val="single" w:sz="4" w:space="0" w:color="auto"/>
              <w:right w:val="single" w:sz="4" w:space="0" w:color="auto"/>
            </w:tcBorders>
            <w:hideMark/>
          </w:tcPr>
          <w:p w14:paraId="047549FB" w14:textId="77777777" w:rsidR="00DA0F96" w:rsidRPr="009751B8" w:rsidRDefault="009751B8" w:rsidP="00A939E1">
            <w:pPr>
              <w:rPr>
                <w:b/>
                <w:sz w:val="24"/>
                <w:szCs w:val="24"/>
              </w:rPr>
            </w:pPr>
            <w:r w:rsidRPr="009751B8">
              <w:rPr>
                <w:b/>
                <w:sz w:val="24"/>
                <w:szCs w:val="24"/>
              </w:rPr>
              <w:t>Reticulocyte count</w:t>
            </w:r>
          </w:p>
        </w:tc>
        <w:tc>
          <w:tcPr>
            <w:tcW w:w="2647" w:type="dxa"/>
            <w:tcBorders>
              <w:top w:val="single" w:sz="4" w:space="0" w:color="auto"/>
              <w:left w:val="single" w:sz="4" w:space="0" w:color="auto"/>
              <w:bottom w:val="single" w:sz="4" w:space="0" w:color="auto"/>
              <w:right w:val="single" w:sz="4" w:space="0" w:color="auto"/>
            </w:tcBorders>
          </w:tcPr>
          <w:p w14:paraId="22A3E0C0" w14:textId="77777777" w:rsidR="00DA0F96" w:rsidRPr="009751B8" w:rsidRDefault="009751B8" w:rsidP="00A939E1">
            <w:pPr>
              <w:jc w:val="both"/>
              <w:rPr>
                <w:sz w:val="24"/>
                <w:szCs w:val="24"/>
              </w:rPr>
            </w:pPr>
            <w:r w:rsidRPr="009751B8">
              <w:rPr>
                <w:sz w:val="24"/>
                <w:szCs w:val="24"/>
              </w:rPr>
              <w:t>1,3</w:t>
            </w:r>
          </w:p>
        </w:tc>
        <w:tc>
          <w:tcPr>
            <w:tcW w:w="3266" w:type="dxa"/>
            <w:tcBorders>
              <w:top w:val="single" w:sz="4" w:space="0" w:color="auto"/>
              <w:left w:val="single" w:sz="4" w:space="0" w:color="auto"/>
              <w:bottom w:val="single" w:sz="4" w:space="0" w:color="auto"/>
              <w:right w:val="single" w:sz="4" w:space="0" w:color="auto"/>
            </w:tcBorders>
            <w:hideMark/>
          </w:tcPr>
          <w:p w14:paraId="03F1F2EE" w14:textId="77777777" w:rsidR="00DA0F96" w:rsidRPr="009751B8" w:rsidRDefault="009751B8" w:rsidP="00A939E1">
            <w:pPr>
              <w:jc w:val="both"/>
              <w:rPr>
                <w:sz w:val="24"/>
                <w:szCs w:val="24"/>
              </w:rPr>
            </w:pPr>
            <w:r w:rsidRPr="009751B8">
              <w:rPr>
                <w:sz w:val="24"/>
                <w:szCs w:val="24"/>
              </w:rPr>
              <w:t>0,5-1,5%</w:t>
            </w:r>
          </w:p>
        </w:tc>
      </w:tr>
      <w:tr w:rsidR="00DA0F96" w:rsidRPr="009751B8" w14:paraId="003B2C7C" w14:textId="77777777" w:rsidTr="00A939E1">
        <w:tc>
          <w:tcPr>
            <w:tcW w:w="3823" w:type="dxa"/>
            <w:tcBorders>
              <w:top w:val="single" w:sz="4" w:space="0" w:color="auto"/>
              <w:left w:val="single" w:sz="4" w:space="0" w:color="auto"/>
              <w:bottom w:val="single" w:sz="4" w:space="0" w:color="auto"/>
              <w:right w:val="single" w:sz="4" w:space="0" w:color="auto"/>
            </w:tcBorders>
            <w:hideMark/>
          </w:tcPr>
          <w:p w14:paraId="70B5CDE8" w14:textId="77777777" w:rsidR="00DA0F96" w:rsidRPr="009751B8" w:rsidRDefault="009751B8" w:rsidP="00A939E1">
            <w:pPr>
              <w:rPr>
                <w:b/>
                <w:sz w:val="24"/>
                <w:szCs w:val="24"/>
              </w:rPr>
            </w:pPr>
            <w:r w:rsidRPr="009751B8">
              <w:rPr>
                <w:b/>
                <w:sz w:val="24"/>
                <w:szCs w:val="24"/>
              </w:rPr>
              <w:t>MCV</w:t>
            </w:r>
          </w:p>
        </w:tc>
        <w:tc>
          <w:tcPr>
            <w:tcW w:w="2647" w:type="dxa"/>
            <w:tcBorders>
              <w:top w:val="single" w:sz="4" w:space="0" w:color="auto"/>
              <w:left w:val="single" w:sz="4" w:space="0" w:color="auto"/>
              <w:bottom w:val="single" w:sz="4" w:space="0" w:color="auto"/>
              <w:right w:val="single" w:sz="4" w:space="0" w:color="auto"/>
            </w:tcBorders>
          </w:tcPr>
          <w:p w14:paraId="09A93F49" w14:textId="77777777" w:rsidR="00DA0F96" w:rsidRPr="009751B8" w:rsidRDefault="009751B8" w:rsidP="00A939E1">
            <w:pPr>
              <w:jc w:val="both"/>
              <w:rPr>
                <w:sz w:val="24"/>
                <w:szCs w:val="24"/>
              </w:rPr>
            </w:pPr>
            <w:r w:rsidRPr="009751B8">
              <w:rPr>
                <w:sz w:val="24"/>
                <w:szCs w:val="24"/>
              </w:rPr>
              <w:t>97</w:t>
            </w:r>
          </w:p>
        </w:tc>
        <w:tc>
          <w:tcPr>
            <w:tcW w:w="3266" w:type="dxa"/>
            <w:tcBorders>
              <w:top w:val="single" w:sz="4" w:space="0" w:color="auto"/>
              <w:left w:val="single" w:sz="4" w:space="0" w:color="auto"/>
              <w:bottom w:val="single" w:sz="4" w:space="0" w:color="auto"/>
              <w:right w:val="single" w:sz="4" w:space="0" w:color="auto"/>
            </w:tcBorders>
            <w:hideMark/>
          </w:tcPr>
          <w:p w14:paraId="3CED8CB1" w14:textId="77777777" w:rsidR="00DA0F96" w:rsidRPr="009751B8" w:rsidRDefault="009751B8" w:rsidP="00A939E1">
            <w:pPr>
              <w:jc w:val="both"/>
              <w:rPr>
                <w:sz w:val="24"/>
                <w:szCs w:val="24"/>
              </w:rPr>
            </w:pPr>
            <w:r w:rsidRPr="009751B8">
              <w:rPr>
                <w:sz w:val="24"/>
                <w:szCs w:val="24"/>
              </w:rPr>
              <w:t xml:space="preserve">80 -100 </w:t>
            </w:r>
            <w:proofErr w:type="spellStart"/>
            <w:r w:rsidRPr="009751B8">
              <w:rPr>
                <w:sz w:val="24"/>
                <w:szCs w:val="24"/>
              </w:rPr>
              <w:t>fL</w:t>
            </w:r>
            <w:proofErr w:type="spellEnd"/>
          </w:p>
        </w:tc>
      </w:tr>
      <w:tr w:rsidR="00DA0F96" w:rsidRPr="009751B8" w14:paraId="353AF724" w14:textId="77777777" w:rsidTr="00A939E1">
        <w:tc>
          <w:tcPr>
            <w:tcW w:w="3823" w:type="dxa"/>
            <w:tcBorders>
              <w:top w:val="single" w:sz="4" w:space="0" w:color="auto"/>
              <w:left w:val="single" w:sz="4" w:space="0" w:color="auto"/>
              <w:bottom w:val="single" w:sz="4" w:space="0" w:color="auto"/>
              <w:right w:val="single" w:sz="4" w:space="0" w:color="auto"/>
            </w:tcBorders>
            <w:hideMark/>
          </w:tcPr>
          <w:p w14:paraId="79263DC7" w14:textId="77777777" w:rsidR="00DA0F96" w:rsidRPr="009751B8" w:rsidRDefault="009751B8" w:rsidP="00A939E1">
            <w:pPr>
              <w:rPr>
                <w:b/>
                <w:sz w:val="24"/>
                <w:szCs w:val="24"/>
              </w:rPr>
            </w:pPr>
            <w:r w:rsidRPr="009751B8">
              <w:rPr>
                <w:b/>
                <w:sz w:val="24"/>
                <w:szCs w:val="24"/>
              </w:rPr>
              <w:t>MCH</w:t>
            </w:r>
          </w:p>
        </w:tc>
        <w:tc>
          <w:tcPr>
            <w:tcW w:w="2647" w:type="dxa"/>
            <w:tcBorders>
              <w:top w:val="single" w:sz="4" w:space="0" w:color="auto"/>
              <w:left w:val="single" w:sz="4" w:space="0" w:color="auto"/>
              <w:bottom w:val="single" w:sz="4" w:space="0" w:color="auto"/>
              <w:right w:val="single" w:sz="4" w:space="0" w:color="auto"/>
            </w:tcBorders>
          </w:tcPr>
          <w:p w14:paraId="4B1CE5FE" w14:textId="77777777" w:rsidR="00DA0F96" w:rsidRPr="009751B8" w:rsidRDefault="009751B8" w:rsidP="00A939E1">
            <w:pPr>
              <w:jc w:val="both"/>
              <w:rPr>
                <w:sz w:val="24"/>
                <w:szCs w:val="24"/>
              </w:rPr>
            </w:pPr>
            <w:r w:rsidRPr="009751B8">
              <w:rPr>
                <w:sz w:val="24"/>
                <w:szCs w:val="24"/>
              </w:rPr>
              <w:t>27</w:t>
            </w:r>
          </w:p>
        </w:tc>
        <w:tc>
          <w:tcPr>
            <w:tcW w:w="3266" w:type="dxa"/>
            <w:tcBorders>
              <w:top w:val="single" w:sz="4" w:space="0" w:color="auto"/>
              <w:left w:val="single" w:sz="4" w:space="0" w:color="auto"/>
              <w:bottom w:val="single" w:sz="4" w:space="0" w:color="auto"/>
              <w:right w:val="single" w:sz="4" w:space="0" w:color="auto"/>
            </w:tcBorders>
            <w:hideMark/>
          </w:tcPr>
          <w:p w14:paraId="2EB01C50" w14:textId="77777777" w:rsidR="00DA0F96" w:rsidRPr="009751B8" w:rsidRDefault="009751B8" w:rsidP="00A939E1">
            <w:pPr>
              <w:jc w:val="both"/>
              <w:rPr>
                <w:sz w:val="24"/>
                <w:szCs w:val="24"/>
              </w:rPr>
            </w:pPr>
            <w:r w:rsidRPr="009751B8">
              <w:rPr>
                <w:sz w:val="24"/>
                <w:szCs w:val="24"/>
              </w:rPr>
              <w:t>26 – 34 pg</w:t>
            </w:r>
          </w:p>
        </w:tc>
      </w:tr>
      <w:tr w:rsidR="00DA0F96" w:rsidRPr="009751B8" w14:paraId="3B68895B" w14:textId="77777777" w:rsidTr="00A939E1">
        <w:tc>
          <w:tcPr>
            <w:tcW w:w="3823" w:type="dxa"/>
            <w:tcBorders>
              <w:top w:val="single" w:sz="4" w:space="0" w:color="auto"/>
              <w:left w:val="single" w:sz="4" w:space="0" w:color="auto"/>
              <w:bottom w:val="single" w:sz="4" w:space="0" w:color="auto"/>
              <w:right w:val="single" w:sz="4" w:space="0" w:color="auto"/>
            </w:tcBorders>
            <w:hideMark/>
          </w:tcPr>
          <w:p w14:paraId="3227DDE5" w14:textId="77777777" w:rsidR="00DA0F96" w:rsidRPr="009751B8" w:rsidRDefault="009751B8" w:rsidP="00A939E1">
            <w:pPr>
              <w:rPr>
                <w:b/>
                <w:sz w:val="24"/>
                <w:szCs w:val="24"/>
              </w:rPr>
            </w:pPr>
            <w:r w:rsidRPr="009751B8">
              <w:rPr>
                <w:b/>
                <w:sz w:val="24"/>
                <w:szCs w:val="24"/>
              </w:rPr>
              <w:t>MCHC</w:t>
            </w:r>
          </w:p>
        </w:tc>
        <w:tc>
          <w:tcPr>
            <w:tcW w:w="2647" w:type="dxa"/>
            <w:tcBorders>
              <w:top w:val="single" w:sz="4" w:space="0" w:color="auto"/>
              <w:left w:val="single" w:sz="4" w:space="0" w:color="auto"/>
              <w:bottom w:val="single" w:sz="4" w:space="0" w:color="auto"/>
              <w:right w:val="single" w:sz="4" w:space="0" w:color="auto"/>
            </w:tcBorders>
          </w:tcPr>
          <w:p w14:paraId="3E786E69" w14:textId="77777777" w:rsidR="00DA0F96" w:rsidRPr="009751B8" w:rsidRDefault="009751B8" w:rsidP="00A939E1">
            <w:pPr>
              <w:jc w:val="both"/>
              <w:rPr>
                <w:sz w:val="24"/>
                <w:szCs w:val="24"/>
              </w:rPr>
            </w:pPr>
            <w:r w:rsidRPr="009751B8">
              <w:rPr>
                <w:sz w:val="24"/>
                <w:szCs w:val="24"/>
              </w:rPr>
              <w:t>34</w:t>
            </w:r>
          </w:p>
        </w:tc>
        <w:tc>
          <w:tcPr>
            <w:tcW w:w="3266" w:type="dxa"/>
            <w:tcBorders>
              <w:top w:val="single" w:sz="4" w:space="0" w:color="auto"/>
              <w:left w:val="single" w:sz="4" w:space="0" w:color="auto"/>
              <w:bottom w:val="single" w:sz="4" w:space="0" w:color="auto"/>
              <w:right w:val="single" w:sz="4" w:space="0" w:color="auto"/>
            </w:tcBorders>
            <w:hideMark/>
          </w:tcPr>
          <w:p w14:paraId="2D309247" w14:textId="77777777" w:rsidR="00DA0F96" w:rsidRPr="009751B8" w:rsidRDefault="009751B8" w:rsidP="00A939E1">
            <w:pPr>
              <w:jc w:val="both"/>
              <w:rPr>
                <w:sz w:val="24"/>
                <w:szCs w:val="24"/>
              </w:rPr>
            </w:pPr>
            <w:r w:rsidRPr="009751B8">
              <w:rPr>
                <w:sz w:val="24"/>
                <w:szCs w:val="24"/>
              </w:rPr>
              <w:t>31 -36 g/dL</w:t>
            </w:r>
          </w:p>
        </w:tc>
      </w:tr>
      <w:tr w:rsidR="00DA0F96" w:rsidRPr="009751B8" w14:paraId="3CF09185" w14:textId="77777777" w:rsidTr="00A939E1">
        <w:trPr>
          <w:trHeight w:val="277"/>
        </w:trPr>
        <w:tc>
          <w:tcPr>
            <w:tcW w:w="3823" w:type="dxa"/>
            <w:tcBorders>
              <w:top w:val="single" w:sz="4" w:space="0" w:color="auto"/>
              <w:left w:val="single" w:sz="4" w:space="0" w:color="auto"/>
              <w:bottom w:val="single" w:sz="4" w:space="0" w:color="auto"/>
              <w:right w:val="single" w:sz="4" w:space="0" w:color="auto"/>
            </w:tcBorders>
            <w:hideMark/>
          </w:tcPr>
          <w:p w14:paraId="346A408D" w14:textId="77777777" w:rsidR="00DA0F96" w:rsidRPr="009751B8" w:rsidRDefault="009751B8" w:rsidP="00A939E1">
            <w:pPr>
              <w:rPr>
                <w:b/>
                <w:sz w:val="24"/>
                <w:szCs w:val="24"/>
              </w:rPr>
            </w:pPr>
            <w:r w:rsidRPr="009751B8">
              <w:rPr>
                <w:b/>
                <w:sz w:val="24"/>
                <w:szCs w:val="24"/>
              </w:rPr>
              <w:t xml:space="preserve">White blood cell (WBC) </w:t>
            </w:r>
          </w:p>
        </w:tc>
        <w:tc>
          <w:tcPr>
            <w:tcW w:w="2647" w:type="dxa"/>
            <w:tcBorders>
              <w:top w:val="single" w:sz="4" w:space="0" w:color="auto"/>
              <w:left w:val="single" w:sz="4" w:space="0" w:color="auto"/>
              <w:bottom w:val="single" w:sz="4" w:space="0" w:color="auto"/>
              <w:right w:val="single" w:sz="4" w:space="0" w:color="auto"/>
            </w:tcBorders>
          </w:tcPr>
          <w:p w14:paraId="6B3B288D" w14:textId="77777777" w:rsidR="00DA0F96" w:rsidRPr="009751B8" w:rsidRDefault="009751B8" w:rsidP="00A939E1">
            <w:pPr>
              <w:jc w:val="both"/>
              <w:rPr>
                <w:sz w:val="24"/>
                <w:szCs w:val="24"/>
              </w:rPr>
            </w:pPr>
            <w:r w:rsidRPr="009751B8">
              <w:rPr>
                <w:sz w:val="24"/>
                <w:szCs w:val="24"/>
              </w:rPr>
              <w:t>13,7</w:t>
            </w:r>
          </w:p>
        </w:tc>
        <w:tc>
          <w:tcPr>
            <w:tcW w:w="3266" w:type="dxa"/>
            <w:tcBorders>
              <w:top w:val="single" w:sz="4" w:space="0" w:color="auto"/>
              <w:left w:val="single" w:sz="4" w:space="0" w:color="auto"/>
              <w:bottom w:val="single" w:sz="4" w:space="0" w:color="auto"/>
              <w:right w:val="single" w:sz="4" w:space="0" w:color="auto"/>
            </w:tcBorders>
            <w:hideMark/>
          </w:tcPr>
          <w:p w14:paraId="578FA66D" w14:textId="77777777" w:rsidR="00DA0F96" w:rsidRPr="009751B8" w:rsidRDefault="009751B8" w:rsidP="00A939E1">
            <w:pPr>
              <w:jc w:val="both"/>
              <w:rPr>
                <w:sz w:val="24"/>
                <w:szCs w:val="24"/>
              </w:rPr>
            </w:pPr>
            <w:r w:rsidRPr="009751B8">
              <w:rPr>
                <w:sz w:val="24"/>
                <w:szCs w:val="24"/>
              </w:rPr>
              <w:t>4,800–9,000/cumm</w:t>
            </w:r>
          </w:p>
        </w:tc>
      </w:tr>
      <w:tr w:rsidR="00DA0F96" w:rsidRPr="009751B8" w14:paraId="79871DF8" w14:textId="77777777" w:rsidTr="00A939E1">
        <w:trPr>
          <w:trHeight w:val="75"/>
        </w:trPr>
        <w:tc>
          <w:tcPr>
            <w:tcW w:w="3823" w:type="dxa"/>
            <w:tcBorders>
              <w:top w:val="single" w:sz="4" w:space="0" w:color="auto"/>
              <w:left w:val="single" w:sz="4" w:space="0" w:color="auto"/>
              <w:bottom w:val="single" w:sz="4" w:space="0" w:color="auto"/>
              <w:right w:val="single" w:sz="4" w:space="0" w:color="auto"/>
            </w:tcBorders>
            <w:hideMark/>
          </w:tcPr>
          <w:p w14:paraId="740B60B2" w14:textId="77777777" w:rsidR="00DA0F96" w:rsidRPr="009751B8" w:rsidRDefault="009751B8" w:rsidP="00A939E1">
            <w:pPr>
              <w:rPr>
                <w:b/>
                <w:color w:val="000000"/>
                <w:sz w:val="24"/>
                <w:szCs w:val="24"/>
              </w:rPr>
            </w:pPr>
            <w:r w:rsidRPr="009751B8">
              <w:rPr>
                <w:b/>
                <w:color w:val="000000"/>
                <w:sz w:val="24"/>
                <w:szCs w:val="24"/>
              </w:rPr>
              <w:t>Neutrophil count</w:t>
            </w:r>
          </w:p>
        </w:tc>
        <w:tc>
          <w:tcPr>
            <w:tcW w:w="2647" w:type="dxa"/>
            <w:tcBorders>
              <w:top w:val="single" w:sz="4" w:space="0" w:color="auto"/>
              <w:left w:val="single" w:sz="4" w:space="0" w:color="auto"/>
              <w:bottom w:val="single" w:sz="4" w:space="0" w:color="auto"/>
              <w:right w:val="single" w:sz="4" w:space="0" w:color="auto"/>
            </w:tcBorders>
          </w:tcPr>
          <w:p w14:paraId="73899482" w14:textId="77777777" w:rsidR="00DA0F96" w:rsidRPr="009751B8" w:rsidRDefault="009751B8" w:rsidP="00A939E1">
            <w:pPr>
              <w:jc w:val="both"/>
              <w:rPr>
                <w:sz w:val="24"/>
                <w:szCs w:val="24"/>
              </w:rPr>
            </w:pPr>
            <w:r w:rsidRPr="009751B8">
              <w:rPr>
                <w:sz w:val="24"/>
                <w:szCs w:val="24"/>
              </w:rPr>
              <w:t>80</w:t>
            </w:r>
          </w:p>
        </w:tc>
        <w:tc>
          <w:tcPr>
            <w:tcW w:w="3266" w:type="dxa"/>
            <w:tcBorders>
              <w:top w:val="single" w:sz="4" w:space="0" w:color="auto"/>
              <w:left w:val="single" w:sz="4" w:space="0" w:color="auto"/>
              <w:bottom w:val="single" w:sz="4" w:space="0" w:color="auto"/>
              <w:right w:val="single" w:sz="4" w:space="0" w:color="auto"/>
            </w:tcBorders>
            <w:hideMark/>
          </w:tcPr>
          <w:p w14:paraId="00132535" w14:textId="77777777" w:rsidR="00DA0F96" w:rsidRPr="009751B8" w:rsidRDefault="009751B8" w:rsidP="00A939E1">
            <w:pPr>
              <w:jc w:val="both"/>
              <w:rPr>
                <w:sz w:val="24"/>
                <w:szCs w:val="24"/>
              </w:rPr>
            </w:pPr>
            <w:r w:rsidRPr="009751B8">
              <w:rPr>
                <w:sz w:val="24"/>
                <w:szCs w:val="24"/>
              </w:rPr>
              <w:t>60 -62%</w:t>
            </w:r>
          </w:p>
        </w:tc>
      </w:tr>
      <w:tr w:rsidR="00DA0F96" w:rsidRPr="009751B8" w14:paraId="69F3EFD6" w14:textId="77777777" w:rsidTr="00A939E1">
        <w:trPr>
          <w:trHeight w:val="75"/>
        </w:trPr>
        <w:tc>
          <w:tcPr>
            <w:tcW w:w="3823" w:type="dxa"/>
            <w:tcBorders>
              <w:top w:val="single" w:sz="4" w:space="0" w:color="auto"/>
              <w:left w:val="single" w:sz="4" w:space="0" w:color="auto"/>
              <w:bottom w:val="single" w:sz="4" w:space="0" w:color="auto"/>
              <w:right w:val="single" w:sz="4" w:space="0" w:color="auto"/>
            </w:tcBorders>
            <w:hideMark/>
          </w:tcPr>
          <w:p w14:paraId="4F95AA61" w14:textId="77777777" w:rsidR="00DA0F96" w:rsidRPr="009751B8" w:rsidRDefault="009751B8" w:rsidP="00A939E1">
            <w:pPr>
              <w:rPr>
                <w:color w:val="000000"/>
                <w:sz w:val="24"/>
                <w:szCs w:val="24"/>
              </w:rPr>
            </w:pPr>
            <w:r w:rsidRPr="009751B8">
              <w:rPr>
                <w:color w:val="000000"/>
                <w:sz w:val="24"/>
                <w:szCs w:val="24"/>
              </w:rPr>
              <w:t>Segmented mature neutrophils</w:t>
            </w:r>
          </w:p>
        </w:tc>
        <w:tc>
          <w:tcPr>
            <w:tcW w:w="2647" w:type="dxa"/>
            <w:tcBorders>
              <w:top w:val="single" w:sz="4" w:space="0" w:color="auto"/>
              <w:left w:val="single" w:sz="4" w:space="0" w:color="auto"/>
              <w:bottom w:val="single" w:sz="4" w:space="0" w:color="auto"/>
              <w:right w:val="single" w:sz="4" w:space="0" w:color="auto"/>
            </w:tcBorders>
          </w:tcPr>
          <w:p w14:paraId="3BB63975" w14:textId="77777777" w:rsidR="00DA0F96" w:rsidRPr="009751B8" w:rsidRDefault="009751B8" w:rsidP="00A939E1">
            <w:pPr>
              <w:jc w:val="both"/>
              <w:rPr>
                <w:sz w:val="24"/>
                <w:szCs w:val="24"/>
              </w:rPr>
            </w:pPr>
            <w:r w:rsidRPr="009751B8">
              <w:rPr>
                <w:sz w:val="24"/>
                <w:szCs w:val="24"/>
              </w:rPr>
              <w:t>55</w:t>
            </w:r>
          </w:p>
        </w:tc>
        <w:tc>
          <w:tcPr>
            <w:tcW w:w="3266" w:type="dxa"/>
            <w:tcBorders>
              <w:top w:val="single" w:sz="4" w:space="0" w:color="auto"/>
              <w:left w:val="single" w:sz="4" w:space="0" w:color="auto"/>
              <w:bottom w:val="single" w:sz="4" w:space="0" w:color="auto"/>
              <w:right w:val="single" w:sz="4" w:space="0" w:color="auto"/>
            </w:tcBorders>
            <w:hideMark/>
          </w:tcPr>
          <w:p w14:paraId="58C71EC2" w14:textId="77777777" w:rsidR="00DA0F96" w:rsidRPr="009751B8" w:rsidRDefault="009751B8" w:rsidP="00A939E1">
            <w:pPr>
              <w:jc w:val="both"/>
              <w:rPr>
                <w:sz w:val="24"/>
                <w:szCs w:val="24"/>
              </w:rPr>
            </w:pPr>
            <w:r w:rsidRPr="009751B8">
              <w:rPr>
                <w:sz w:val="24"/>
                <w:szCs w:val="24"/>
              </w:rPr>
              <w:t>40-60%</w:t>
            </w:r>
          </w:p>
        </w:tc>
      </w:tr>
      <w:tr w:rsidR="00DA0F96" w:rsidRPr="009751B8" w14:paraId="782D1135" w14:textId="77777777" w:rsidTr="00A939E1">
        <w:trPr>
          <w:trHeight w:val="75"/>
        </w:trPr>
        <w:tc>
          <w:tcPr>
            <w:tcW w:w="3823" w:type="dxa"/>
            <w:tcBorders>
              <w:top w:val="single" w:sz="4" w:space="0" w:color="auto"/>
              <w:left w:val="single" w:sz="4" w:space="0" w:color="auto"/>
              <w:bottom w:val="single" w:sz="4" w:space="0" w:color="auto"/>
              <w:right w:val="single" w:sz="4" w:space="0" w:color="auto"/>
            </w:tcBorders>
            <w:hideMark/>
          </w:tcPr>
          <w:p w14:paraId="4E44CC25" w14:textId="77777777" w:rsidR="00DA0F96" w:rsidRPr="009751B8" w:rsidRDefault="009751B8" w:rsidP="00A939E1">
            <w:pPr>
              <w:rPr>
                <w:color w:val="000000"/>
                <w:sz w:val="24"/>
                <w:szCs w:val="24"/>
              </w:rPr>
            </w:pPr>
            <w:r w:rsidRPr="009751B8">
              <w:rPr>
                <w:color w:val="000000"/>
                <w:sz w:val="24"/>
                <w:szCs w:val="24"/>
              </w:rPr>
              <w:t>Non-segmented neutrophils (band)</w:t>
            </w:r>
          </w:p>
        </w:tc>
        <w:tc>
          <w:tcPr>
            <w:tcW w:w="2647" w:type="dxa"/>
            <w:tcBorders>
              <w:top w:val="single" w:sz="4" w:space="0" w:color="auto"/>
              <w:left w:val="single" w:sz="4" w:space="0" w:color="auto"/>
              <w:bottom w:val="single" w:sz="4" w:space="0" w:color="auto"/>
              <w:right w:val="single" w:sz="4" w:space="0" w:color="auto"/>
            </w:tcBorders>
          </w:tcPr>
          <w:p w14:paraId="40587465" w14:textId="77777777" w:rsidR="00DA0F96" w:rsidRPr="009751B8" w:rsidRDefault="009751B8" w:rsidP="00A939E1">
            <w:pPr>
              <w:jc w:val="both"/>
              <w:rPr>
                <w:sz w:val="24"/>
                <w:szCs w:val="24"/>
              </w:rPr>
            </w:pPr>
            <w:r w:rsidRPr="009751B8">
              <w:rPr>
                <w:sz w:val="24"/>
                <w:szCs w:val="24"/>
              </w:rPr>
              <w:t>20</w:t>
            </w:r>
          </w:p>
        </w:tc>
        <w:tc>
          <w:tcPr>
            <w:tcW w:w="3266" w:type="dxa"/>
            <w:tcBorders>
              <w:top w:val="single" w:sz="4" w:space="0" w:color="auto"/>
              <w:left w:val="single" w:sz="4" w:space="0" w:color="auto"/>
              <w:bottom w:val="single" w:sz="4" w:space="0" w:color="auto"/>
              <w:right w:val="single" w:sz="4" w:space="0" w:color="auto"/>
            </w:tcBorders>
            <w:hideMark/>
          </w:tcPr>
          <w:p w14:paraId="1C760F13" w14:textId="77777777" w:rsidR="00DA0F96" w:rsidRPr="009751B8" w:rsidRDefault="009751B8" w:rsidP="00A939E1">
            <w:pPr>
              <w:jc w:val="both"/>
              <w:rPr>
                <w:sz w:val="24"/>
                <w:szCs w:val="24"/>
              </w:rPr>
            </w:pPr>
            <w:r w:rsidRPr="009751B8">
              <w:rPr>
                <w:sz w:val="24"/>
                <w:szCs w:val="24"/>
              </w:rPr>
              <w:t>1-6%</w:t>
            </w:r>
          </w:p>
        </w:tc>
      </w:tr>
      <w:tr w:rsidR="00DA0F96" w:rsidRPr="009751B8" w14:paraId="35FBED95" w14:textId="77777777" w:rsidTr="00A939E1">
        <w:trPr>
          <w:trHeight w:val="75"/>
        </w:trPr>
        <w:tc>
          <w:tcPr>
            <w:tcW w:w="3823" w:type="dxa"/>
            <w:tcBorders>
              <w:top w:val="single" w:sz="4" w:space="0" w:color="auto"/>
              <w:left w:val="single" w:sz="4" w:space="0" w:color="auto"/>
              <w:bottom w:val="single" w:sz="4" w:space="0" w:color="auto"/>
              <w:right w:val="single" w:sz="4" w:space="0" w:color="auto"/>
            </w:tcBorders>
            <w:hideMark/>
          </w:tcPr>
          <w:p w14:paraId="73FA1F21" w14:textId="77777777" w:rsidR="00DA0F96" w:rsidRPr="009751B8" w:rsidRDefault="009751B8" w:rsidP="00A939E1">
            <w:pPr>
              <w:rPr>
                <w:color w:val="000000"/>
                <w:sz w:val="24"/>
                <w:szCs w:val="24"/>
              </w:rPr>
            </w:pPr>
            <w:r w:rsidRPr="009751B8">
              <w:rPr>
                <w:color w:val="000000"/>
                <w:sz w:val="24"/>
                <w:szCs w:val="24"/>
              </w:rPr>
              <w:t xml:space="preserve">Metamyelocytes </w:t>
            </w:r>
          </w:p>
        </w:tc>
        <w:tc>
          <w:tcPr>
            <w:tcW w:w="2647" w:type="dxa"/>
            <w:tcBorders>
              <w:top w:val="single" w:sz="4" w:space="0" w:color="auto"/>
              <w:left w:val="single" w:sz="4" w:space="0" w:color="auto"/>
              <w:bottom w:val="single" w:sz="4" w:space="0" w:color="auto"/>
              <w:right w:val="single" w:sz="4" w:space="0" w:color="auto"/>
            </w:tcBorders>
          </w:tcPr>
          <w:p w14:paraId="5D891F03" w14:textId="77777777" w:rsidR="00DA0F96" w:rsidRPr="009751B8" w:rsidRDefault="009751B8" w:rsidP="00A939E1">
            <w:pPr>
              <w:jc w:val="both"/>
              <w:rPr>
                <w:sz w:val="24"/>
                <w:szCs w:val="24"/>
              </w:rPr>
            </w:pPr>
            <w:r w:rsidRPr="009751B8">
              <w:rPr>
                <w:sz w:val="24"/>
                <w:szCs w:val="24"/>
              </w:rPr>
              <w:t>5</w:t>
            </w:r>
          </w:p>
        </w:tc>
        <w:tc>
          <w:tcPr>
            <w:tcW w:w="3266" w:type="dxa"/>
            <w:tcBorders>
              <w:top w:val="single" w:sz="4" w:space="0" w:color="auto"/>
              <w:left w:val="single" w:sz="4" w:space="0" w:color="auto"/>
              <w:bottom w:val="single" w:sz="4" w:space="0" w:color="auto"/>
              <w:right w:val="single" w:sz="4" w:space="0" w:color="auto"/>
            </w:tcBorders>
            <w:hideMark/>
          </w:tcPr>
          <w:p w14:paraId="707790D3" w14:textId="77777777" w:rsidR="00DA0F96" w:rsidRPr="009751B8" w:rsidRDefault="009751B8" w:rsidP="00A939E1">
            <w:pPr>
              <w:jc w:val="both"/>
              <w:rPr>
                <w:sz w:val="24"/>
                <w:szCs w:val="24"/>
              </w:rPr>
            </w:pPr>
            <w:r w:rsidRPr="009751B8">
              <w:rPr>
                <w:sz w:val="24"/>
                <w:szCs w:val="24"/>
              </w:rPr>
              <w:t>0%</w:t>
            </w:r>
          </w:p>
        </w:tc>
      </w:tr>
      <w:tr w:rsidR="00DA0F96" w:rsidRPr="009751B8" w14:paraId="76E6BF9F" w14:textId="77777777" w:rsidTr="00A939E1">
        <w:trPr>
          <w:trHeight w:val="75"/>
        </w:trPr>
        <w:tc>
          <w:tcPr>
            <w:tcW w:w="3823" w:type="dxa"/>
            <w:tcBorders>
              <w:top w:val="single" w:sz="4" w:space="0" w:color="auto"/>
              <w:left w:val="single" w:sz="4" w:space="0" w:color="auto"/>
              <w:bottom w:val="single" w:sz="4" w:space="0" w:color="auto"/>
              <w:right w:val="single" w:sz="4" w:space="0" w:color="auto"/>
            </w:tcBorders>
            <w:hideMark/>
          </w:tcPr>
          <w:p w14:paraId="1CD63B95" w14:textId="77777777" w:rsidR="00DA0F96" w:rsidRPr="009751B8" w:rsidRDefault="009751B8" w:rsidP="00A939E1">
            <w:pPr>
              <w:rPr>
                <w:color w:val="000000"/>
                <w:sz w:val="24"/>
                <w:szCs w:val="24"/>
              </w:rPr>
            </w:pPr>
            <w:r w:rsidRPr="009751B8">
              <w:rPr>
                <w:color w:val="000000"/>
                <w:sz w:val="24"/>
                <w:szCs w:val="24"/>
              </w:rPr>
              <w:t>Myelocytes</w:t>
            </w:r>
          </w:p>
        </w:tc>
        <w:tc>
          <w:tcPr>
            <w:tcW w:w="2647" w:type="dxa"/>
            <w:tcBorders>
              <w:top w:val="single" w:sz="4" w:space="0" w:color="auto"/>
              <w:left w:val="single" w:sz="4" w:space="0" w:color="auto"/>
              <w:bottom w:val="single" w:sz="4" w:space="0" w:color="auto"/>
              <w:right w:val="single" w:sz="4" w:space="0" w:color="auto"/>
            </w:tcBorders>
          </w:tcPr>
          <w:p w14:paraId="61B87D6C" w14:textId="77777777" w:rsidR="00DA0F96" w:rsidRPr="009751B8" w:rsidRDefault="009751B8" w:rsidP="00A939E1">
            <w:pPr>
              <w:jc w:val="both"/>
              <w:rPr>
                <w:sz w:val="24"/>
                <w:szCs w:val="24"/>
              </w:rPr>
            </w:pPr>
            <w:r w:rsidRPr="009751B8">
              <w:rPr>
                <w:sz w:val="24"/>
                <w:szCs w:val="24"/>
              </w:rPr>
              <w:t>0</w:t>
            </w:r>
          </w:p>
        </w:tc>
        <w:tc>
          <w:tcPr>
            <w:tcW w:w="3266" w:type="dxa"/>
            <w:tcBorders>
              <w:top w:val="single" w:sz="4" w:space="0" w:color="auto"/>
              <w:left w:val="single" w:sz="4" w:space="0" w:color="auto"/>
              <w:bottom w:val="single" w:sz="4" w:space="0" w:color="auto"/>
              <w:right w:val="single" w:sz="4" w:space="0" w:color="auto"/>
            </w:tcBorders>
            <w:hideMark/>
          </w:tcPr>
          <w:p w14:paraId="7DB07E35" w14:textId="77777777" w:rsidR="00DA0F96" w:rsidRPr="009751B8" w:rsidRDefault="009751B8" w:rsidP="00A939E1">
            <w:pPr>
              <w:jc w:val="both"/>
              <w:rPr>
                <w:sz w:val="24"/>
                <w:szCs w:val="24"/>
              </w:rPr>
            </w:pPr>
            <w:r w:rsidRPr="009751B8">
              <w:rPr>
                <w:sz w:val="24"/>
                <w:szCs w:val="24"/>
              </w:rPr>
              <w:t>0%</w:t>
            </w:r>
          </w:p>
        </w:tc>
      </w:tr>
      <w:tr w:rsidR="00DA0F96" w:rsidRPr="009751B8" w14:paraId="1D0A8554" w14:textId="77777777" w:rsidTr="00A939E1">
        <w:tc>
          <w:tcPr>
            <w:tcW w:w="3823" w:type="dxa"/>
            <w:tcBorders>
              <w:top w:val="single" w:sz="4" w:space="0" w:color="auto"/>
              <w:left w:val="single" w:sz="4" w:space="0" w:color="auto"/>
              <w:bottom w:val="single" w:sz="4" w:space="0" w:color="auto"/>
              <w:right w:val="single" w:sz="4" w:space="0" w:color="auto"/>
            </w:tcBorders>
            <w:hideMark/>
          </w:tcPr>
          <w:p w14:paraId="0D522715" w14:textId="77777777" w:rsidR="00DA0F96" w:rsidRPr="009751B8" w:rsidRDefault="009751B8" w:rsidP="00A939E1">
            <w:pPr>
              <w:rPr>
                <w:b/>
                <w:sz w:val="24"/>
                <w:szCs w:val="24"/>
              </w:rPr>
            </w:pPr>
            <w:r w:rsidRPr="009751B8">
              <w:rPr>
                <w:b/>
                <w:color w:val="000000"/>
                <w:sz w:val="24"/>
                <w:szCs w:val="24"/>
              </w:rPr>
              <w:t>Basophil count</w:t>
            </w:r>
            <w:r w:rsidRPr="009751B8">
              <w:rPr>
                <w:b/>
                <w:color w:val="000000"/>
                <w:sz w:val="24"/>
                <w:szCs w:val="24"/>
              </w:rPr>
              <w:br/>
            </w:r>
          </w:p>
        </w:tc>
        <w:tc>
          <w:tcPr>
            <w:tcW w:w="2647" w:type="dxa"/>
            <w:tcBorders>
              <w:top w:val="single" w:sz="4" w:space="0" w:color="auto"/>
              <w:left w:val="single" w:sz="4" w:space="0" w:color="auto"/>
              <w:bottom w:val="single" w:sz="4" w:space="0" w:color="auto"/>
              <w:right w:val="single" w:sz="4" w:space="0" w:color="auto"/>
            </w:tcBorders>
          </w:tcPr>
          <w:p w14:paraId="23B20EE5" w14:textId="77777777" w:rsidR="00DA0F96" w:rsidRPr="009751B8" w:rsidRDefault="009751B8" w:rsidP="00A939E1">
            <w:pPr>
              <w:jc w:val="both"/>
              <w:rPr>
                <w:sz w:val="24"/>
                <w:szCs w:val="24"/>
              </w:rPr>
            </w:pPr>
            <w:r w:rsidRPr="009751B8">
              <w:rPr>
                <w:sz w:val="24"/>
                <w:szCs w:val="24"/>
              </w:rPr>
              <w:t>0</w:t>
            </w:r>
          </w:p>
        </w:tc>
        <w:tc>
          <w:tcPr>
            <w:tcW w:w="3266" w:type="dxa"/>
            <w:tcBorders>
              <w:top w:val="single" w:sz="4" w:space="0" w:color="auto"/>
              <w:left w:val="single" w:sz="4" w:space="0" w:color="auto"/>
              <w:bottom w:val="single" w:sz="4" w:space="0" w:color="auto"/>
              <w:right w:val="single" w:sz="4" w:space="0" w:color="auto"/>
            </w:tcBorders>
            <w:hideMark/>
          </w:tcPr>
          <w:p w14:paraId="00F23EDD" w14:textId="77777777" w:rsidR="00DA0F96" w:rsidRPr="009751B8" w:rsidRDefault="009751B8" w:rsidP="00A939E1">
            <w:pPr>
              <w:jc w:val="both"/>
              <w:rPr>
                <w:sz w:val="24"/>
                <w:szCs w:val="24"/>
              </w:rPr>
            </w:pPr>
            <w:r w:rsidRPr="009751B8">
              <w:rPr>
                <w:sz w:val="24"/>
                <w:szCs w:val="24"/>
              </w:rPr>
              <w:t>0- 1,0%</w:t>
            </w:r>
          </w:p>
          <w:p w14:paraId="68624554" w14:textId="77777777" w:rsidR="00DA0F96" w:rsidRPr="009751B8" w:rsidRDefault="009751B8" w:rsidP="00A939E1">
            <w:pPr>
              <w:jc w:val="both"/>
              <w:rPr>
                <w:sz w:val="24"/>
                <w:szCs w:val="24"/>
              </w:rPr>
            </w:pPr>
            <w:r w:rsidRPr="009751B8">
              <w:rPr>
                <w:sz w:val="24"/>
                <w:szCs w:val="24"/>
              </w:rPr>
              <w:t>10 -120/cu mm</w:t>
            </w:r>
          </w:p>
        </w:tc>
      </w:tr>
      <w:tr w:rsidR="00DA0F96" w:rsidRPr="009751B8" w14:paraId="713B1BBF" w14:textId="77777777" w:rsidTr="00A939E1">
        <w:tc>
          <w:tcPr>
            <w:tcW w:w="3823" w:type="dxa"/>
            <w:tcBorders>
              <w:top w:val="single" w:sz="4" w:space="0" w:color="auto"/>
              <w:left w:val="single" w:sz="4" w:space="0" w:color="auto"/>
              <w:bottom w:val="single" w:sz="4" w:space="0" w:color="auto"/>
              <w:right w:val="single" w:sz="4" w:space="0" w:color="auto"/>
            </w:tcBorders>
            <w:hideMark/>
          </w:tcPr>
          <w:p w14:paraId="37A9B657" w14:textId="77777777" w:rsidR="00DA0F96" w:rsidRPr="009751B8" w:rsidRDefault="009751B8" w:rsidP="00A939E1">
            <w:pPr>
              <w:rPr>
                <w:b/>
                <w:sz w:val="24"/>
                <w:szCs w:val="24"/>
              </w:rPr>
            </w:pPr>
            <w:r w:rsidRPr="009751B8">
              <w:rPr>
                <w:b/>
                <w:color w:val="000000"/>
                <w:sz w:val="24"/>
                <w:szCs w:val="24"/>
              </w:rPr>
              <w:t>Eosinophil count</w:t>
            </w:r>
          </w:p>
        </w:tc>
        <w:tc>
          <w:tcPr>
            <w:tcW w:w="2647" w:type="dxa"/>
            <w:tcBorders>
              <w:top w:val="single" w:sz="4" w:space="0" w:color="auto"/>
              <w:left w:val="single" w:sz="4" w:space="0" w:color="auto"/>
              <w:bottom w:val="single" w:sz="4" w:space="0" w:color="auto"/>
              <w:right w:val="single" w:sz="4" w:space="0" w:color="auto"/>
            </w:tcBorders>
          </w:tcPr>
          <w:p w14:paraId="04C504BF" w14:textId="77777777" w:rsidR="00DA0F96" w:rsidRPr="009751B8" w:rsidRDefault="009751B8" w:rsidP="00A939E1">
            <w:pPr>
              <w:jc w:val="both"/>
              <w:rPr>
                <w:sz w:val="24"/>
                <w:szCs w:val="24"/>
              </w:rPr>
            </w:pPr>
            <w:r w:rsidRPr="009751B8">
              <w:rPr>
                <w:sz w:val="24"/>
                <w:szCs w:val="24"/>
              </w:rPr>
              <w:t>2</w:t>
            </w:r>
          </w:p>
        </w:tc>
        <w:tc>
          <w:tcPr>
            <w:tcW w:w="3266" w:type="dxa"/>
            <w:tcBorders>
              <w:top w:val="single" w:sz="4" w:space="0" w:color="auto"/>
              <w:left w:val="single" w:sz="4" w:space="0" w:color="auto"/>
              <w:bottom w:val="single" w:sz="4" w:space="0" w:color="auto"/>
              <w:right w:val="single" w:sz="4" w:space="0" w:color="auto"/>
            </w:tcBorders>
            <w:hideMark/>
          </w:tcPr>
          <w:p w14:paraId="1553BE66" w14:textId="77777777" w:rsidR="00DA0F96" w:rsidRPr="009751B8" w:rsidRDefault="009751B8" w:rsidP="00A939E1">
            <w:pPr>
              <w:jc w:val="both"/>
              <w:rPr>
                <w:sz w:val="24"/>
                <w:szCs w:val="24"/>
              </w:rPr>
            </w:pPr>
            <w:r w:rsidRPr="009751B8">
              <w:rPr>
                <w:sz w:val="24"/>
                <w:szCs w:val="24"/>
              </w:rPr>
              <w:t>1-4%</w:t>
            </w:r>
          </w:p>
          <w:p w14:paraId="48BC0C92" w14:textId="77777777" w:rsidR="00DA0F96" w:rsidRPr="009751B8" w:rsidRDefault="009751B8" w:rsidP="00A939E1">
            <w:pPr>
              <w:jc w:val="both"/>
              <w:rPr>
                <w:sz w:val="24"/>
                <w:szCs w:val="24"/>
              </w:rPr>
            </w:pPr>
            <w:r w:rsidRPr="009751B8">
              <w:rPr>
                <w:sz w:val="24"/>
                <w:szCs w:val="24"/>
              </w:rPr>
              <w:t>4- -500 cu mm</w:t>
            </w:r>
          </w:p>
        </w:tc>
      </w:tr>
      <w:tr w:rsidR="00DA0F96" w:rsidRPr="009751B8" w14:paraId="290EAC81" w14:textId="77777777" w:rsidTr="00A939E1">
        <w:tc>
          <w:tcPr>
            <w:tcW w:w="3823" w:type="dxa"/>
            <w:tcBorders>
              <w:top w:val="single" w:sz="4" w:space="0" w:color="auto"/>
              <w:left w:val="single" w:sz="4" w:space="0" w:color="auto"/>
              <w:bottom w:val="single" w:sz="4" w:space="0" w:color="auto"/>
              <w:right w:val="single" w:sz="4" w:space="0" w:color="auto"/>
            </w:tcBorders>
            <w:hideMark/>
          </w:tcPr>
          <w:p w14:paraId="03A45F02" w14:textId="77777777" w:rsidR="00DA0F96" w:rsidRPr="009751B8" w:rsidRDefault="009751B8" w:rsidP="00A939E1">
            <w:pPr>
              <w:rPr>
                <w:b/>
                <w:sz w:val="24"/>
                <w:szCs w:val="24"/>
              </w:rPr>
            </w:pPr>
            <w:r w:rsidRPr="009751B8">
              <w:rPr>
                <w:b/>
                <w:color w:val="000000"/>
                <w:sz w:val="24"/>
                <w:szCs w:val="24"/>
              </w:rPr>
              <w:t>Lymphocyte count</w:t>
            </w:r>
          </w:p>
        </w:tc>
        <w:tc>
          <w:tcPr>
            <w:tcW w:w="2647" w:type="dxa"/>
            <w:tcBorders>
              <w:top w:val="single" w:sz="4" w:space="0" w:color="auto"/>
              <w:left w:val="single" w:sz="4" w:space="0" w:color="auto"/>
              <w:bottom w:val="single" w:sz="4" w:space="0" w:color="auto"/>
              <w:right w:val="single" w:sz="4" w:space="0" w:color="auto"/>
            </w:tcBorders>
          </w:tcPr>
          <w:p w14:paraId="53DD8380" w14:textId="77777777" w:rsidR="00DA0F96" w:rsidRPr="009751B8" w:rsidRDefault="009751B8" w:rsidP="00A939E1">
            <w:pPr>
              <w:jc w:val="both"/>
              <w:rPr>
                <w:sz w:val="24"/>
                <w:szCs w:val="24"/>
              </w:rPr>
            </w:pPr>
            <w:r w:rsidRPr="009751B8">
              <w:rPr>
                <w:sz w:val="24"/>
                <w:szCs w:val="24"/>
              </w:rPr>
              <w:t>15</w:t>
            </w:r>
          </w:p>
        </w:tc>
        <w:tc>
          <w:tcPr>
            <w:tcW w:w="3266" w:type="dxa"/>
            <w:tcBorders>
              <w:top w:val="single" w:sz="4" w:space="0" w:color="auto"/>
              <w:left w:val="single" w:sz="4" w:space="0" w:color="auto"/>
              <w:bottom w:val="single" w:sz="4" w:space="0" w:color="auto"/>
              <w:right w:val="single" w:sz="4" w:space="0" w:color="auto"/>
            </w:tcBorders>
            <w:hideMark/>
          </w:tcPr>
          <w:p w14:paraId="740AB30B" w14:textId="77777777" w:rsidR="00DA0F96" w:rsidRPr="009751B8" w:rsidRDefault="009751B8" w:rsidP="00A939E1">
            <w:pPr>
              <w:jc w:val="both"/>
              <w:rPr>
                <w:sz w:val="24"/>
                <w:szCs w:val="24"/>
              </w:rPr>
            </w:pPr>
            <w:r w:rsidRPr="009751B8">
              <w:rPr>
                <w:sz w:val="24"/>
                <w:szCs w:val="24"/>
              </w:rPr>
              <w:t>25-35%</w:t>
            </w:r>
          </w:p>
          <w:p w14:paraId="59839C43" w14:textId="77777777" w:rsidR="00DA0F96" w:rsidRPr="009751B8" w:rsidRDefault="009751B8" w:rsidP="00A939E1">
            <w:pPr>
              <w:jc w:val="both"/>
              <w:rPr>
                <w:sz w:val="24"/>
                <w:szCs w:val="24"/>
              </w:rPr>
            </w:pPr>
            <w:r w:rsidRPr="009751B8">
              <w:rPr>
                <w:sz w:val="24"/>
                <w:szCs w:val="24"/>
              </w:rPr>
              <w:t>800 -3,500/cu mm</w:t>
            </w:r>
          </w:p>
        </w:tc>
      </w:tr>
      <w:tr w:rsidR="00DA0F96" w:rsidRPr="009751B8" w14:paraId="25FC023A" w14:textId="77777777" w:rsidTr="00A939E1">
        <w:tc>
          <w:tcPr>
            <w:tcW w:w="3823" w:type="dxa"/>
            <w:tcBorders>
              <w:top w:val="single" w:sz="4" w:space="0" w:color="auto"/>
              <w:left w:val="single" w:sz="4" w:space="0" w:color="auto"/>
              <w:bottom w:val="single" w:sz="4" w:space="0" w:color="auto"/>
              <w:right w:val="single" w:sz="4" w:space="0" w:color="auto"/>
            </w:tcBorders>
            <w:hideMark/>
          </w:tcPr>
          <w:p w14:paraId="32FC9580" w14:textId="77777777" w:rsidR="00DA0F96" w:rsidRPr="009751B8" w:rsidRDefault="009751B8" w:rsidP="00A939E1">
            <w:pPr>
              <w:rPr>
                <w:b/>
                <w:color w:val="000000"/>
                <w:sz w:val="24"/>
                <w:szCs w:val="24"/>
              </w:rPr>
            </w:pPr>
            <w:r w:rsidRPr="009751B8">
              <w:rPr>
                <w:b/>
                <w:color w:val="000000"/>
                <w:sz w:val="24"/>
                <w:szCs w:val="24"/>
              </w:rPr>
              <w:t>Monocyte count</w:t>
            </w:r>
          </w:p>
        </w:tc>
        <w:tc>
          <w:tcPr>
            <w:tcW w:w="2647" w:type="dxa"/>
            <w:tcBorders>
              <w:top w:val="single" w:sz="4" w:space="0" w:color="auto"/>
              <w:left w:val="single" w:sz="4" w:space="0" w:color="auto"/>
              <w:bottom w:val="single" w:sz="4" w:space="0" w:color="auto"/>
              <w:right w:val="single" w:sz="4" w:space="0" w:color="auto"/>
            </w:tcBorders>
          </w:tcPr>
          <w:p w14:paraId="1F0011AA" w14:textId="77777777" w:rsidR="00DA0F96" w:rsidRPr="009751B8" w:rsidRDefault="009751B8" w:rsidP="00A939E1">
            <w:pPr>
              <w:jc w:val="both"/>
              <w:rPr>
                <w:sz w:val="24"/>
                <w:szCs w:val="24"/>
              </w:rPr>
            </w:pPr>
            <w:r w:rsidRPr="009751B8">
              <w:rPr>
                <w:sz w:val="24"/>
                <w:szCs w:val="24"/>
              </w:rPr>
              <w:t>3</w:t>
            </w:r>
          </w:p>
        </w:tc>
        <w:tc>
          <w:tcPr>
            <w:tcW w:w="3266" w:type="dxa"/>
            <w:tcBorders>
              <w:top w:val="single" w:sz="4" w:space="0" w:color="auto"/>
              <w:left w:val="single" w:sz="4" w:space="0" w:color="auto"/>
              <w:bottom w:val="single" w:sz="4" w:space="0" w:color="auto"/>
              <w:right w:val="single" w:sz="4" w:space="0" w:color="auto"/>
            </w:tcBorders>
            <w:hideMark/>
          </w:tcPr>
          <w:p w14:paraId="60B26925" w14:textId="77777777" w:rsidR="00DA0F96" w:rsidRPr="009751B8" w:rsidRDefault="009751B8" w:rsidP="00A939E1">
            <w:pPr>
              <w:jc w:val="both"/>
              <w:rPr>
                <w:sz w:val="24"/>
                <w:szCs w:val="24"/>
              </w:rPr>
            </w:pPr>
            <w:r w:rsidRPr="009751B8">
              <w:rPr>
                <w:sz w:val="24"/>
                <w:szCs w:val="24"/>
              </w:rPr>
              <w:t>3-7%</w:t>
            </w:r>
          </w:p>
          <w:p w14:paraId="377887BC" w14:textId="77777777" w:rsidR="00DA0F96" w:rsidRPr="009751B8" w:rsidRDefault="009751B8" w:rsidP="00A939E1">
            <w:pPr>
              <w:jc w:val="both"/>
              <w:rPr>
                <w:sz w:val="24"/>
                <w:szCs w:val="24"/>
              </w:rPr>
            </w:pPr>
            <w:r w:rsidRPr="009751B8">
              <w:rPr>
                <w:sz w:val="24"/>
                <w:szCs w:val="24"/>
              </w:rPr>
              <w:t>200-800/cu mm</w:t>
            </w:r>
          </w:p>
        </w:tc>
      </w:tr>
      <w:tr w:rsidR="00DA0F96" w:rsidRPr="009751B8" w14:paraId="64DBF6D7" w14:textId="77777777" w:rsidTr="00A939E1">
        <w:tc>
          <w:tcPr>
            <w:tcW w:w="3823" w:type="dxa"/>
            <w:tcBorders>
              <w:top w:val="single" w:sz="4" w:space="0" w:color="auto"/>
              <w:left w:val="single" w:sz="4" w:space="0" w:color="auto"/>
              <w:bottom w:val="single" w:sz="4" w:space="0" w:color="auto"/>
              <w:right w:val="single" w:sz="4" w:space="0" w:color="auto"/>
            </w:tcBorders>
            <w:hideMark/>
          </w:tcPr>
          <w:p w14:paraId="4FEE371F" w14:textId="77777777" w:rsidR="00DA0F96" w:rsidRPr="009751B8" w:rsidRDefault="009751B8" w:rsidP="00A939E1">
            <w:pPr>
              <w:rPr>
                <w:b/>
                <w:color w:val="000000"/>
                <w:sz w:val="24"/>
                <w:szCs w:val="24"/>
              </w:rPr>
            </w:pPr>
            <w:r w:rsidRPr="009751B8">
              <w:rPr>
                <w:b/>
                <w:color w:val="000000"/>
                <w:sz w:val="24"/>
                <w:szCs w:val="24"/>
              </w:rPr>
              <w:t>Platelet count</w:t>
            </w:r>
          </w:p>
        </w:tc>
        <w:tc>
          <w:tcPr>
            <w:tcW w:w="2647" w:type="dxa"/>
            <w:tcBorders>
              <w:top w:val="single" w:sz="4" w:space="0" w:color="auto"/>
              <w:left w:val="single" w:sz="4" w:space="0" w:color="auto"/>
              <w:bottom w:val="single" w:sz="4" w:space="0" w:color="auto"/>
              <w:right w:val="single" w:sz="4" w:space="0" w:color="auto"/>
            </w:tcBorders>
          </w:tcPr>
          <w:p w14:paraId="00C5881E" w14:textId="77777777" w:rsidR="00DA0F96" w:rsidRPr="009751B8" w:rsidRDefault="009751B8" w:rsidP="00A939E1">
            <w:pPr>
              <w:jc w:val="both"/>
              <w:rPr>
                <w:sz w:val="24"/>
                <w:szCs w:val="24"/>
              </w:rPr>
            </w:pPr>
            <w:r w:rsidRPr="009751B8">
              <w:rPr>
                <w:sz w:val="24"/>
                <w:szCs w:val="24"/>
              </w:rPr>
              <w:t>357</w:t>
            </w:r>
          </w:p>
        </w:tc>
        <w:tc>
          <w:tcPr>
            <w:tcW w:w="3266" w:type="dxa"/>
            <w:tcBorders>
              <w:top w:val="single" w:sz="4" w:space="0" w:color="auto"/>
              <w:left w:val="single" w:sz="4" w:space="0" w:color="auto"/>
              <w:bottom w:val="single" w:sz="4" w:space="0" w:color="auto"/>
              <w:right w:val="single" w:sz="4" w:space="0" w:color="auto"/>
            </w:tcBorders>
            <w:hideMark/>
          </w:tcPr>
          <w:p w14:paraId="350390EF" w14:textId="77777777" w:rsidR="00DA0F96" w:rsidRPr="009751B8" w:rsidRDefault="009751B8" w:rsidP="00A939E1">
            <w:pPr>
              <w:jc w:val="both"/>
              <w:rPr>
                <w:sz w:val="24"/>
                <w:szCs w:val="24"/>
              </w:rPr>
            </w:pPr>
            <w:r w:rsidRPr="009751B8">
              <w:rPr>
                <w:sz w:val="24"/>
                <w:szCs w:val="24"/>
              </w:rPr>
              <w:t>150,000-450,000/cu mm</w:t>
            </w:r>
          </w:p>
        </w:tc>
      </w:tr>
      <w:tr w:rsidR="00DA0F96" w:rsidRPr="009751B8" w14:paraId="3360BDBD" w14:textId="77777777" w:rsidTr="00A939E1">
        <w:tc>
          <w:tcPr>
            <w:tcW w:w="3823" w:type="dxa"/>
            <w:tcBorders>
              <w:top w:val="single" w:sz="4" w:space="0" w:color="auto"/>
              <w:left w:val="single" w:sz="4" w:space="0" w:color="auto"/>
              <w:bottom w:val="single" w:sz="4" w:space="0" w:color="auto"/>
              <w:right w:val="single" w:sz="4" w:space="0" w:color="auto"/>
            </w:tcBorders>
          </w:tcPr>
          <w:p w14:paraId="65998F86" w14:textId="77777777" w:rsidR="00DA0F96" w:rsidRPr="009751B8" w:rsidRDefault="009751B8" w:rsidP="00A939E1">
            <w:pPr>
              <w:rPr>
                <w:b/>
                <w:color w:val="000000"/>
                <w:sz w:val="24"/>
                <w:szCs w:val="24"/>
              </w:rPr>
            </w:pPr>
            <w:r w:rsidRPr="009751B8">
              <w:rPr>
                <w:b/>
                <w:color w:val="000000"/>
                <w:sz w:val="24"/>
                <w:szCs w:val="24"/>
              </w:rPr>
              <w:t>Morphological changes of blood cells</w:t>
            </w:r>
          </w:p>
        </w:tc>
        <w:tc>
          <w:tcPr>
            <w:tcW w:w="2647" w:type="dxa"/>
            <w:tcBorders>
              <w:top w:val="single" w:sz="4" w:space="0" w:color="auto"/>
              <w:left w:val="single" w:sz="4" w:space="0" w:color="auto"/>
              <w:bottom w:val="single" w:sz="4" w:space="0" w:color="auto"/>
              <w:right w:val="single" w:sz="4" w:space="0" w:color="auto"/>
            </w:tcBorders>
          </w:tcPr>
          <w:p w14:paraId="4F24021D" w14:textId="77777777" w:rsidR="00DA0F96" w:rsidRPr="009751B8" w:rsidRDefault="000158CB" w:rsidP="00A939E1">
            <w:pPr>
              <w:jc w:val="both"/>
              <w:rPr>
                <w:sz w:val="24"/>
                <w:szCs w:val="24"/>
              </w:rPr>
            </w:pPr>
          </w:p>
        </w:tc>
        <w:tc>
          <w:tcPr>
            <w:tcW w:w="3266" w:type="dxa"/>
            <w:tcBorders>
              <w:top w:val="single" w:sz="4" w:space="0" w:color="auto"/>
              <w:left w:val="single" w:sz="4" w:space="0" w:color="auto"/>
              <w:bottom w:val="single" w:sz="4" w:space="0" w:color="auto"/>
              <w:right w:val="single" w:sz="4" w:space="0" w:color="auto"/>
            </w:tcBorders>
          </w:tcPr>
          <w:p w14:paraId="3371E4BC" w14:textId="77777777" w:rsidR="00DA0F96" w:rsidRPr="009751B8" w:rsidRDefault="000158CB" w:rsidP="00A939E1">
            <w:pPr>
              <w:jc w:val="both"/>
              <w:rPr>
                <w:sz w:val="24"/>
                <w:szCs w:val="24"/>
              </w:rPr>
            </w:pPr>
          </w:p>
        </w:tc>
      </w:tr>
    </w:tbl>
    <w:p w14:paraId="215BD367" w14:textId="77777777" w:rsidR="00F93C36" w:rsidRPr="00B42DE0" w:rsidRDefault="000158CB" w:rsidP="002D04E7">
      <w:pPr>
        <w:spacing w:after="0" w:line="276" w:lineRule="auto"/>
        <w:ind w:left="720"/>
        <w:jc w:val="both"/>
        <w:rPr>
          <w:rFonts w:eastAsia="Calibri" w:cs="Times New Roman"/>
          <w:b/>
          <w:bCs/>
          <w:sz w:val="24"/>
          <w:szCs w:val="24"/>
        </w:rPr>
      </w:pPr>
    </w:p>
    <w:p w14:paraId="5AC9E4CB" w14:textId="77777777" w:rsidR="00B42DE0" w:rsidRPr="00B42DE0" w:rsidRDefault="009751B8" w:rsidP="00A939E1">
      <w:pPr>
        <w:pStyle w:val="Listparagraf"/>
        <w:spacing w:after="0"/>
        <w:jc w:val="both"/>
        <w:rPr>
          <w:rFonts w:ascii="Times New Roman" w:eastAsia="Calibri" w:hAnsi="Times New Roman" w:cs="Times New Roman"/>
          <w:b/>
          <w:sz w:val="24"/>
          <w:szCs w:val="24"/>
          <w:lang w:val="en-GB"/>
        </w:rPr>
      </w:pPr>
      <w:bookmarkStart w:id="2" w:name="_Hlk182923065"/>
      <w:r w:rsidRPr="00B42DE0">
        <w:rPr>
          <w:rFonts w:ascii="Times New Roman" w:eastAsia="Calibri" w:hAnsi="Times New Roman" w:cs="Times New Roman"/>
          <w:b/>
          <w:sz w:val="24"/>
          <w:szCs w:val="24"/>
          <w:lang w:val="en-GB"/>
        </w:rPr>
        <w:t>Questions:</w:t>
      </w:r>
      <w:bookmarkEnd w:id="2"/>
    </w:p>
    <w:p w14:paraId="0E5B1970"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1. What changes in the white blood count are seen in the patient? Argue your answer.</w:t>
      </w:r>
    </w:p>
    <w:p w14:paraId="57EBA16C"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3860DBDC">
          <v:rect id="_x0000_i1644" style="width:0;height:1.5pt" o:hralign="center" o:hrstd="t" o:hr="t" fillcolor="#a0a0a0" stroked="f"/>
        </w:pict>
      </w:r>
    </w:p>
    <w:p w14:paraId="059C8DDF"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76DF52AC">
          <v:rect id="_x0000_i1645" style="width:0;height:1.5pt" o:hralign="center" o:hrstd="t" o:hr="t" fillcolor="#a0a0a0" stroked="f"/>
        </w:pict>
      </w:r>
    </w:p>
    <w:p w14:paraId="61FB4B1F"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707382D3">
          <v:rect id="_x0000_i1646" style="width:0;height:1.5pt" o:hralign="center" o:hrstd="t" o:hr="t" fillcolor="#a0a0a0" stroked="f"/>
        </w:pict>
      </w:r>
    </w:p>
    <w:p w14:paraId="007DDD6D"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1A6EB9B0">
          <v:rect id="_x0000_i1647" style="width:0;height:1.5pt" o:hralign="center" o:hrstd="t" o:hr="t" fillcolor="#a0a0a0" stroked="f"/>
        </w:pict>
      </w:r>
    </w:p>
    <w:p w14:paraId="77A4470E"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4D6511B">
          <v:rect id="_x0000_i1648" style="width:0;height:1.5pt" o:hralign="center" o:hrstd="t" o:hr="t" fillcolor="#a0a0a0" stroked="f"/>
        </w:pict>
      </w:r>
    </w:p>
    <w:p w14:paraId="7446E795"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lastRenderedPageBreak/>
        <w:t>2. What is the pathogenetic mechanism of this pathologic process of the leukocyte system?</w:t>
      </w:r>
    </w:p>
    <w:p w14:paraId="5F2F427A"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4CF24D2D">
          <v:rect id="_x0000_i1649" style="width:0;height:1.5pt" o:hralign="center" o:hrstd="t" o:hr="t" fillcolor="#a0a0a0" stroked="f"/>
        </w:pict>
      </w:r>
    </w:p>
    <w:p w14:paraId="33162C32"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0687A56C">
          <v:rect id="_x0000_i1650" style="width:0;height:1.5pt" o:hralign="center" o:hrstd="t" o:hr="t" fillcolor="#a0a0a0" stroked="f"/>
        </w:pict>
      </w:r>
    </w:p>
    <w:p w14:paraId="74AA46E3"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1CE1CD32">
          <v:rect id="_x0000_i1651" style="width:0;height:1.5pt" o:hralign="center" o:hrstd="t" o:hr="t" fillcolor="#a0a0a0" stroked="f"/>
        </w:pict>
      </w:r>
    </w:p>
    <w:p w14:paraId="436E72AB"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1D89AA0B">
          <v:rect id="_x0000_i1652" style="width:0;height:1.5pt" o:hralign="center" o:hrstd="t" o:hr="t" fillcolor="#a0a0a0" stroked="f"/>
        </w:pict>
      </w:r>
    </w:p>
    <w:p w14:paraId="7F31DBDD"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454D2849">
          <v:rect id="_x0000_i1653" style="width:0;height:1.5pt" o:hralign="center" o:hrstd="t" o:hr="t" fillcolor="#a0a0a0" stroked="f"/>
        </w:pict>
      </w:r>
    </w:p>
    <w:p w14:paraId="36CCB402"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3. Explain what type of nuclear deviation is present in the patient’s CBC?</w:t>
      </w:r>
    </w:p>
    <w:p w14:paraId="66227AFA"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3C0F4C84">
          <v:rect id="_x0000_i1654" style="width:0;height:1.5pt" o:hralign="center" o:hrstd="t" o:hr="t" fillcolor="#a0a0a0" stroked="f"/>
        </w:pict>
      </w:r>
    </w:p>
    <w:p w14:paraId="53D4C93F"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31F72F2F">
          <v:rect id="_x0000_i1655" style="width:0;height:1.5pt" o:hralign="center" o:hrstd="t" o:hr="t" fillcolor="#a0a0a0" stroked="f"/>
        </w:pict>
      </w:r>
    </w:p>
    <w:p w14:paraId="25395C77"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72D9DFA2">
          <v:rect id="_x0000_i1656" style="width:0;height:1.5pt" o:hralign="center" o:hrstd="t" o:hr="t" fillcolor="#a0a0a0" stroked="f"/>
        </w:pict>
      </w:r>
    </w:p>
    <w:p w14:paraId="249D0E42"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B654795">
          <v:rect id="_x0000_i1657" style="width:0;height:1.5pt" o:hralign="center" o:hrstd="t" o:hr="t" fillcolor="#a0a0a0" stroked="f"/>
        </w:pict>
      </w:r>
    </w:p>
    <w:p w14:paraId="3838C954"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6777F12C">
          <v:rect id="_x0000_i1658" style="width:0;height:1.5pt" o:hralign="center" o:hrstd="t" o:hr="t" fillcolor="#a0a0a0" stroked="f"/>
        </w:pict>
      </w:r>
    </w:p>
    <w:p w14:paraId="75905CB3"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4. In what type of pathology is eosinophilic and basophilic leukocytosis present?</w:t>
      </w:r>
    </w:p>
    <w:p w14:paraId="3E414047"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7F6C2136">
          <v:rect id="_x0000_i1659" style="width:0;height:1.5pt" o:hralign="center" o:hrstd="t" o:hr="t" fillcolor="#a0a0a0" stroked="f"/>
        </w:pict>
      </w:r>
    </w:p>
    <w:p w14:paraId="684BCA5E"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72431AF6">
          <v:rect id="_x0000_i1660" style="width:0;height:1.5pt" o:hralign="center" o:hrstd="t" o:hr="t" fillcolor="#a0a0a0" stroked="f"/>
        </w:pict>
      </w:r>
    </w:p>
    <w:p w14:paraId="3E9F6B8A"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136E436F">
          <v:rect id="_x0000_i1661" style="width:0;height:1.5pt" o:hralign="center" o:hrstd="t" o:hr="t" fillcolor="#a0a0a0" stroked="f"/>
        </w:pict>
      </w:r>
    </w:p>
    <w:p w14:paraId="04ED5C7C"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081DBABE">
          <v:rect id="_x0000_i1662" style="width:0;height:1.5pt" o:hralign="center" o:hrstd="t" o:hr="t" fillcolor="#a0a0a0" stroked="f"/>
        </w:pict>
      </w:r>
    </w:p>
    <w:p w14:paraId="2101C23D"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7791AE16">
          <v:rect id="_x0000_i1663" style="width:0;height:1.5pt" o:hralign="center" o:hrstd="t" o:hr="t" fillcolor="#a0a0a0" stroked="f"/>
        </w:pict>
      </w:r>
    </w:p>
    <w:p w14:paraId="5B8552AF"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5. In what type of pathology is absolute and relative lymphocytic leukocytosis present?</w:t>
      </w:r>
    </w:p>
    <w:p w14:paraId="24C1EA14"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AD0827F">
          <v:rect id="_x0000_i1664" style="width:0;height:1.5pt" o:hralign="center" o:hrstd="t" o:hr="t" fillcolor="#a0a0a0" stroked="f"/>
        </w:pict>
      </w:r>
    </w:p>
    <w:p w14:paraId="3E3DC753"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1C2B0965">
          <v:rect id="_x0000_i1665" style="width:0;height:1.5pt" o:hralign="center" o:hrstd="t" o:hr="t" fillcolor="#a0a0a0" stroked="f"/>
        </w:pict>
      </w:r>
    </w:p>
    <w:p w14:paraId="63148E9F"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3A143791">
          <v:rect id="_x0000_i1666" style="width:0;height:1.5pt" o:hralign="center" o:hrstd="t" o:hr="t" fillcolor="#a0a0a0" stroked="f"/>
        </w:pict>
      </w:r>
    </w:p>
    <w:p w14:paraId="26B050F1"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34A48148">
          <v:rect id="_x0000_i1667" style="width:0;height:1.5pt" o:hralign="center" o:hrstd="t" o:hr="t" fillcolor="#a0a0a0" stroked="f"/>
        </w:pict>
      </w:r>
    </w:p>
    <w:p w14:paraId="551DE599"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6006533">
          <v:rect id="_x0000_i1668" style="width:0;height:1.5pt" o:hralign="center" o:hrstd="t" o:hr="t" fillcolor="#a0a0a0" stroked="f"/>
        </w:pict>
      </w:r>
    </w:p>
    <w:p w14:paraId="76FDF353"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78371849">
          <v:rect id="_x0000_i1669" style="width:0;height:1.5pt" o:hralign="center" o:hrstd="t" o:hr="t" fillcolor="#a0a0a0" stroked="f"/>
        </w:pict>
      </w:r>
    </w:p>
    <w:p w14:paraId="076CA1B4" w14:textId="77777777" w:rsidR="00DA0F96" w:rsidRPr="00B42DE0" w:rsidRDefault="000158CB" w:rsidP="00B42DE0">
      <w:pPr>
        <w:spacing w:after="0" w:line="276" w:lineRule="auto"/>
        <w:ind w:left="720"/>
        <w:jc w:val="both"/>
        <w:rPr>
          <w:rFonts w:eastAsia="Calibri" w:cs="Times New Roman"/>
          <w:b/>
          <w:bCs/>
          <w:sz w:val="24"/>
          <w:szCs w:val="24"/>
        </w:rPr>
      </w:pPr>
    </w:p>
    <w:p w14:paraId="6D843541" w14:textId="77777777" w:rsidR="00DA0F96" w:rsidRPr="00B42DE0" w:rsidRDefault="000158CB" w:rsidP="002D04E7">
      <w:pPr>
        <w:spacing w:after="0" w:line="276" w:lineRule="auto"/>
        <w:ind w:left="720"/>
        <w:jc w:val="both"/>
        <w:rPr>
          <w:rFonts w:eastAsia="Calibri" w:cs="Times New Roman"/>
          <w:b/>
          <w:bCs/>
          <w:sz w:val="24"/>
          <w:szCs w:val="24"/>
        </w:rPr>
      </w:pPr>
    </w:p>
    <w:p w14:paraId="03FBE7AB" w14:textId="03F437D5" w:rsidR="00F93C36" w:rsidRDefault="000158CB" w:rsidP="002D04E7">
      <w:pPr>
        <w:spacing w:after="0" w:line="276" w:lineRule="auto"/>
        <w:ind w:left="720"/>
        <w:jc w:val="both"/>
        <w:rPr>
          <w:rFonts w:eastAsia="Calibri" w:cs="Times New Roman"/>
          <w:b/>
          <w:bCs/>
          <w:sz w:val="24"/>
          <w:szCs w:val="24"/>
        </w:rPr>
      </w:pPr>
    </w:p>
    <w:p w14:paraId="4B0EA133" w14:textId="0B4AEB8F" w:rsidR="009751B8" w:rsidRDefault="009751B8" w:rsidP="002D04E7">
      <w:pPr>
        <w:spacing w:after="0" w:line="276" w:lineRule="auto"/>
        <w:ind w:left="720"/>
        <w:jc w:val="both"/>
        <w:rPr>
          <w:rFonts w:eastAsia="Calibri" w:cs="Times New Roman"/>
          <w:b/>
          <w:bCs/>
          <w:sz w:val="24"/>
          <w:szCs w:val="24"/>
        </w:rPr>
      </w:pPr>
    </w:p>
    <w:p w14:paraId="543B921B" w14:textId="0C6108C1" w:rsidR="009751B8" w:rsidRDefault="009751B8" w:rsidP="002D04E7">
      <w:pPr>
        <w:spacing w:after="0" w:line="276" w:lineRule="auto"/>
        <w:ind w:left="720"/>
        <w:jc w:val="both"/>
        <w:rPr>
          <w:rFonts w:eastAsia="Calibri" w:cs="Times New Roman"/>
          <w:b/>
          <w:bCs/>
          <w:sz w:val="24"/>
          <w:szCs w:val="24"/>
        </w:rPr>
      </w:pPr>
    </w:p>
    <w:p w14:paraId="019979A8" w14:textId="77DCD594" w:rsidR="009751B8" w:rsidRDefault="009751B8" w:rsidP="002D04E7">
      <w:pPr>
        <w:spacing w:after="0" w:line="276" w:lineRule="auto"/>
        <w:ind w:left="720"/>
        <w:jc w:val="both"/>
        <w:rPr>
          <w:rFonts w:eastAsia="Calibri" w:cs="Times New Roman"/>
          <w:b/>
          <w:bCs/>
          <w:sz w:val="24"/>
          <w:szCs w:val="24"/>
        </w:rPr>
      </w:pPr>
    </w:p>
    <w:p w14:paraId="6DFA8DC5" w14:textId="401D9F73" w:rsidR="009751B8" w:rsidRDefault="009751B8" w:rsidP="002D04E7">
      <w:pPr>
        <w:spacing w:after="0" w:line="276" w:lineRule="auto"/>
        <w:ind w:left="720"/>
        <w:jc w:val="both"/>
        <w:rPr>
          <w:rFonts w:eastAsia="Calibri" w:cs="Times New Roman"/>
          <w:b/>
          <w:bCs/>
          <w:sz w:val="24"/>
          <w:szCs w:val="24"/>
        </w:rPr>
      </w:pPr>
    </w:p>
    <w:p w14:paraId="4B7AD35F" w14:textId="77777777" w:rsidR="009751B8" w:rsidRPr="00B42DE0" w:rsidRDefault="009751B8" w:rsidP="002D04E7">
      <w:pPr>
        <w:spacing w:after="0" w:line="276" w:lineRule="auto"/>
        <w:ind w:left="720"/>
        <w:jc w:val="both"/>
        <w:rPr>
          <w:rFonts w:eastAsia="Calibri" w:cs="Times New Roman"/>
          <w:b/>
          <w:bCs/>
          <w:sz w:val="24"/>
          <w:szCs w:val="24"/>
        </w:rPr>
      </w:pPr>
    </w:p>
    <w:p w14:paraId="71F331B5" w14:textId="77777777" w:rsidR="00F93C36" w:rsidRPr="00B42DE0" w:rsidRDefault="000158CB" w:rsidP="002D04E7">
      <w:pPr>
        <w:spacing w:after="0" w:line="276" w:lineRule="auto"/>
        <w:jc w:val="both"/>
        <w:rPr>
          <w:rFonts w:eastAsia="Calibri" w:cs="Times New Roman"/>
          <w:bCs/>
          <w:sz w:val="24"/>
          <w:szCs w:val="24"/>
        </w:rPr>
      </w:pPr>
    </w:p>
    <w:p w14:paraId="3D8CBE7B" w14:textId="77777777" w:rsidR="00F93C36" w:rsidRDefault="000158CB" w:rsidP="002D04E7">
      <w:pPr>
        <w:spacing w:after="0" w:line="276" w:lineRule="auto"/>
        <w:jc w:val="both"/>
        <w:rPr>
          <w:rFonts w:eastAsia="Calibri" w:cs="Times New Roman"/>
          <w:bCs/>
          <w:sz w:val="24"/>
          <w:szCs w:val="24"/>
        </w:rPr>
      </w:pPr>
    </w:p>
    <w:p w14:paraId="19C127A9" w14:textId="77777777" w:rsidR="009751B8" w:rsidRDefault="009751B8" w:rsidP="002D04E7">
      <w:pPr>
        <w:spacing w:after="0" w:line="276" w:lineRule="auto"/>
        <w:jc w:val="both"/>
        <w:rPr>
          <w:rFonts w:eastAsia="Calibri" w:cs="Times New Roman"/>
          <w:bCs/>
          <w:sz w:val="24"/>
          <w:szCs w:val="24"/>
        </w:rPr>
      </w:pPr>
    </w:p>
    <w:p w14:paraId="0CEF94AA" w14:textId="77777777" w:rsidR="009751B8" w:rsidRDefault="009751B8" w:rsidP="002D04E7">
      <w:pPr>
        <w:spacing w:after="0" w:line="276" w:lineRule="auto"/>
        <w:jc w:val="both"/>
        <w:rPr>
          <w:rFonts w:eastAsia="Calibri" w:cs="Times New Roman"/>
          <w:bCs/>
          <w:sz w:val="24"/>
          <w:szCs w:val="24"/>
        </w:rPr>
      </w:pPr>
    </w:p>
    <w:p w14:paraId="16B0E018" w14:textId="77777777" w:rsidR="009751B8" w:rsidRDefault="009751B8" w:rsidP="002D04E7">
      <w:pPr>
        <w:spacing w:after="0" w:line="276" w:lineRule="auto"/>
        <w:jc w:val="both"/>
        <w:rPr>
          <w:rFonts w:eastAsia="Calibri" w:cs="Times New Roman"/>
          <w:bCs/>
          <w:sz w:val="24"/>
          <w:szCs w:val="24"/>
        </w:rPr>
      </w:pPr>
    </w:p>
    <w:p w14:paraId="61820C18" w14:textId="77777777" w:rsidR="009751B8" w:rsidRDefault="009751B8" w:rsidP="002D04E7">
      <w:pPr>
        <w:spacing w:after="0" w:line="276" w:lineRule="auto"/>
        <w:jc w:val="both"/>
        <w:rPr>
          <w:rFonts w:eastAsia="Calibri" w:cs="Times New Roman"/>
          <w:bCs/>
          <w:sz w:val="24"/>
          <w:szCs w:val="24"/>
        </w:rPr>
      </w:pPr>
    </w:p>
    <w:p w14:paraId="682A082B" w14:textId="77777777" w:rsidR="009751B8" w:rsidRDefault="009751B8" w:rsidP="002D04E7">
      <w:pPr>
        <w:spacing w:after="0" w:line="276" w:lineRule="auto"/>
        <w:jc w:val="both"/>
        <w:rPr>
          <w:rFonts w:eastAsia="Calibri" w:cs="Times New Roman"/>
          <w:bCs/>
          <w:sz w:val="24"/>
          <w:szCs w:val="24"/>
        </w:rPr>
      </w:pPr>
    </w:p>
    <w:p w14:paraId="1BDC917C" w14:textId="77777777" w:rsidR="009751B8" w:rsidRDefault="009751B8" w:rsidP="002D04E7">
      <w:pPr>
        <w:spacing w:after="0" w:line="276" w:lineRule="auto"/>
        <w:jc w:val="both"/>
        <w:rPr>
          <w:rFonts w:eastAsia="Calibri" w:cs="Times New Roman"/>
          <w:bCs/>
          <w:sz w:val="24"/>
          <w:szCs w:val="24"/>
        </w:rPr>
      </w:pPr>
    </w:p>
    <w:p w14:paraId="19C6DB80" w14:textId="2F8852C8" w:rsidR="009751B8" w:rsidRPr="00B42DE0" w:rsidRDefault="009751B8" w:rsidP="002D04E7">
      <w:pPr>
        <w:spacing w:after="0" w:line="276" w:lineRule="auto"/>
        <w:jc w:val="both"/>
        <w:rPr>
          <w:rFonts w:eastAsia="Calibri" w:cs="Times New Roman"/>
          <w:bCs/>
          <w:sz w:val="24"/>
          <w:szCs w:val="24"/>
        </w:rPr>
        <w:sectPr w:rsidR="009751B8" w:rsidRPr="00B42DE0" w:rsidSect="009751B8">
          <w:pgSz w:w="11906" w:h="16838" w:code="9"/>
          <w:pgMar w:top="1440" w:right="1080" w:bottom="1440" w:left="1080" w:header="706" w:footer="706" w:gutter="0"/>
          <w:pgNumType w:start="1"/>
          <w:cols w:space="708"/>
          <w:docGrid w:linePitch="381"/>
        </w:sectPr>
      </w:pPr>
    </w:p>
    <w:p w14:paraId="7CDF82F5" w14:textId="77777777" w:rsidR="00F93C36" w:rsidRPr="00B42DE0" w:rsidRDefault="009751B8" w:rsidP="00B42DE0">
      <w:pPr>
        <w:spacing w:after="0" w:line="276" w:lineRule="auto"/>
        <w:jc w:val="center"/>
        <w:rPr>
          <w:rFonts w:eastAsia="Calibri" w:cs="Times New Roman"/>
          <w:b/>
          <w:sz w:val="24"/>
          <w:szCs w:val="24"/>
        </w:rPr>
      </w:pPr>
      <w:r w:rsidRPr="00B42DE0">
        <w:rPr>
          <w:rFonts w:eastAsia="Calibri" w:cs="Times New Roman"/>
          <w:b/>
          <w:sz w:val="24"/>
          <w:szCs w:val="24"/>
        </w:rPr>
        <w:lastRenderedPageBreak/>
        <w:t>Clinical case 4</w:t>
      </w:r>
    </w:p>
    <w:p w14:paraId="25AFD975" w14:textId="77777777" w:rsidR="00FD268A" w:rsidRPr="00B42DE0" w:rsidRDefault="009751B8" w:rsidP="002D04E7">
      <w:pPr>
        <w:spacing w:after="0" w:line="276" w:lineRule="auto"/>
        <w:jc w:val="both"/>
        <w:rPr>
          <w:rFonts w:eastAsia="Calibri" w:cs="Times New Roman"/>
          <w:bCs/>
          <w:sz w:val="24"/>
          <w:szCs w:val="24"/>
        </w:rPr>
      </w:pPr>
      <w:bookmarkStart w:id="3" w:name="_Hlk181012239_0"/>
      <w:r w:rsidRPr="00B42DE0">
        <w:rPr>
          <w:rFonts w:eastAsia="Calibri" w:cs="Times New Roman"/>
          <w:bCs/>
          <w:sz w:val="24"/>
          <w:szCs w:val="24"/>
        </w:rPr>
        <w:t xml:space="preserve">A 34-year-old female patient presents to the dental clinic with complaints of severe oral pain, difficulty swallowing and a persistent sore throat. She reports that her symptoms started about 2 weeks ago and gradually worsened after treatment with penicillin antibiotics. </w:t>
      </w:r>
    </w:p>
    <w:p w14:paraId="66361912" w14:textId="77777777" w:rsidR="00F93C36" w:rsidRPr="00B42DE0" w:rsidRDefault="009751B8" w:rsidP="002D04E7">
      <w:pPr>
        <w:spacing w:after="0" w:line="276" w:lineRule="auto"/>
        <w:jc w:val="both"/>
        <w:rPr>
          <w:rFonts w:eastAsia="Calibri" w:cs="Times New Roman"/>
          <w:bCs/>
          <w:sz w:val="24"/>
          <w:szCs w:val="24"/>
        </w:rPr>
      </w:pPr>
      <w:r w:rsidRPr="00B42DE0">
        <w:rPr>
          <w:rFonts w:eastAsia="Calibri" w:cs="Times New Roman"/>
          <w:bCs/>
          <w:sz w:val="24"/>
          <w:szCs w:val="24"/>
        </w:rPr>
        <w:t xml:space="preserve">On oral examination: </w:t>
      </w:r>
      <w:proofErr w:type="spellStart"/>
      <w:r w:rsidRPr="00B42DE0">
        <w:rPr>
          <w:rFonts w:eastAsia="Calibri" w:cs="Times New Roman"/>
          <w:bCs/>
          <w:sz w:val="24"/>
          <w:szCs w:val="24"/>
        </w:rPr>
        <w:t>hyperemic</w:t>
      </w:r>
      <w:proofErr w:type="spellEnd"/>
      <w:r w:rsidRPr="00B42DE0">
        <w:rPr>
          <w:rFonts w:eastAsia="Calibri" w:cs="Times New Roman"/>
          <w:bCs/>
          <w:sz w:val="24"/>
          <w:szCs w:val="24"/>
        </w:rPr>
        <w:t>, swollen and inflamed buccal mucosa, multiple ulcerations on tongue, buccal mucosa and oropharynx.</w:t>
      </w:r>
    </w:p>
    <w:tbl>
      <w:tblPr>
        <w:tblStyle w:val="TableGrid3"/>
        <w:tblpPr w:leftFromText="180" w:rightFromText="180" w:vertAnchor="text" w:horzAnchor="margin" w:tblpY="207"/>
        <w:tblW w:w="0" w:type="auto"/>
        <w:tblLook w:val="04A0" w:firstRow="1" w:lastRow="0" w:firstColumn="1" w:lastColumn="0" w:noHBand="0" w:noVBand="1"/>
      </w:tblPr>
      <w:tblGrid>
        <w:gridCol w:w="3964"/>
        <w:gridCol w:w="2506"/>
        <w:gridCol w:w="3266"/>
      </w:tblGrid>
      <w:tr w:rsidR="00FD268A" w:rsidRPr="009751B8" w14:paraId="44080478" w14:textId="77777777" w:rsidTr="009751B8">
        <w:tc>
          <w:tcPr>
            <w:tcW w:w="3964" w:type="dxa"/>
            <w:tcBorders>
              <w:top w:val="single" w:sz="4" w:space="0" w:color="auto"/>
              <w:left w:val="single" w:sz="4" w:space="0" w:color="auto"/>
              <w:bottom w:val="single" w:sz="4" w:space="0" w:color="auto"/>
              <w:right w:val="single" w:sz="4" w:space="0" w:color="auto"/>
            </w:tcBorders>
            <w:hideMark/>
          </w:tcPr>
          <w:bookmarkEnd w:id="3"/>
          <w:p w14:paraId="446CB0E3" w14:textId="77777777" w:rsidR="00FD268A" w:rsidRPr="009751B8" w:rsidRDefault="009751B8" w:rsidP="009751B8">
            <w:pPr>
              <w:rPr>
                <w:b/>
                <w:sz w:val="24"/>
                <w:szCs w:val="24"/>
              </w:rPr>
            </w:pPr>
            <w:r w:rsidRPr="009751B8">
              <w:rPr>
                <w:b/>
                <w:sz w:val="24"/>
                <w:szCs w:val="24"/>
              </w:rPr>
              <w:t>CBC</w:t>
            </w:r>
          </w:p>
        </w:tc>
        <w:tc>
          <w:tcPr>
            <w:tcW w:w="2506" w:type="dxa"/>
            <w:tcBorders>
              <w:top w:val="single" w:sz="4" w:space="0" w:color="auto"/>
              <w:left w:val="single" w:sz="4" w:space="0" w:color="auto"/>
              <w:bottom w:val="single" w:sz="4" w:space="0" w:color="auto"/>
              <w:right w:val="single" w:sz="4" w:space="0" w:color="auto"/>
            </w:tcBorders>
            <w:hideMark/>
          </w:tcPr>
          <w:p w14:paraId="18CADD24" w14:textId="77777777" w:rsidR="00FD268A" w:rsidRPr="009751B8" w:rsidRDefault="009751B8" w:rsidP="009751B8">
            <w:pPr>
              <w:jc w:val="both"/>
              <w:rPr>
                <w:b/>
                <w:sz w:val="24"/>
                <w:szCs w:val="24"/>
              </w:rPr>
            </w:pPr>
            <w:r w:rsidRPr="009751B8">
              <w:rPr>
                <w:b/>
                <w:sz w:val="24"/>
                <w:szCs w:val="24"/>
              </w:rPr>
              <w:t>VALUES</w:t>
            </w:r>
          </w:p>
        </w:tc>
        <w:tc>
          <w:tcPr>
            <w:tcW w:w="3266" w:type="dxa"/>
            <w:tcBorders>
              <w:top w:val="single" w:sz="4" w:space="0" w:color="auto"/>
              <w:left w:val="single" w:sz="4" w:space="0" w:color="auto"/>
              <w:bottom w:val="single" w:sz="4" w:space="0" w:color="auto"/>
              <w:right w:val="single" w:sz="4" w:space="0" w:color="auto"/>
            </w:tcBorders>
            <w:hideMark/>
          </w:tcPr>
          <w:p w14:paraId="39927E67" w14:textId="77777777" w:rsidR="00FD268A" w:rsidRPr="009751B8" w:rsidRDefault="009751B8" w:rsidP="009751B8">
            <w:pPr>
              <w:jc w:val="both"/>
              <w:rPr>
                <w:b/>
                <w:sz w:val="24"/>
                <w:szCs w:val="24"/>
              </w:rPr>
            </w:pPr>
            <w:r w:rsidRPr="009751B8">
              <w:rPr>
                <w:b/>
                <w:sz w:val="24"/>
                <w:szCs w:val="24"/>
              </w:rPr>
              <w:t xml:space="preserve">REFERENCE RANGES </w:t>
            </w:r>
          </w:p>
        </w:tc>
      </w:tr>
      <w:tr w:rsidR="00FD268A" w:rsidRPr="009751B8" w14:paraId="2ECF62E1" w14:textId="77777777" w:rsidTr="009751B8">
        <w:tc>
          <w:tcPr>
            <w:tcW w:w="3964" w:type="dxa"/>
            <w:tcBorders>
              <w:top w:val="single" w:sz="4" w:space="0" w:color="auto"/>
              <w:left w:val="single" w:sz="4" w:space="0" w:color="auto"/>
              <w:bottom w:val="single" w:sz="4" w:space="0" w:color="auto"/>
              <w:right w:val="single" w:sz="4" w:space="0" w:color="auto"/>
            </w:tcBorders>
            <w:hideMark/>
          </w:tcPr>
          <w:p w14:paraId="02A03B47" w14:textId="77777777" w:rsidR="00FD268A" w:rsidRPr="009751B8" w:rsidRDefault="009751B8" w:rsidP="009751B8">
            <w:pPr>
              <w:rPr>
                <w:b/>
                <w:sz w:val="24"/>
                <w:szCs w:val="24"/>
              </w:rPr>
            </w:pPr>
            <w:r w:rsidRPr="009751B8">
              <w:rPr>
                <w:b/>
                <w:sz w:val="24"/>
                <w:szCs w:val="24"/>
              </w:rPr>
              <w:t>Hematocrit</w:t>
            </w:r>
          </w:p>
        </w:tc>
        <w:tc>
          <w:tcPr>
            <w:tcW w:w="2506" w:type="dxa"/>
            <w:tcBorders>
              <w:top w:val="single" w:sz="4" w:space="0" w:color="auto"/>
              <w:left w:val="single" w:sz="4" w:space="0" w:color="auto"/>
              <w:bottom w:val="single" w:sz="4" w:space="0" w:color="auto"/>
              <w:right w:val="single" w:sz="4" w:space="0" w:color="auto"/>
            </w:tcBorders>
          </w:tcPr>
          <w:p w14:paraId="580EB170" w14:textId="77777777" w:rsidR="00FD268A" w:rsidRPr="009751B8" w:rsidRDefault="009751B8" w:rsidP="009751B8">
            <w:pPr>
              <w:jc w:val="both"/>
              <w:rPr>
                <w:sz w:val="24"/>
                <w:szCs w:val="24"/>
              </w:rPr>
            </w:pPr>
            <w:r w:rsidRPr="009751B8">
              <w:rPr>
                <w:sz w:val="24"/>
                <w:szCs w:val="24"/>
              </w:rPr>
              <w:t>45</w:t>
            </w:r>
          </w:p>
        </w:tc>
        <w:tc>
          <w:tcPr>
            <w:tcW w:w="3266" w:type="dxa"/>
            <w:tcBorders>
              <w:top w:val="single" w:sz="4" w:space="0" w:color="auto"/>
              <w:left w:val="single" w:sz="4" w:space="0" w:color="auto"/>
              <w:bottom w:val="single" w:sz="4" w:space="0" w:color="auto"/>
              <w:right w:val="single" w:sz="4" w:space="0" w:color="auto"/>
            </w:tcBorders>
            <w:hideMark/>
          </w:tcPr>
          <w:p w14:paraId="46B9FAB1" w14:textId="77777777" w:rsidR="00FD268A" w:rsidRPr="009751B8" w:rsidRDefault="009751B8" w:rsidP="009751B8">
            <w:pPr>
              <w:jc w:val="both"/>
              <w:rPr>
                <w:sz w:val="24"/>
                <w:szCs w:val="24"/>
              </w:rPr>
            </w:pPr>
            <w:r w:rsidRPr="009751B8">
              <w:rPr>
                <w:b/>
                <w:sz w:val="24"/>
                <w:szCs w:val="24"/>
              </w:rPr>
              <w:t>Males</w:t>
            </w:r>
            <w:r w:rsidRPr="009751B8">
              <w:rPr>
                <w:sz w:val="24"/>
                <w:szCs w:val="24"/>
              </w:rPr>
              <w:t xml:space="preserve"> 39-49%</w:t>
            </w:r>
          </w:p>
          <w:p w14:paraId="67D34372" w14:textId="77777777" w:rsidR="00FD268A" w:rsidRPr="009751B8" w:rsidRDefault="009751B8" w:rsidP="009751B8">
            <w:pPr>
              <w:jc w:val="both"/>
              <w:rPr>
                <w:sz w:val="24"/>
                <w:szCs w:val="24"/>
              </w:rPr>
            </w:pPr>
            <w:r w:rsidRPr="009751B8">
              <w:rPr>
                <w:b/>
                <w:sz w:val="24"/>
                <w:szCs w:val="24"/>
              </w:rPr>
              <w:t xml:space="preserve">Females </w:t>
            </w:r>
            <w:r w:rsidRPr="009751B8">
              <w:rPr>
                <w:sz w:val="24"/>
                <w:szCs w:val="24"/>
              </w:rPr>
              <w:t>35-45%</w:t>
            </w:r>
          </w:p>
        </w:tc>
      </w:tr>
      <w:tr w:rsidR="00FD268A" w:rsidRPr="009751B8" w14:paraId="349D9171" w14:textId="77777777" w:rsidTr="009751B8">
        <w:tc>
          <w:tcPr>
            <w:tcW w:w="3964" w:type="dxa"/>
            <w:tcBorders>
              <w:top w:val="single" w:sz="4" w:space="0" w:color="auto"/>
              <w:left w:val="single" w:sz="4" w:space="0" w:color="auto"/>
              <w:bottom w:val="single" w:sz="4" w:space="0" w:color="auto"/>
              <w:right w:val="single" w:sz="4" w:space="0" w:color="auto"/>
            </w:tcBorders>
            <w:hideMark/>
          </w:tcPr>
          <w:p w14:paraId="65110BE1" w14:textId="77777777" w:rsidR="00FD268A" w:rsidRPr="009751B8" w:rsidRDefault="009751B8" w:rsidP="009751B8">
            <w:pPr>
              <w:rPr>
                <w:b/>
                <w:sz w:val="24"/>
                <w:szCs w:val="24"/>
              </w:rPr>
            </w:pPr>
            <w:r w:rsidRPr="009751B8">
              <w:rPr>
                <w:b/>
                <w:sz w:val="24"/>
                <w:szCs w:val="24"/>
              </w:rPr>
              <w:t xml:space="preserve">Hemoglobin </w:t>
            </w:r>
          </w:p>
        </w:tc>
        <w:tc>
          <w:tcPr>
            <w:tcW w:w="2506" w:type="dxa"/>
            <w:tcBorders>
              <w:top w:val="single" w:sz="4" w:space="0" w:color="auto"/>
              <w:left w:val="single" w:sz="4" w:space="0" w:color="auto"/>
              <w:bottom w:val="single" w:sz="4" w:space="0" w:color="auto"/>
              <w:right w:val="single" w:sz="4" w:space="0" w:color="auto"/>
            </w:tcBorders>
          </w:tcPr>
          <w:p w14:paraId="5A01B524" w14:textId="77777777" w:rsidR="00FD268A" w:rsidRPr="009751B8" w:rsidRDefault="009751B8" w:rsidP="009751B8">
            <w:pPr>
              <w:jc w:val="both"/>
              <w:rPr>
                <w:sz w:val="24"/>
                <w:szCs w:val="24"/>
              </w:rPr>
            </w:pPr>
            <w:r w:rsidRPr="009751B8">
              <w:rPr>
                <w:sz w:val="24"/>
                <w:szCs w:val="24"/>
              </w:rPr>
              <w:t>14,1</w:t>
            </w:r>
          </w:p>
        </w:tc>
        <w:tc>
          <w:tcPr>
            <w:tcW w:w="3266" w:type="dxa"/>
            <w:tcBorders>
              <w:top w:val="single" w:sz="4" w:space="0" w:color="auto"/>
              <w:left w:val="single" w:sz="4" w:space="0" w:color="auto"/>
              <w:bottom w:val="single" w:sz="4" w:space="0" w:color="auto"/>
              <w:right w:val="single" w:sz="4" w:space="0" w:color="auto"/>
            </w:tcBorders>
            <w:hideMark/>
          </w:tcPr>
          <w:p w14:paraId="0E8F1054" w14:textId="77777777" w:rsidR="00FD268A" w:rsidRPr="009751B8" w:rsidRDefault="009751B8" w:rsidP="009751B8">
            <w:pPr>
              <w:jc w:val="both"/>
              <w:rPr>
                <w:sz w:val="24"/>
                <w:szCs w:val="24"/>
              </w:rPr>
            </w:pPr>
            <w:r w:rsidRPr="009751B8">
              <w:rPr>
                <w:b/>
                <w:sz w:val="24"/>
                <w:szCs w:val="24"/>
              </w:rPr>
              <w:t xml:space="preserve">Males </w:t>
            </w:r>
            <w:r w:rsidRPr="009751B8">
              <w:rPr>
                <w:sz w:val="24"/>
                <w:szCs w:val="24"/>
              </w:rPr>
              <w:t>13,6-17,5 g/dL</w:t>
            </w:r>
          </w:p>
          <w:p w14:paraId="21722FB9" w14:textId="77777777" w:rsidR="00FD268A" w:rsidRPr="009751B8" w:rsidRDefault="009751B8" w:rsidP="009751B8">
            <w:pPr>
              <w:jc w:val="both"/>
              <w:rPr>
                <w:sz w:val="24"/>
                <w:szCs w:val="24"/>
              </w:rPr>
            </w:pPr>
            <w:r w:rsidRPr="009751B8">
              <w:rPr>
                <w:b/>
                <w:sz w:val="24"/>
                <w:szCs w:val="24"/>
              </w:rPr>
              <w:t>Females</w:t>
            </w:r>
            <w:r w:rsidRPr="009751B8">
              <w:rPr>
                <w:sz w:val="24"/>
                <w:szCs w:val="24"/>
              </w:rPr>
              <w:t xml:space="preserve"> 12,0-15,5 g/dL</w:t>
            </w:r>
          </w:p>
        </w:tc>
      </w:tr>
      <w:tr w:rsidR="00FD268A" w:rsidRPr="009751B8" w14:paraId="4B905805" w14:textId="77777777" w:rsidTr="009751B8">
        <w:tc>
          <w:tcPr>
            <w:tcW w:w="3964" w:type="dxa"/>
            <w:tcBorders>
              <w:top w:val="single" w:sz="4" w:space="0" w:color="auto"/>
              <w:left w:val="single" w:sz="4" w:space="0" w:color="auto"/>
              <w:bottom w:val="single" w:sz="4" w:space="0" w:color="auto"/>
              <w:right w:val="single" w:sz="4" w:space="0" w:color="auto"/>
            </w:tcBorders>
            <w:hideMark/>
          </w:tcPr>
          <w:p w14:paraId="1BE16F99" w14:textId="77777777" w:rsidR="00FD268A" w:rsidRPr="009751B8" w:rsidRDefault="009751B8" w:rsidP="009751B8">
            <w:pPr>
              <w:rPr>
                <w:b/>
                <w:sz w:val="24"/>
                <w:szCs w:val="24"/>
              </w:rPr>
            </w:pPr>
            <w:r w:rsidRPr="009751B8">
              <w:rPr>
                <w:b/>
                <w:sz w:val="24"/>
                <w:szCs w:val="24"/>
              </w:rPr>
              <w:t>Red blood cells (RBC)</w:t>
            </w:r>
          </w:p>
        </w:tc>
        <w:tc>
          <w:tcPr>
            <w:tcW w:w="2506" w:type="dxa"/>
            <w:tcBorders>
              <w:top w:val="single" w:sz="4" w:space="0" w:color="auto"/>
              <w:left w:val="single" w:sz="4" w:space="0" w:color="auto"/>
              <w:bottom w:val="single" w:sz="4" w:space="0" w:color="auto"/>
              <w:right w:val="single" w:sz="4" w:space="0" w:color="auto"/>
            </w:tcBorders>
          </w:tcPr>
          <w:p w14:paraId="3283085D" w14:textId="77777777" w:rsidR="00FD268A" w:rsidRPr="009751B8" w:rsidRDefault="009751B8" w:rsidP="009751B8">
            <w:pPr>
              <w:jc w:val="both"/>
              <w:rPr>
                <w:sz w:val="24"/>
                <w:szCs w:val="24"/>
              </w:rPr>
            </w:pPr>
            <w:r w:rsidRPr="009751B8">
              <w:rPr>
                <w:sz w:val="24"/>
                <w:szCs w:val="24"/>
              </w:rPr>
              <w:t>5,6</w:t>
            </w:r>
          </w:p>
        </w:tc>
        <w:tc>
          <w:tcPr>
            <w:tcW w:w="3266" w:type="dxa"/>
            <w:tcBorders>
              <w:top w:val="single" w:sz="4" w:space="0" w:color="auto"/>
              <w:left w:val="single" w:sz="4" w:space="0" w:color="auto"/>
              <w:bottom w:val="single" w:sz="4" w:space="0" w:color="auto"/>
              <w:right w:val="single" w:sz="4" w:space="0" w:color="auto"/>
            </w:tcBorders>
            <w:hideMark/>
          </w:tcPr>
          <w:p w14:paraId="67E4B212" w14:textId="77777777" w:rsidR="00FD268A" w:rsidRPr="009751B8" w:rsidRDefault="009751B8" w:rsidP="009751B8">
            <w:pPr>
              <w:jc w:val="both"/>
              <w:rPr>
                <w:sz w:val="24"/>
                <w:szCs w:val="24"/>
              </w:rPr>
            </w:pPr>
            <w:r w:rsidRPr="009751B8">
              <w:rPr>
                <w:sz w:val="24"/>
                <w:szCs w:val="24"/>
              </w:rPr>
              <w:t xml:space="preserve"> 4,7-6,1 million/cu mm</w:t>
            </w:r>
          </w:p>
        </w:tc>
      </w:tr>
      <w:tr w:rsidR="00FD268A" w:rsidRPr="009751B8" w14:paraId="0BB13751" w14:textId="77777777" w:rsidTr="009751B8">
        <w:tc>
          <w:tcPr>
            <w:tcW w:w="3964" w:type="dxa"/>
            <w:tcBorders>
              <w:top w:val="single" w:sz="4" w:space="0" w:color="auto"/>
              <w:left w:val="single" w:sz="4" w:space="0" w:color="auto"/>
              <w:bottom w:val="single" w:sz="4" w:space="0" w:color="auto"/>
              <w:right w:val="single" w:sz="4" w:space="0" w:color="auto"/>
            </w:tcBorders>
            <w:hideMark/>
          </w:tcPr>
          <w:p w14:paraId="7B8D9ED7" w14:textId="77777777" w:rsidR="00FD268A" w:rsidRPr="009751B8" w:rsidRDefault="009751B8" w:rsidP="009751B8">
            <w:pPr>
              <w:rPr>
                <w:b/>
                <w:sz w:val="24"/>
                <w:szCs w:val="24"/>
              </w:rPr>
            </w:pPr>
            <w:r w:rsidRPr="009751B8">
              <w:rPr>
                <w:b/>
                <w:sz w:val="24"/>
                <w:szCs w:val="24"/>
              </w:rPr>
              <w:t>Reticulocyte count</w:t>
            </w:r>
          </w:p>
        </w:tc>
        <w:tc>
          <w:tcPr>
            <w:tcW w:w="2506" w:type="dxa"/>
            <w:tcBorders>
              <w:top w:val="single" w:sz="4" w:space="0" w:color="auto"/>
              <w:left w:val="single" w:sz="4" w:space="0" w:color="auto"/>
              <w:bottom w:val="single" w:sz="4" w:space="0" w:color="auto"/>
              <w:right w:val="single" w:sz="4" w:space="0" w:color="auto"/>
            </w:tcBorders>
          </w:tcPr>
          <w:p w14:paraId="031394F2" w14:textId="77777777" w:rsidR="00FD268A" w:rsidRPr="009751B8" w:rsidRDefault="009751B8" w:rsidP="009751B8">
            <w:pPr>
              <w:jc w:val="both"/>
              <w:rPr>
                <w:sz w:val="24"/>
                <w:szCs w:val="24"/>
              </w:rPr>
            </w:pPr>
            <w:r w:rsidRPr="009751B8">
              <w:rPr>
                <w:sz w:val="24"/>
                <w:szCs w:val="24"/>
              </w:rPr>
              <w:t>1,3</w:t>
            </w:r>
          </w:p>
        </w:tc>
        <w:tc>
          <w:tcPr>
            <w:tcW w:w="3266" w:type="dxa"/>
            <w:tcBorders>
              <w:top w:val="single" w:sz="4" w:space="0" w:color="auto"/>
              <w:left w:val="single" w:sz="4" w:space="0" w:color="auto"/>
              <w:bottom w:val="single" w:sz="4" w:space="0" w:color="auto"/>
              <w:right w:val="single" w:sz="4" w:space="0" w:color="auto"/>
            </w:tcBorders>
            <w:hideMark/>
          </w:tcPr>
          <w:p w14:paraId="2145BEB0" w14:textId="77777777" w:rsidR="00FD268A" w:rsidRPr="009751B8" w:rsidRDefault="009751B8" w:rsidP="009751B8">
            <w:pPr>
              <w:jc w:val="both"/>
              <w:rPr>
                <w:sz w:val="24"/>
                <w:szCs w:val="24"/>
              </w:rPr>
            </w:pPr>
            <w:r w:rsidRPr="009751B8">
              <w:rPr>
                <w:sz w:val="24"/>
                <w:szCs w:val="24"/>
              </w:rPr>
              <w:t>0,5-1,5%</w:t>
            </w:r>
          </w:p>
        </w:tc>
      </w:tr>
      <w:tr w:rsidR="00FD268A" w:rsidRPr="009751B8" w14:paraId="08978EB8" w14:textId="77777777" w:rsidTr="009751B8">
        <w:tc>
          <w:tcPr>
            <w:tcW w:w="3964" w:type="dxa"/>
            <w:tcBorders>
              <w:top w:val="single" w:sz="4" w:space="0" w:color="auto"/>
              <w:left w:val="single" w:sz="4" w:space="0" w:color="auto"/>
              <w:bottom w:val="single" w:sz="4" w:space="0" w:color="auto"/>
              <w:right w:val="single" w:sz="4" w:space="0" w:color="auto"/>
            </w:tcBorders>
            <w:hideMark/>
          </w:tcPr>
          <w:p w14:paraId="28A3CC95" w14:textId="77777777" w:rsidR="00FD268A" w:rsidRPr="009751B8" w:rsidRDefault="009751B8" w:rsidP="009751B8">
            <w:pPr>
              <w:rPr>
                <w:b/>
                <w:sz w:val="24"/>
                <w:szCs w:val="24"/>
              </w:rPr>
            </w:pPr>
            <w:r w:rsidRPr="009751B8">
              <w:rPr>
                <w:b/>
                <w:sz w:val="24"/>
                <w:szCs w:val="24"/>
              </w:rPr>
              <w:t>MCV</w:t>
            </w:r>
          </w:p>
        </w:tc>
        <w:tc>
          <w:tcPr>
            <w:tcW w:w="2506" w:type="dxa"/>
            <w:tcBorders>
              <w:top w:val="single" w:sz="4" w:space="0" w:color="auto"/>
              <w:left w:val="single" w:sz="4" w:space="0" w:color="auto"/>
              <w:bottom w:val="single" w:sz="4" w:space="0" w:color="auto"/>
              <w:right w:val="single" w:sz="4" w:space="0" w:color="auto"/>
            </w:tcBorders>
          </w:tcPr>
          <w:p w14:paraId="2EEC45C6" w14:textId="77777777" w:rsidR="00FD268A" w:rsidRPr="009751B8" w:rsidRDefault="009751B8" w:rsidP="009751B8">
            <w:pPr>
              <w:jc w:val="both"/>
              <w:rPr>
                <w:sz w:val="24"/>
                <w:szCs w:val="24"/>
              </w:rPr>
            </w:pPr>
            <w:r w:rsidRPr="009751B8">
              <w:rPr>
                <w:sz w:val="24"/>
                <w:szCs w:val="24"/>
              </w:rPr>
              <w:t>97</w:t>
            </w:r>
          </w:p>
        </w:tc>
        <w:tc>
          <w:tcPr>
            <w:tcW w:w="3266" w:type="dxa"/>
            <w:tcBorders>
              <w:top w:val="single" w:sz="4" w:space="0" w:color="auto"/>
              <w:left w:val="single" w:sz="4" w:space="0" w:color="auto"/>
              <w:bottom w:val="single" w:sz="4" w:space="0" w:color="auto"/>
              <w:right w:val="single" w:sz="4" w:space="0" w:color="auto"/>
            </w:tcBorders>
            <w:hideMark/>
          </w:tcPr>
          <w:p w14:paraId="393D8802" w14:textId="77777777" w:rsidR="00FD268A" w:rsidRPr="009751B8" w:rsidRDefault="009751B8" w:rsidP="009751B8">
            <w:pPr>
              <w:jc w:val="both"/>
              <w:rPr>
                <w:sz w:val="24"/>
                <w:szCs w:val="24"/>
              </w:rPr>
            </w:pPr>
            <w:r w:rsidRPr="009751B8">
              <w:rPr>
                <w:sz w:val="24"/>
                <w:szCs w:val="24"/>
              </w:rPr>
              <w:t xml:space="preserve">80 -100 </w:t>
            </w:r>
            <w:proofErr w:type="spellStart"/>
            <w:r w:rsidRPr="009751B8">
              <w:rPr>
                <w:sz w:val="24"/>
                <w:szCs w:val="24"/>
              </w:rPr>
              <w:t>fL</w:t>
            </w:r>
            <w:proofErr w:type="spellEnd"/>
          </w:p>
        </w:tc>
      </w:tr>
      <w:tr w:rsidR="00FD268A" w:rsidRPr="009751B8" w14:paraId="5E4DB8D0" w14:textId="77777777" w:rsidTr="009751B8">
        <w:tc>
          <w:tcPr>
            <w:tcW w:w="3964" w:type="dxa"/>
            <w:tcBorders>
              <w:top w:val="single" w:sz="4" w:space="0" w:color="auto"/>
              <w:left w:val="single" w:sz="4" w:space="0" w:color="auto"/>
              <w:bottom w:val="single" w:sz="4" w:space="0" w:color="auto"/>
              <w:right w:val="single" w:sz="4" w:space="0" w:color="auto"/>
            </w:tcBorders>
            <w:hideMark/>
          </w:tcPr>
          <w:p w14:paraId="394AE217" w14:textId="77777777" w:rsidR="00FD268A" w:rsidRPr="009751B8" w:rsidRDefault="009751B8" w:rsidP="009751B8">
            <w:pPr>
              <w:rPr>
                <w:b/>
                <w:sz w:val="24"/>
                <w:szCs w:val="24"/>
              </w:rPr>
            </w:pPr>
            <w:r w:rsidRPr="009751B8">
              <w:rPr>
                <w:b/>
                <w:sz w:val="24"/>
                <w:szCs w:val="24"/>
              </w:rPr>
              <w:t>MCH</w:t>
            </w:r>
          </w:p>
        </w:tc>
        <w:tc>
          <w:tcPr>
            <w:tcW w:w="2506" w:type="dxa"/>
            <w:tcBorders>
              <w:top w:val="single" w:sz="4" w:space="0" w:color="auto"/>
              <w:left w:val="single" w:sz="4" w:space="0" w:color="auto"/>
              <w:bottom w:val="single" w:sz="4" w:space="0" w:color="auto"/>
              <w:right w:val="single" w:sz="4" w:space="0" w:color="auto"/>
            </w:tcBorders>
          </w:tcPr>
          <w:p w14:paraId="08D05D82" w14:textId="77777777" w:rsidR="00FD268A" w:rsidRPr="009751B8" w:rsidRDefault="009751B8" w:rsidP="009751B8">
            <w:pPr>
              <w:jc w:val="both"/>
              <w:rPr>
                <w:sz w:val="24"/>
                <w:szCs w:val="24"/>
              </w:rPr>
            </w:pPr>
            <w:r w:rsidRPr="009751B8">
              <w:rPr>
                <w:sz w:val="24"/>
                <w:szCs w:val="24"/>
              </w:rPr>
              <w:t>27</w:t>
            </w:r>
          </w:p>
        </w:tc>
        <w:tc>
          <w:tcPr>
            <w:tcW w:w="3266" w:type="dxa"/>
            <w:tcBorders>
              <w:top w:val="single" w:sz="4" w:space="0" w:color="auto"/>
              <w:left w:val="single" w:sz="4" w:space="0" w:color="auto"/>
              <w:bottom w:val="single" w:sz="4" w:space="0" w:color="auto"/>
              <w:right w:val="single" w:sz="4" w:space="0" w:color="auto"/>
            </w:tcBorders>
            <w:hideMark/>
          </w:tcPr>
          <w:p w14:paraId="3C9FECD7" w14:textId="77777777" w:rsidR="00FD268A" w:rsidRPr="009751B8" w:rsidRDefault="009751B8" w:rsidP="009751B8">
            <w:pPr>
              <w:jc w:val="both"/>
              <w:rPr>
                <w:sz w:val="24"/>
                <w:szCs w:val="24"/>
              </w:rPr>
            </w:pPr>
            <w:r w:rsidRPr="009751B8">
              <w:rPr>
                <w:sz w:val="24"/>
                <w:szCs w:val="24"/>
              </w:rPr>
              <w:t>26 – 34 pg</w:t>
            </w:r>
          </w:p>
        </w:tc>
      </w:tr>
      <w:tr w:rsidR="00FD268A" w:rsidRPr="009751B8" w14:paraId="05C89137" w14:textId="77777777" w:rsidTr="009751B8">
        <w:tc>
          <w:tcPr>
            <w:tcW w:w="3964" w:type="dxa"/>
            <w:tcBorders>
              <w:top w:val="single" w:sz="4" w:space="0" w:color="auto"/>
              <w:left w:val="single" w:sz="4" w:space="0" w:color="auto"/>
              <w:bottom w:val="single" w:sz="4" w:space="0" w:color="auto"/>
              <w:right w:val="single" w:sz="4" w:space="0" w:color="auto"/>
            </w:tcBorders>
            <w:hideMark/>
          </w:tcPr>
          <w:p w14:paraId="66B7F30E" w14:textId="77777777" w:rsidR="00FD268A" w:rsidRPr="009751B8" w:rsidRDefault="009751B8" w:rsidP="009751B8">
            <w:pPr>
              <w:rPr>
                <w:b/>
                <w:sz w:val="24"/>
                <w:szCs w:val="24"/>
              </w:rPr>
            </w:pPr>
            <w:r w:rsidRPr="009751B8">
              <w:rPr>
                <w:b/>
                <w:sz w:val="24"/>
                <w:szCs w:val="24"/>
              </w:rPr>
              <w:t>MCHC</w:t>
            </w:r>
          </w:p>
        </w:tc>
        <w:tc>
          <w:tcPr>
            <w:tcW w:w="2506" w:type="dxa"/>
            <w:tcBorders>
              <w:top w:val="single" w:sz="4" w:space="0" w:color="auto"/>
              <w:left w:val="single" w:sz="4" w:space="0" w:color="auto"/>
              <w:bottom w:val="single" w:sz="4" w:space="0" w:color="auto"/>
              <w:right w:val="single" w:sz="4" w:space="0" w:color="auto"/>
            </w:tcBorders>
          </w:tcPr>
          <w:p w14:paraId="39F444B7" w14:textId="77777777" w:rsidR="00FD268A" w:rsidRPr="009751B8" w:rsidRDefault="009751B8" w:rsidP="009751B8">
            <w:pPr>
              <w:jc w:val="both"/>
              <w:rPr>
                <w:sz w:val="24"/>
                <w:szCs w:val="24"/>
              </w:rPr>
            </w:pPr>
            <w:r w:rsidRPr="009751B8">
              <w:rPr>
                <w:sz w:val="24"/>
                <w:szCs w:val="24"/>
              </w:rPr>
              <w:t>34</w:t>
            </w:r>
          </w:p>
        </w:tc>
        <w:tc>
          <w:tcPr>
            <w:tcW w:w="3266" w:type="dxa"/>
            <w:tcBorders>
              <w:top w:val="single" w:sz="4" w:space="0" w:color="auto"/>
              <w:left w:val="single" w:sz="4" w:space="0" w:color="auto"/>
              <w:bottom w:val="single" w:sz="4" w:space="0" w:color="auto"/>
              <w:right w:val="single" w:sz="4" w:space="0" w:color="auto"/>
            </w:tcBorders>
            <w:hideMark/>
          </w:tcPr>
          <w:p w14:paraId="6AFCF825" w14:textId="77777777" w:rsidR="00FD268A" w:rsidRPr="009751B8" w:rsidRDefault="009751B8" w:rsidP="009751B8">
            <w:pPr>
              <w:jc w:val="both"/>
              <w:rPr>
                <w:sz w:val="24"/>
                <w:szCs w:val="24"/>
              </w:rPr>
            </w:pPr>
            <w:r w:rsidRPr="009751B8">
              <w:rPr>
                <w:sz w:val="24"/>
                <w:szCs w:val="24"/>
              </w:rPr>
              <w:t>31 -36 g/dL</w:t>
            </w:r>
          </w:p>
        </w:tc>
      </w:tr>
      <w:tr w:rsidR="00FD268A" w:rsidRPr="009751B8" w14:paraId="76D6A6D5" w14:textId="77777777" w:rsidTr="009751B8">
        <w:trPr>
          <w:trHeight w:val="271"/>
        </w:trPr>
        <w:tc>
          <w:tcPr>
            <w:tcW w:w="3964" w:type="dxa"/>
            <w:tcBorders>
              <w:top w:val="single" w:sz="4" w:space="0" w:color="auto"/>
              <w:left w:val="single" w:sz="4" w:space="0" w:color="auto"/>
              <w:bottom w:val="single" w:sz="4" w:space="0" w:color="auto"/>
              <w:right w:val="single" w:sz="4" w:space="0" w:color="auto"/>
            </w:tcBorders>
            <w:hideMark/>
          </w:tcPr>
          <w:p w14:paraId="7A77A280" w14:textId="77777777" w:rsidR="00FD268A" w:rsidRPr="009751B8" w:rsidRDefault="009751B8" w:rsidP="009751B8">
            <w:pPr>
              <w:rPr>
                <w:b/>
                <w:sz w:val="24"/>
                <w:szCs w:val="24"/>
              </w:rPr>
            </w:pPr>
            <w:r w:rsidRPr="009751B8">
              <w:rPr>
                <w:b/>
                <w:sz w:val="24"/>
                <w:szCs w:val="24"/>
              </w:rPr>
              <w:t xml:space="preserve">White blood cell (WBC) count, </w:t>
            </w:r>
          </w:p>
        </w:tc>
        <w:tc>
          <w:tcPr>
            <w:tcW w:w="2506" w:type="dxa"/>
            <w:tcBorders>
              <w:top w:val="single" w:sz="4" w:space="0" w:color="auto"/>
              <w:left w:val="single" w:sz="4" w:space="0" w:color="auto"/>
              <w:bottom w:val="single" w:sz="4" w:space="0" w:color="auto"/>
              <w:right w:val="single" w:sz="4" w:space="0" w:color="auto"/>
            </w:tcBorders>
          </w:tcPr>
          <w:p w14:paraId="5AA1F931" w14:textId="77777777" w:rsidR="00FD268A" w:rsidRPr="009751B8" w:rsidRDefault="009751B8" w:rsidP="009751B8">
            <w:pPr>
              <w:jc w:val="both"/>
              <w:rPr>
                <w:sz w:val="24"/>
                <w:szCs w:val="24"/>
              </w:rPr>
            </w:pPr>
            <w:r w:rsidRPr="009751B8">
              <w:rPr>
                <w:sz w:val="24"/>
                <w:szCs w:val="24"/>
              </w:rPr>
              <w:t>2,0</w:t>
            </w:r>
          </w:p>
        </w:tc>
        <w:tc>
          <w:tcPr>
            <w:tcW w:w="3266" w:type="dxa"/>
            <w:tcBorders>
              <w:top w:val="single" w:sz="4" w:space="0" w:color="auto"/>
              <w:left w:val="single" w:sz="4" w:space="0" w:color="auto"/>
              <w:bottom w:val="single" w:sz="4" w:space="0" w:color="auto"/>
              <w:right w:val="single" w:sz="4" w:space="0" w:color="auto"/>
            </w:tcBorders>
            <w:hideMark/>
          </w:tcPr>
          <w:p w14:paraId="12E1ADD6" w14:textId="77777777" w:rsidR="00FD268A" w:rsidRPr="009751B8" w:rsidRDefault="009751B8" w:rsidP="009751B8">
            <w:pPr>
              <w:jc w:val="both"/>
              <w:rPr>
                <w:sz w:val="24"/>
                <w:szCs w:val="24"/>
              </w:rPr>
            </w:pPr>
            <w:r w:rsidRPr="009751B8">
              <w:rPr>
                <w:sz w:val="24"/>
                <w:szCs w:val="24"/>
              </w:rPr>
              <w:t>4,800–9,000/cumm</w:t>
            </w:r>
          </w:p>
        </w:tc>
      </w:tr>
      <w:tr w:rsidR="00FD268A" w:rsidRPr="009751B8" w14:paraId="0ABB2BBF" w14:textId="77777777" w:rsidTr="009751B8">
        <w:trPr>
          <w:trHeight w:val="75"/>
        </w:trPr>
        <w:tc>
          <w:tcPr>
            <w:tcW w:w="3964" w:type="dxa"/>
            <w:tcBorders>
              <w:top w:val="single" w:sz="4" w:space="0" w:color="auto"/>
              <w:left w:val="single" w:sz="4" w:space="0" w:color="auto"/>
              <w:bottom w:val="single" w:sz="4" w:space="0" w:color="auto"/>
              <w:right w:val="single" w:sz="4" w:space="0" w:color="auto"/>
            </w:tcBorders>
            <w:hideMark/>
          </w:tcPr>
          <w:p w14:paraId="23CB2D25" w14:textId="77777777" w:rsidR="00FD268A" w:rsidRPr="009751B8" w:rsidRDefault="009751B8" w:rsidP="009751B8">
            <w:pPr>
              <w:rPr>
                <w:b/>
                <w:color w:val="000000"/>
                <w:sz w:val="24"/>
                <w:szCs w:val="24"/>
              </w:rPr>
            </w:pPr>
            <w:r w:rsidRPr="009751B8">
              <w:rPr>
                <w:b/>
                <w:color w:val="000000"/>
                <w:sz w:val="24"/>
                <w:szCs w:val="24"/>
              </w:rPr>
              <w:t>Neutrophil count</w:t>
            </w:r>
          </w:p>
        </w:tc>
        <w:tc>
          <w:tcPr>
            <w:tcW w:w="2506" w:type="dxa"/>
            <w:tcBorders>
              <w:top w:val="single" w:sz="4" w:space="0" w:color="auto"/>
              <w:left w:val="single" w:sz="4" w:space="0" w:color="auto"/>
              <w:bottom w:val="single" w:sz="4" w:space="0" w:color="auto"/>
              <w:right w:val="single" w:sz="4" w:space="0" w:color="auto"/>
            </w:tcBorders>
          </w:tcPr>
          <w:p w14:paraId="448FB058" w14:textId="77777777" w:rsidR="00FD268A" w:rsidRPr="009751B8" w:rsidRDefault="009751B8" w:rsidP="009751B8">
            <w:pPr>
              <w:jc w:val="both"/>
              <w:rPr>
                <w:sz w:val="24"/>
                <w:szCs w:val="24"/>
              </w:rPr>
            </w:pPr>
            <w:r w:rsidRPr="009751B8">
              <w:rPr>
                <w:sz w:val="24"/>
                <w:szCs w:val="24"/>
              </w:rPr>
              <w:t>18</w:t>
            </w:r>
          </w:p>
        </w:tc>
        <w:tc>
          <w:tcPr>
            <w:tcW w:w="3266" w:type="dxa"/>
            <w:tcBorders>
              <w:top w:val="single" w:sz="4" w:space="0" w:color="auto"/>
              <w:left w:val="single" w:sz="4" w:space="0" w:color="auto"/>
              <w:bottom w:val="single" w:sz="4" w:space="0" w:color="auto"/>
              <w:right w:val="single" w:sz="4" w:space="0" w:color="auto"/>
            </w:tcBorders>
            <w:hideMark/>
          </w:tcPr>
          <w:p w14:paraId="576CF9E2" w14:textId="77777777" w:rsidR="00FD268A" w:rsidRPr="009751B8" w:rsidRDefault="009751B8" w:rsidP="009751B8">
            <w:pPr>
              <w:jc w:val="both"/>
              <w:rPr>
                <w:sz w:val="24"/>
                <w:szCs w:val="24"/>
              </w:rPr>
            </w:pPr>
            <w:r w:rsidRPr="009751B8">
              <w:rPr>
                <w:sz w:val="24"/>
                <w:szCs w:val="24"/>
              </w:rPr>
              <w:t>60 -62%</w:t>
            </w:r>
          </w:p>
        </w:tc>
      </w:tr>
      <w:tr w:rsidR="00FD268A" w:rsidRPr="009751B8" w14:paraId="76CB808B" w14:textId="77777777" w:rsidTr="009751B8">
        <w:trPr>
          <w:trHeight w:val="75"/>
        </w:trPr>
        <w:tc>
          <w:tcPr>
            <w:tcW w:w="3964" w:type="dxa"/>
            <w:tcBorders>
              <w:top w:val="single" w:sz="4" w:space="0" w:color="auto"/>
              <w:left w:val="single" w:sz="4" w:space="0" w:color="auto"/>
              <w:bottom w:val="single" w:sz="4" w:space="0" w:color="auto"/>
              <w:right w:val="single" w:sz="4" w:space="0" w:color="auto"/>
            </w:tcBorders>
            <w:hideMark/>
          </w:tcPr>
          <w:p w14:paraId="4989ED4B" w14:textId="77777777" w:rsidR="00FD268A" w:rsidRPr="009751B8" w:rsidRDefault="009751B8" w:rsidP="009751B8">
            <w:pPr>
              <w:rPr>
                <w:color w:val="000000"/>
                <w:sz w:val="24"/>
                <w:szCs w:val="24"/>
              </w:rPr>
            </w:pPr>
            <w:r w:rsidRPr="009751B8">
              <w:rPr>
                <w:color w:val="000000"/>
                <w:sz w:val="24"/>
                <w:szCs w:val="24"/>
              </w:rPr>
              <w:t>Segmented mature neutrophils</w:t>
            </w:r>
          </w:p>
        </w:tc>
        <w:tc>
          <w:tcPr>
            <w:tcW w:w="2506" w:type="dxa"/>
            <w:tcBorders>
              <w:top w:val="single" w:sz="4" w:space="0" w:color="auto"/>
              <w:left w:val="single" w:sz="4" w:space="0" w:color="auto"/>
              <w:bottom w:val="single" w:sz="4" w:space="0" w:color="auto"/>
              <w:right w:val="single" w:sz="4" w:space="0" w:color="auto"/>
            </w:tcBorders>
          </w:tcPr>
          <w:p w14:paraId="4B6124D8" w14:textId="77777777" w:rsidR="00FD268A" w:rsidRPr="009751B8" w:rsidRDefault="009751B8" w:rsidP="009751B8">
            <w:pPr>
              <w:jc w:val="both"/>
              <w:rPr>
                <w:sz w:val="24"/>
                <w:szCs w:val="24"/>
              </w:rPr>
            </w:pPr>
            <w:r w:rsidRPr="009751B8">
              <w:rPr>
                <w:sz w:val="24"/>
                <w:szCs w:val="24"/>
              </w:rPr>
              <w:t>18</w:t>
            </w:r>
          </w:p>
        </w:tc>
        <w:tc>
          <w:tcPr>
            <w:tcW w:w="3266" w:type="dxa"/>
            <w:tcBorders>
              <w:top w:val="single" w:sz="4" w:space="0" w:color="auto"/>
              <w:left w:val="single" w:sz="4" w:space="0" w:color="auto"/>
              <w:bottom w:val="single" w:sz="4" w:space="0" w:color="auto"/>
              <w:right w:val="single" w:sz="4" w:space="0" w:color="auto"/>
            </w:tcBorders>
            <w:hideMark/>
          </w:tcPr>
          <w:p w14:paraId="68CF6110" w14:textId="77777777" w:rsidR="00FD268A" w:rsidRPr="009751B8" w:rsidRDefault="009751B8" w:rsidP="009751B8">
            <w:pPr>
              <w:jc w:val="both"/>
              <w:rPr>
                <w:sz w:val="24"/>
                <w:szCs w:val="24"/>
              </w:rPr>
            </w:pPr>
            <w:r w:rsidRPr="009751B8">
              <w:rPr>
                <w:sz w:val="24"/>
                <w:szCs w:val="24"/>
              </w:rPr>
              <w:t>40-60%</w:t>
            </w:r>
          </w:p>
        </w:tc>
      </w:tr>
      <w:tr w:rsidR="00FD268A" w:rsidRPr="009751B8" w14:paraId="4137B6E1" w14:textId="77777777" w:rsidTr="009751B8">
        <w:trPr>
          <w:trHeight w:val="75"/>
        </w:trPr>
        <w:tc>
          <w:tcPr>
            <w:tcW w:w="3964" w:type="dxa"/>
            <w:tcBorders>
              <w:top w:val="single" w:sz="4" w:space="0" w:color="auto"/>
              <w:left w:val="single" w:sz="4" w:space="0" w:color="auto"/>
              <w:bottom w:val="single" w:sz="4" w:space="0" w:color="auto"/>
              <w:right w:val="single" w:sz="4" w:space="0" w:color="auto"/>
            </w:tcBorders>
            <w:hideMark/>
          </w:tcPr>
          <w:p w14:paraId="780F5D9D" w14:textId="77777777" w:rsidR="00FD268A" w:rsidRPr="009751B8" w:rsidRDefault="009751B8" w:rsidP="009751B8">
            <w:pPr>
              <w:rPr>
                <w:color w:val="000000"/>
                <w:sz w:val="24"/>
                <w:szCs w:val="24"/>
              </w:rPr>
            </w:pPr>
            <w:r w:rsidRPr="009751B8">
              <w:rPr>
                <w:color w:val="000000"/>
                <w:sz w:val="24"/>
                <w:szCs w:val="24"/>
              </w:rPr>
              <w:t>Non-segmented neutrophils (band)</w:t>
            </w:r>
          </w:p>
        </w:tc>
        <w:tc>
          <w:tcPr>
            <w:tcW w:w="2506" w:type="dxa"/>
            <w:tcBorders>
              <w:top w:val="single" w:sz="4" w:space="0" w:color="auto"/>
              <w:left w:val="single" w:sz="4" w:space="0" w:color="auto"/>
              <w:bottom w:val="single" w:sz="4" w:space="0" w:color="auto"/>
              <w:right w:val="single" w:sz="4" w:space="0" w:color="auto"/>
            </w:tcBorders>
          </w:tcPr>
          <w:p w14:paraId="00873977" w14:textId="77777777" w:rsidR="00FD268A" w:rsidRPr="009751B8" w:rsidRDefault="009751B8" w:rsidP="009751B8">
            <w:pPr>
              <w:jc w:val="both"/>
              <w:rPr>
                <w:sz w:val="24"/>
                <w:szCs w:val="24"/>
              </w:rPr>
            </w:pPr>
            <w:r w:rsidRPr="009751B8">
              <w:rPr>
                <w:sz w:val="24"/>
                <w:szCs w:val="24"/>
              </w:rPr>
              <w:t>0</w:t>
            </w:r>
          </w:p>
        </w:tc>
        <w:tc>
          <w:tcPr>
            <w:tcW w:w="3266" w:type="dxa"/>
            <w:tcBorders>
              <w:top w:val="single" w:sz="4" w:space="0" w:color="auto"/>
              <w:left w:val="single" w:sz="4" w:space="0" w:color="auto"/>
              <w:bottom w:val="single" w:sz="4" w:space="0" w:color="auto"/>
              <w:right w:val="single" w:sz="4" w:space="0" w:color="auto"/>
            </w:tcBorders>
            <w:hideMark/>
          </w:tcPr>
          <w:p w14:paraId="5EB42D38" w14:textId="77777777" w:rsidR="00FD268A" w:rsidRPr="009751B8" w:rsidRDefault="009751B8" w:rsidP="009751B8">
            <w:pPr>
              <w:jc w:val="both"/>
              <w:rPr>
                <w:sz w:val="24"/>
                <w:szCs w:val="24"/>
              </w:rPr>
            </w:pPr>
            <w:r w:rsidRPr="009751B8">
              <w:rPr>
                <w:sz w:val="24"/>
                <w:szCs w:val="24"/>
              </w:rPr>
              <w:t>1-6%</w:t>
            </w:r>
          </w:p>
        </w:tc>
      </w:tr>
      <w:tr w:rsidR="00FD268A" w:rsidRPr="009751B8" w14:paraId="0E4A712E" w14:textId="77777777" w:rsidTr="009751B8">
        <w:trPr>
          <w:trHeight w:val="75"/>
        </w:trPr>
        <w:tc>
          <w:tcPr>
            <w:tcW w:w="3964" w:type="dxa"/>
            <w:tcBorders>
              <w:top w:val="single" w:sz="4" w:space="0" w:color="auto"/>
              <w:left w:val="single" w:sz="4" w:space="0" w:color="auto"/>
              <w:bottom w:val="single" w:sz="4" w:space="0" w:color="auto"/>
              <w:right w:val="single" w:sz="4" w:space="0" w:color="auto"/>
            </w:tcBorders>
            <w:hideMark/>
          </w:tcPr>
          <w:p w14:paraId="116FAC82" w14:textId="77777777" w:rsidR="00FD268A" w:rsidRPr="009751B8" w:rsidRDefault="009751B8" w:rsidP="009751B8">
            <w:pPr>
              <w:rPr>
                <w:color w:val="000000"/>
                <w:sz w:val="24"/>
                <w:szCs w:val="24"/>
              </w:rPr>
            </w:pPr>
            <w:r w:rsidRPr="009751B8">
              <w:rPr>
                <w:color w:val="000000"/>
                <w:sz w:val="24"/>
                <w:szCs w:val="24"/>
              </w:rPr>
              <w:t xml:space="preserve">Metamyelocytes </w:t>
            </w:r>
          </w:p>
        </w:tc>
        <w:tc>
          <w:tcPr>
            <w:tcW w:w="2506" w:type="dxa"/>
            <w:tcBorders>
              <w:top w:val="single" w:sz="4" w:space="0" w:color="auto"/>
              <w:left w:val="single" w:sz="4" w:space="0" w:color="auto"/>
              <w:bottom w:val="single" w:sz="4" w:space="0" w:color="auto"/>
              <w:right w:val="single" w:sz="4" w:space="0" w:color="auto"/>
            </w:tcBorders>
          </w:tcPr>
          <w:p w14:paraId="0439B7BE" w14:textId="77777777" w:rsidR="00FD268A" w:rsidRPr="009751B8" w:rsidRDefault="009751B8" w:rsidP="009751B8">
            <w:pPr>
              <w:jc w:val="both"/>
              <w:rPr>
                <w:sz w:val="24"/>
                <w:szCs w:val="24"/>
              </w:rPr>
            </w:pPr>
            <w:r w:rsidRPr="009751B8">
              <w:rPr>
                <w:sz w:val="24"/>
                <w:szCs w:val="24"/>
              </w:rPr>
              <w:t>0</w:t>
            </w:r>
          </w:p>
        </w:tc>
        <w:tc>
          <w:tcPr>
            <w:tcW w:w="3266" w:type="dxa"/>
            <w:tcBorders>
              <w:top w:val="single" w:sz="4" w:space="0" w:color="auto"/>
              <w:left w:val="single" w:sz="4" w:space="0" w:color="auto"/>
              <w:bottom w:val="single" w:sz="4" w:space="0" w:color="auto"/>
              <w:right w:val="single" w:sz="4" w:space="0" w:color="auto"/>
            </w:tcBorders>
            <w:hideMark/>
          </w:tcPr>
          <w:p w14:paraId="354AB690" w14:textId="77777777" w:rsidR="00FD268A" w:rsidRPr="009751B8" w:rsidRDefault="009751B8" w:rsidP="009751B8">
            <w:pPr>
              <w:jc w:val="both"/>
              <w:rPr>
                <w:sz w:val="24"/>
                <w:szCs w:val="24"/>
              </w:rPr>
            </w:pPr>
            <w:r w:rsidRPr="009751B8">
              <w:rPr>
                <w:sz w:val="24"/>
                <w:szCs w:val="24"/>
              </w:rPr>
              <w:t>0%</w:t>
            </w:r>
          </w:p>
        </w:tc>
      </w:tr>
      <w:tr w:rsidR="00FD268A" w:rsidRPr="009751B8" w14:paraId="37C58EB3" w14:textId="77777777" w:rsidTr="009751B8">
        <w:trPr>
          <w:trHeight w:val="75"/>
        </w:trPr>
        <w:tc>
          <w:tcPr>
            <w:tcW w:w="3964" w:type="dxa"/>
            <w:tcBorders>
              <w:top w:val="single" w:sz="4" w:space="0" w:color="auto"/>
              <w:left w:val="single" w:sz="4" w:space="0" w:color="auto"/>
              <w:bottom w:val="single" w:sz="4" w:space="0" w:color="auto"/>
              <w:right w:val="single" w:sz="4" w:space="0" w:color="auto"/>
            </w:tcBorders>
            <w:hideMark/>
          </w:tcPr>
          <w:p w14:paraId="58E4B465" w14:textId="77777777" w:rsidR="00FD268A" w:rsidRPr="009751B8" w:rsidRDefault="009751B8" w:rsidP="009751B8">
            <w:pPr>
              <w:rPr>
                <w:color w:val="000000"/>
                <w:sz w:val="24"/>
                <w:szCs w:val="24"/>
              </w:rPr>
            </w:pPr>
            <w:r w:rsidRPr="009751B8">
              <w:rPr>
                <w:color w:val="000000"/>
                <w:sz w:val="24"/>
                <w:szCs w:val="24"/>
              </w:rPr>
              <w:t>Myelocytes</w:t>
            </w:r>
          </w:p>
        </w:tc>
        <w:tc>
          <w:tcPr>
            <w:tcW w:w="2506" w:type="dxa"/>
            <w:tcBorders>
              <w:top w:val="single" w:sz="4" w:space="0" w:color="auto"/>
              <w:left w:val="single" w:sz="4" w:space="0" w:color="auto"/>
              <w:bottom w:val="single" w:sz="4" w:space="0" w:color="auto"/>
              <w:right w:val="single" w:sz="4" w:space="0" w:color="auto"/>
            </w:tcBorders>
          </w:tcPr>
          <w:p w14:paraId="58E979DB" w14:textId="77777777" w:rsidR="00FD268A" w:rsidRPr="009751B8" w:rsidRDefault="009751B8" w:rsidP="009751B8">
            <w:pPr>
              <w:jc w:val="both"/>
              <w:rPr>
                <w:sz w:val="24"/>
                <w:szCs w:val="24"/>
              </w:rPr>
            </w:pPr>
            <w:r w:rsidRPr="009751B8">
              <w:rPr>
                <w:sz w:val="24"/>
                <w:szCs w:val="24"/>
              </w:rPr>
              <w:t>0</w:t>
            </w:r>
          </w:p>
        </w:tc>
        <w:tc>
          <w:tcPr>
            <w:tcW w:w="3266" w:type="dxa"/>
            <w:tcBorders>
              <w:top w:val="single" w:sz="4" w:space="0" w:color="auto"/>
              <w:left w:val="single" w:sz="4" w:space="0" w:color="auto"/>
              <w:bottom w:val="single" w:sz="4" w:space="0" w:color="auto"/>
              <w:right w:val="single" w:sz="4" w:space="0" w:color="auto"/>
            </w:tcBorders>
            <w:hideMark/>
          </w:tcPr>
          <w:p w14:paraId="0FF4A75F" w14:textId="77777777" w:rsidR="00FD268A" w:rsidRPr="009751B8" w:rsidRDefault="009751B8" w:rsidP="009751B8">
            <w:pPr>
              <w:jc w:val="both"/>
              <w:rPr>
                <w:sz w:val="24"/>
                <w:szCs w:val="24"/>
              </w:rPr>
            </w:pPr>
            <w:r w:rsidRPr="009751B8">
              <w:rPr>
                <w:sz w:val="24"/>
                <w:szCs w:val="24"/>
              </w:rPr>
              <w:t>0%</w:t>
            </w:r>
          </w:p>
        </w:tc>
      </w:tr>
      <w:tr w:rsidR="00FD268A" w:rsidRPr="009751B8" w14:paraId="50916092" w14:textId="77777777" w:rsidTr="009751B8">
        <w:tc>
          <w:tcPr>
            <w:tcW w:w="3964" w:type="dxa"/>
            <w:tcBorders>
              <w:top w:val="single" w:sz="4" w:space="0" w:color="auto"/>
              <w:left w:val="single" w:sz="4" w:space="0" w:color="auto"/>
              <w:bottom w:val="single" w:sz="4" w:space="0" w:color="auto"/>
              <w:right w:val="single" w:sz="4" w:space="0" w:color="auto"/>
            </w:tcBorders>
            <w:hideMark/>
          </w:tcPr>
          <w:p w14:paraId="310042CB" w14:textId="77777777" w:rsidR="00FD268A" w:rsidRPr="009751B8" w:rsidRDefault="009751B8" w:rsidP="009751B8">
            <w:pPr>
              <w:rPr>
                <w:b/>
                <w:sz w:val="24"/>
                <w:szCs w:val="24"/>
              </w:rPr>
            </w:pPr>
            <w:r w:rsidRPr="009751B8">
              <w:rPr>
                <w:b/>
                <w:color w:val="000000"/>
                <w:sz w:val="24"/>
                <w:szCs w:val="24"/>
              </w:rPr>
              <w:t>Basophil count</w:t>
            </w:r>
            <w:r w:rsidRPr="009751B8">
              <w:rPr>
                <w:b/>
                <w:color w:val="000000"/>
                <w:sz w:val="24"/>
                <w:szCs w:val="24"/>
              </w:rPr>
              <w:br/>
            </w:r>
          </w:p>
        </w:tc>
        <w:tc>
          <w:tcPr>
            <w:tcW w:w="2506" w:type="dxa"/>
            <w:tcBorders>
              <w:top w:val="single" w:sz="4" w:space="0" w:color="auto"/>
              <w:left w:val="single" w:sz="4" w:space="0" w:color="auto"/>
              <w:bottom w:val="single" w:sz="4" w:space="0" w:color="auto"/>
              <w:right w:val="single" w:sz="4" w:space="0" w:color="auto"/>
            </w:tcBorders>
          </w:tcPr>
          <w:p w14:paraId="720F3072" w14:textId="77777777" w:rsidR="00FD268A" w:rsidRPr="009751B8" w:rsidRDefault="009751B8" w:rsidP="009751B8">
            <w:pPr>
              <w:jc w:val="both"/>
              <w:rPr>
                <w:sz w:val="24"/>
                <w:szCs w:val="24"/>
              </w:rPr>
            </w:pPr>
            <w:r w:rsidRPr="009751B8">
              <w:rPr>
                <w:sz w:val="24"/>
                <w:szCs w:val="24"/>
              </w:rPr>
              <w:t>0</w:t>
            </w:r>
          </w:p>
        </w:tc>
        <w:tc>
          <w:tcPr>
            <w:tcW w:w="3266" w:type="dxa"/>
            <w:tcBorders>
              <w:top w:val="single" w:sz="4" w:space="0" w:color="auto"/>
              <w:left w:val="single" w:sz="4" w:space="0" w:color="auto"/>
              <w:bottom w:val="single" w:sz="4" w:space="0" w:color="auto"/>
              <w:right w:val="single" w:sz="4" w:space="0" w:color="auto"/>
            </w:tcBorders>
            <w:hideMark/>
          </w:tcPr>
          <w:p w14:paraId="4BC2894A" w14:textId="77777777" w:rsidR="00FD268A" w:rsidRPr="009751B8" w:rsidRDefault="009751B8" w:rsidP="009751B8">
            <w:pPr>
              <w:jc w:val="both"/>
              <w:rPr>
                <w:sz w:val="24"/>
                <w:szCs w:val="24"/>
              </w:rPr>
            </w:pPr>
            <w:r w:rsidRPr="009751B8">
              <w:rPr>
                <w:sz w:val="24"/>
                <w:szCs w:val="24"/>
              </w:rPr>
              <w:t>0- 1,0%</w:t>
            </w:r>
          </w:p>
          <w:p w14:paraId="0119A9BD" w14:textId="77777777" w:rsidR="00FD268A" w:rsidRPr="009751B8" w:rsidRDefault="009751B8" w:rsidP="009751B8">
            <w:pPr>
              <w:jc w:val="both"/>
              <w:rPr>
                <w:sz w:val="24"/>
                <w:szCs w:val="24"/>
              </w:rPr>
            </w:pPr>
            <w:r w:rsidRPr="009751B8">
              <w:rPr>
                <w:sz w:val="24"/>
                <w:szCs w:val="24"/>
              </w:rPr>
              <w:t>10 -120/cu mm</w:t>
            </w:r>
          </w:p>
        </w:tc>
      </w:tr>
      <w:tr w:rsidR="00FD268A" w:rsidRPr="009751B8" w14:paraId="7A035782" w14:textId="77777777" w:rsidTr="009751B8">
        <w:tc>
          <w:tcPr>
            <w:tcW w:w="3964" w:type="dxa"/>
            <w:tcBorders>
              <w:top w:val="single" w:sz="4" w:space="0" w:color="auto"/>
              <w:left w:val="single" w:sz="4" w:space="0" w:color="auto"/>
              <w:bottom w:val="single" w:sz="4" w:space="0" w:color="auto"/>
              <w:right w:val="single" w:sz="4" w:space="0" w:color="auto"/>
            </w:tcBorders>
            <w:hideMark/>
          </w:tcPr>
          <w:p w14:paraId="7432A19F" w14:textId="77777777" w:rsidR="00FD268A" w:rsidRPr="009751B8" w:rsidRDefault="009751B8" w:rsidP="009751B8">
            <w:pPr>
              <w:rPr>
                <w:b/>
                <w:sz w:val="24"/>
                <w:szCs w:val="24"/>
              </w:rPr>
            </w:pPr>
            <w:r w:rsidRPr="009751B8">
              <w:rPr>
                <w:b/>
                <w:color w:val="000000"/>
                <w:sz w:val="24"/>
                <w:szCs w:val="24"/>
              </w:rPr>
              <w:t>Eosinophil count</w:t>
            </w:r>
          </w:p>
        </w:tc>
        <w:tc>
          <w:tcPr>
            <w:tcW w:w="2506" w:type="dxa"/>
            <w:tcBorders>
              <w:top w:val="single" w:sz="4" w:space="0" w:color="auto"/>
              <w:left w:val="single" w:sz="4" w:space="0" w:color="auto"/>
              <w:bottom w:val="single" w:sz="4" w:space="0" w:color="auto"/>
              <w:right w:val="single" w:sz="4" w:space="0" w:color="auto"/>
            </w:tcBorders>
          </w:tcPr>
          <w:p w14:paraId="556F3B3C" w14:textId="77777777" w:rsidR="00FD268A" w:rsidRPr="009751B8" w:rsidRDefault="009751B8" w:rsidP="009751B8">
            <w:pPr>
              <w:jc w:val="both"/>
              <w:rPr>
                <w:sz w:val="24"/>
                <w:szCs w:val="24"/>
              </w:rPr>
            </w:pPr>
            <w:r w:rsidRPr="009751B8">
              <w:rPr>
                <w:sz w:val="24"/>
                <w:szCs w:val="24"/>
              </w:rPr>
              <w:t>0</w:t>
            </w:r>
          </w:p>
        </w:tc>
        <w:tc>
          <w:tcPr>
            <w:tcW w:w="3266" w:type="dxa"/>
            <w:tcBorders>
              <w:top w:val="single" w:sz="4" w:space="0" w:color="auto"/>
              <w:left w:val="single" w:sz="4" w:space="0" w:color="auto"/>
              <w:bottom w:val="single" w:sz="4" w:space="0" w:color="auto"/>
              <w:right w:val="single" w:sz="4" w:space="0" w:color="auto"/>
            </w:tcBorders>
            <w:hideMark/>
          </w:tcPr>
          <w:p w14:paraId="27404AFC" w14:textId="77777777" w:rsidR="00FD268A" w:rsidRPr="009751B8" w:rsidRDefault="009751B8" w:rsidP="009751B8">
            <w:pPr>
              <w:jc w:val="both"/>
              <w:rPr>
                <w:sz w:val="24"/>
                <w:szCs w:val="24"/>
              </w:rPr>
            </w:pPr>
            <w:r w:rsidRPr="009751B8">
              <w:rPr>
                <w:sz w:val="24"/>
                <w:szCs w:val="24"/>
              </w:rPr>
              <w:t>1-4%</w:t>
            </w:r>
          </w:p>
          <w:p w14:paraId="68896562" w14:textId="77777777" w:rsidR="00FD268A" w:rsidRPr="009751B8" w:rsidRDefault="009751B8" w:rsidP="009751B8">
            <w:pPr>
              <w:jc w:val="both"/>
              <w:rPr>
                <w:sz w:val="24"/>
                <w:szCs w:val="24"/>
              </w:rPr>
            </w:pPr>
            <w:r w:rsidRPr="009751B8">
              <w:rPr>
                <w:sz w:val="24"/>
                <w:szCs w:val="24"/>
              </w:rPr>
              <w:t>4- -500 cu mm</w:t>
            </w:r>
          </w:p>
        </w:tc>
      </w:tr>
      <w:tr w:rsidR="00FD268A" w:rsidRPr="009751B8" w14:paraId="4AF15D7C" w14:textId="77777777" w:rsidTr="009751B8">
        <w:tc>
          <w:tcPr>
            <w:tcW w:w="3964" w:type="dxa"/>
            <w:tcBorders>
              <w:top w:val="single" w:sz="4" w:space="0" w:color="auto"/>
              <w:left w:val="single" w:sz="4" w:space="0" w:color="auto"/>
              <w:bottom w:val="single" w:sz="4" w:space="0" w:color="auto"/>
              <w:right w:val="single" w:sz="4" w:space="0" w:color="auto"/>
            </w:tcBorders>
            <w:hideMark/>
          </w:tcPr>
          <w:p w14:paraId="6D41208B" w14:textId="77777777" w:rsidR="00FD268A" w:rsidRPr="009751B8" w:rsidRDefault="009751B8" w:rsidP="009751B8">
            <w:pPr>
              <w:rPr>
                <w:b/>
                <w:sz w:val="24"/>
                <w:szCs w:val="24"/>
              </w:rPr>
            </w:pPr>
            <w:r w:rsidRPr="009751B8">
              <w:rPr>
                <w:b/>
                <w:color w:val="000000"/>
                <w:sz w:val="24"/>
                <w:szCs w:val="24"/>
              </w:rPr>
              <w:t>Lymphocyte count</w:t>
            </w:r>
          </w:p>
        </w:tc>
        <w:tc>
          <w:tcPr>
            <w:tcW w:w="2506" w:type="dxa"/>
            <w:tcBorders>
              <w:top w:val="single" w:sz="4" w:space="0" w:color="auto"/>
              <w:left w:val="single" w:sz="4" w:space="0" w:color="auto"/>
              <w:bottom w:val="single" w:sz="4" w:space="0" w:color="auto"/>
              <w:right w:val="single" w:sz="4" w:space="0" w:color="auto"/>
            </w:tcBorders>
          </w:tcPr>
          <w:p w14:paraId="768A5A52" w14:textId="77777777" w:rsidR="00FD268A" w:rsidRPr="009751B8" w:rsidRDefault="009751B8" w:rsidP="009751B8">
            <w:pPr>
              <w:jc w:val="both"/>
              <w:rPr>
                <w:sz w:val="24"/>
                <w:szCs w:val="24"/>
              </w:rPr>
            </w:pPr>
            <w:r w:rsidRPr="009751B8">
              <w:rPr>
                <w:sz w:val="24"/>
                <w:szCs w:val="24"/>
              </w:rPr>
              <w:t>75</w:t>
            </w:r>
          </w:p>
        </w:tc>
        <w:tc>
          <w:tcPr>
            <w:tcW w:w="3266" w:type="dxa"/>
            <w:tcBorders>
              <w:top w:val="single" w:sz="4" w:space="0" w:color="auto"/>
              <w:left w:val="single" w:sz="4" w:space="0" w:color="auto"/>
              <w:bottom w:val="single" w:sz="4" w:space="0" w:color="auto"/>
              <w:right w:val="single" w:sz="4" w:space="0" w:color="auto"/>
            </w:tcBorders>
            <w:hideMark/>
          </w:tcPr>
          <w:p w14:paraId="34B7F64C" w14:textId="77777777" w:rsidR="00FD268A" w:rsidRPr="009751B8" w:rsidRDefault="009751B8" w:rsidP="009751B8">
            <w:pPr>
              <w:jc w:val="both"/>
              <w:rPr>
                <w:sz w:val="24"/>
                <w:szCs w:val="24"/>
              </w:rPr>
            </w:pPr>
            <w:r w:rsidRPr="009751B8">
              <w:rPr>
                <w:sz w:val="24"/>
                <w:szCs w:val="24"/>
              </w:rPr>
              <w:t>25-35%</w:t>
            </w:r>
          </w:p>
          <w:p w14:paraId="10709ADA" w14:textId="77777777" w:rsidR="00FD268A" w:rsidRPr="009751B8" w:rsidRDefault="009751B8" w:rsidP="009751B8">
            <w:pPr>
              <w:jc w:val="both"/>
              <w:rPr>
                <w:sz w:val="24"/>
                <w:szCs w:val="24"/>
              </w:rPr>
            </w:pPr>
            <w:r w:rsidRPr="009751B8">
              <w:rPr>
                <w:sz w:val="24"/>
                <w:szCs w:val="24"/>
              </w:rPr>
              <w:t>800 -3,500/cu mm</w:t>
            </w:r>
          </w:p>
        </w:tc>
      </w:tr>
      <w:tr w:rsidR="00FD268A" w:rsidRPr="009751B8" w14:paraId="5338A53D" w14:textId="77777777" w:rsidTr="009751B8">
        <w:tc>
          <w:tcPr>
            <w:tcW w:w="3964" w:type="dxa"/>
            <w:tcBorders>
              <w:top w:val="single" w:sz="4" w:space="0" w:color="auto"/>
              <w:left w:val="single" w:sz="4" w:space="0" w:color="auto"/>
              <w:bottom w:val="single" w:sz="4" w:space="0" w:color="auto"/>
              <w:right w:val="single" w:sz="4" w:space="0" w:color="auto"/>
            </w:tcBorders>
            <w:hideMark/>
          </w:tcPr>
          <w:p w14:paraId="289C320B" w14:textId="77777777" w:rsidR="00FD268A" w:rsidRPr="009751B8" w:rsidRDefault="009751B8" w:rsidP="009751B8">
            <w:pPr>
              <w:rPr>
                <w:b/>
                <w:color w:val="000000"/>
                <w:sz w:val="24"/>
                <w:szCs w:val="24"/>
              </w:rPr>
            </w:pPr>
            <w:r w:rsidRPr="009751B8">
              <w:rPr>
                <w:b/>
                <w:color w:val="000000"/>
                <w:sz w:val="24"/>
                <w:szCs w:val="24"/>
              </w:rPr>
              <w:t>Monocyte count</w:t>
            </w:r>
          </w:p>
        </w:tc>
        <w:tc>
          <w:tcPr>
            <w:tcW w:w="2506" w:type="dxa"/>
            <w:tcBorders>
              <w:top w:val="single" w:sz="4" w:space="0" w:color="auto"/>
              <w:left w:val="single" w:sz="4" w:space="0" w:color="auto"/>
              <w:bottom w:val="single" w:sz="4" w:space="0" w:color="auto"/>
              <w:right w:val="single" w:sz="4" w:space="0" w:color="auto"/>
            </w:tcBorders>
          </w:tcPr>
          <w:p w14:paraId="0B389B3A" w14:textId="77777777" w:rsidR="00FD268A" w:rsidRPr="009751B8" w:rsidRDefault="009751B8" w:rsidP="009751B8">
            <w:pPr>
              <w:jc w:val="both"/>
              <w:rPr>
                <w:sz w:val="24"/>
                <w:szCs w:val="24"/>
              </w:rPr>
            </w:pPr>
            <w:r w:rsidRPr="009751B8">
              <w:rPr>
                <w:sz w:val="24"/>
                <w:szCs w:val="24"/>
              </w:rPr>
              <w:t>7</w:t>
            </w:r>
          </w:p>
        </w:tc>
        <w:tc>
          <w:tcPr>
            <w:tcW w:w="3266" w:type="dxa"/>
            <w:tcBorders>
              <w:top w:val="single" w:sz="4" w:space="0" w:color="auto"/>
              <w:left w:val="single" w:sz="4" w:space="0" w:color="auto"/>
              <w:bottom w:val="single" w:sz="4" w:space="0" w:color="auto"/>
              <w:right w:val="single" w:sz="4" w:space="0" w:color="auto"/>
            </w:tcBorders>
            <w:hideMark/>
          </w:tcPr>
          <w:p w14:paraId="15A7C1A3" w14:textId="77777777" w:rsidR="00FD268A" w:rsidRPr="009751B8" w:rsidRDefault="009751B8" w:rsidP="009751B8">
            <w:pPr>
              <w:jc w:val="both"/>
              <w:rPr>
                <w:sz w:val="24"/>
                <w:szCs w:val="24"/>
              </w:rPr>
            </w:pPr>
            <w:r w:rsidRPr="009751B8">
              <w:rPr>
                <w:sz w:val="24"/>
                <w:szCs w:val="24"/>
              </w:rPr>
              <w:t>3-7%</w:t>
            </w:r>
          </w:p>
          <w:p w14:paraId="5FBC3B37" w14:textId="77777777" w:rsidR="00FD268A" w:rsidRPr="009751B8" w:rsidRDefault="009751B8" w:rsidP="009751B8">
            <w:pPr>
              <w:jc w:val="both"/>
              <w:rPr>
                <w:sz w:val="24"/>
                <w:szCs w:val="24"/>
              </w:rPr>
            </w:pPr>
            <w:r w:rsidRPr="009751B8">
              <w:rPr>
                <w:sz w:val="24"/>
                <w:szCs w:val="24"/>
              </w:rPr>
              <w:t>200-800/cu mm</w:t>
            </w:r>
          </w:p>
        </w:tc>
      </w:tr>
      <w:tr w:rsidR="00FD268A" w:rsidRPr="009751B8" w14:paraId="460E6E1B" w14:textId="77777777" w:rsidTr="009751B8">
        <w:tc>
          <w:tcPr>
            <w:tcW w:w="3964" w:type="dxa"/>
            <w:tcBorders>
              <w:top w:val="single" w:sz="4" w:space="0" w:color="auto"/>
              <w:left w:val="single" w:sz="4" w:space="0" w:color="auto"/>
              <w:bottom w:val="single" w:sz="4" w:space="0" w:color="auto"/>
              <w:right w:val="single" w:sz="4" w:space="0" w:color="auto"/>
            </w:tcBorders>
            <w:hideMark/>
          </w:tcPr>
          <w:p w14:paraId="3F280374" w14:textId="77777777" w:rsidR="00FD268A" w:rsidRPr="009751B8" w:rsidRDefault="009751B8" w:rsidP="009751B8">
            <w:pPr>
              <w:rPr>
                <w:b/>
                <w:color w:val="000000"/>
                <w:sz w:val="24"/>
                <w:szCs w:val="24"/>
              </w:rPr>
            </w:pPr>
            <w:r w:rsidRPr="009751B8">
              <w:rPr>
                <w:b/>
                <w:color w:val="000000"/>
                <w:sz w:val="24"/>
                <w:szCs w:val="24"/>
              </w:rPr>
              <w:t>Platelet count</w:t>
            </w:r>
          </w:p>
        </w:tc>
        <w:tc>
          <w:tcPr>
            <w:tcW w:w="2506" w:type="dxa"/>
            <w:tcBorders>
              <w:top w:val="single" w:sz="4" w:space="0" w:color="auto"/>
              <w:left w:val="single" w:sz="4" w:space="0" w:color="auto"/>
              <w:bottom w:val="single" w:sz="4" w:space="0" w:color="auto"/>
              <w:right w:val="single" w:sz="4" w:space="0" w:color="auto"/>
            </w:tcBorders>
          </w:tcPr>
          <w:p w14:paraId="7D19615D" w14:textId="77777777" w:rsidR="00FD268A" w:rsidRPr="009751B8" w:rsidRDefault="009751B8" w:rsidP="009751B8">
            <w:pPr>
              <w:jc w:val="both"/>
              <w:rPr>
                <w:sz w:val="24"/>
                <w:szCs w:val="24"/>
              </w:rPr>
            </w:pPr>
            <w:r w:rsidRPr="009751B8">
              <w:rPr>
                <w:sz w:val="24"/>
                <w:szCs w:val="24"/>
              </w:rPr>
              <w:t>357</w:t>
            </w:r>
          </w:p>
        </w:tc>
        <w:tc>
          <w:tcPr>
            <w:tcW w:w="3266" w:type="dxa"/>
            <w:tcBorders>
              <w:top w:val="single" w:sz="4" w:space="0" w:color="auto"/>
              <w:left w:val="single" w:sz="4" w:space="0" w:color="auto"/>
              <w:bottom w:val="single" w:sz="4" w:space="0" w:color="auto"/>
              <w:right w:val="single" w:sz="4" w:space="0" w:color="auto"/>
            </w:tcBorders>
            <w:hideMark/>
          </w:tcPr>
          <w:p w14:paraId="51B92006" w14:textId="77777777" w:rsidR="00FD268A" w:rsidRPr="009751B8" w:rsidRDefault="009751B8" w:rsidP="009751B8">
            <w:pPr>
              <w:jc w:val="both"/>
              <w:rPr>
                <w:sz w:val="24"/>
                <w:szCs w:val="24"/>
              </w:rPr>
            </w:pPr>
            <w:r w:rsidRPr="009751B8">
              <w:rPr>
                <w:sz w:val="24"/>
                <w:szCs w:val="24"/>
              </w:rPr>
              <w:t>150,000-450,000/cu mm</w:t>
            </w:r>
          </w:p>
        </w:tc>
      </w:tr>
      <w:tr w:rsidR="00FD268A" w:rsidRPr="009751B8" w14:paraId="73F0DF26" w14:textId="77777777" w:rsidTr="009751B8">
        <w:tc>
          <w:tcPr>
            <w:tcW w:w="3964" w:type="dxa"/>
            <w:tcBorders>
              <w:top w:val="single" w:sz="4" w:space="0" w:color="auto"/>
              <w:left w:val="single" w:sz="4" w:space="0" w:color="auto"/>
              <w:bottom w:val="single" w:sz="4" w:space="0" w:color="auto"/>
              <w:right w:val="single" w:sz="4" w:space="0" w:color="auto"/>
            </w:tcBorders>
          </w:tcPr>
          <w:p w14:paraId="32A2D92D" w14:textId="77777777" w:rsidR="00FD268A" w:rsidRPr="009751B8" w:rsidRDefault="009751B8" w:rsidP="009751B8">
            <w:pPr>
              <w:rPr>
                <w:b/>
                <w:color w:val="000000"/>
                <w:sz w:val="24"/>
                <w:szCs w:val="24"/>
              </w:rPr>
            </w:pPr>
            <w:r w:rsidRPr="009751B8">
              <w:rPr>
                <w:b/>
                <w:color w:val="000000"/>
                <w:sz w:val="24"/>
                <w:szCs w:val="24"/>
              </w:rPr>
              <w:t>Morphological changes of blood cells</w:t>
            </w:r>
          </w:p>
        </w:tc>
        <w:tc>
          <w:tcPr>
            <w:tcW w:w="2506" w:type="dxa"/>
            <w:tcBorders>
              <w:top w:val="single" w:sz="4" w:space="0" w:color="auto"/>
              <w:left w:val="single" w:sz="4" w:space="0" w:color="auto"/>
              <w:bottom w:val="single" w:sz="4" w:space="0" w:color="auto"/>
              <w:right w:val="single" w:sz="4" w:space="0" w:color="auto"/>
            </w:tcBorders>
          </w:tcPr>
          <w:p w14:paraId="2C72653F" w14:textId="77777777" w:rsidR="00FD268A" w:rsidRPr="009751B8" w:rsidRDefault="000158CB" w:rsidP="009751B8">
            <w:pPr>
              <w:jc w:val="both"/>
              <w:rPr>
                <w:sz w:val="24"/>
                <w:szCs w:val="24"/>
              </w:rPr>
            </w:pPr>
          </w:p>
        </w:tc>
        <w:tc>
          <w:tcPr>
            <w:tcW w:w="3266" w:type="dxa"/>
            <w:tcBorders>
              <w:top w:val="single" w:sz="4" w:space="0" w:color="auto"/>
              <w:left w:val="single" w:sz="4" w:space="0" w:color="auto"/>
              <w:bottom w:val="single" w:sz="4" w:space="0" w:color="auto"/>
              <w:right w:val="single" w:sz="4" w:space="0" w:color="auto"/>
            </w:tcBorders>
          </w:tcPr>
          <w:p w14:paraId="3BA2E9D2" w14:textId="77777777" w:rsidR="00FD268A" w:rsidRPr="009751B8" w:rsidRDefault="000158CB" w:rsidP="009751B8">
            <w:pPr>
              <w:jc w:val="both"/>
              <w:rPr>
                <w:sz w:val="24"/>
                <w:szCs w:val="24"/>
              </w:rPr>
            </w:pPr>
          </w:p>
        </w:tc>
      </w:tr>
    </w:tbl>
    <w:p w14:paraId="7AADA80B" w14:textId="77777777" w:rsidR="00F93C36" w:rsidRPr="00B42DE0" w:rsidRDefault="000158CB" w:rsidP="002D04E7">
      <w:pPr>
        <w:spacing w:after="0" w:line="276" w:lineRule="auto"/>
        <w:jc w:val="both"/>
        <w:rPr>
          <w:rFonts w:eastAsia="Calibri" w:cs="Times New Roman"/>
          <w:b/>
          <w:bCs/>
          <w:sz w:val="24"/>
          <w:szCs w:val="24"/>
        </w:rPr>
      </w:pPr>
    </w:p>
    <w:p w14:paraId="731495EB" w14:textId="77777777" w:rsidR="00B42DE0" w:rsidRPr="00B42DE0" w:rsidRDefault="009751B8" w:rsidP="00A939E1">
      <w:pPr>
        <w:pStyle w:val="Listparagraf"/>
        <w:spacing w:after="0"/>
        <w:jc w:val="both"/>
        <w:rPr>
          <w:rFonts w:ascii="Times New Roman" w:eastAsia="Calibri" w:hAnsi="Times New Roman" w:cs="Times New Roman"/>
          <w:b/>
          <w:sz w:val="24"/>
          <w:szCs w:val="24"/>
          <w:lang w:val="en-GB"/>
        </w:rPr>
      </w:pPr>
      <w:r w:rsidRPr="00B42DE0">
        <w:rPr>
          <w:rFonts w:ascii="Times New Roman" w:eastAsia="Calibri" w:hAnsi="Times New Roman" w:cs="Times New Roman"/>
          <w:b/>
          <w:sz w:val="24"/>
          <w:szCs w:val="24"/>
          <w:lang w:val="en-GB"/>
        </w:rPr>
        <w:t>Questions:</w:t>
      </w:r>
    </w:p>
    <w:p w14:paraId="77C8562C"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1. What changes in the CBC of white blood are seen in the patient? Argument.</w:t>
      </w:r>
    </w:p>
    <w:p w14:paraId="5B9ED549"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74ABA2A6">
          <v:rect id="_x0000_i1670" style="width:0;height:1.5pt" o:hralign="center" o:hrstd="t" o:hr="t" fillcolor="#a0a0a0" stroked="f"/>
        </w:pict>
      </w:r>
    </w:p>
    <w:p w14:paraId="776942BC"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778BBD80">
          <v:rect id="_x0000_i1671" style="width:0;height:1.5pt" o:hralign="center" o:hrstd="t" o:hr="t" fillcolor="#a0a0a0" stroked="f"/>
        </w:pict>
      </w:r>
    </w:p>
    <w:p w14:paraId="1C3211BF"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46F1D9CD">
          <v:rect id="_x0000_i1672" style="width:0;height:1.5pt" o:hralign="center" o:hrstd="t" o:hr="t" fillcolor="#a0a0a0" stroked="f"/>
        </w:pict>
      </w:r>
    </w:p>
    <w:p w14:paraId="47DF9225"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473D6284">
          <v:rect id="_x0000_i1673" style="width:0;height:1.5pt" o:hralign="center" o:hrstd="t" o:hr="t" fillcolor="#a0a0a0" stroked="f"/>
        </w:pict>
      </w:r>
    </w:p>
    <w:p w14:paraId="66F67366"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18F94204">
          <v:rect id="_x0000_i1674" style="width:0;height:1.5pt" o:hralign="center" o:hrstd="t" o:hr="t" fillcolor="#a0a0a0" stroked="f"/>
        </w:pict>
      </w:r>
    </w:p>
    <w:p w14:paraId="17B607B8"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2. What is the pathogenetic mechanism of this pathologic process of the leukocyte system?</w:t>
      </w:r>
    </w:p>
    <w:p w14:paraId="3D52D464"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D6641AF">
          <v:rect id="_x0000_i1675" style="width:0;height:1.5pt" o:hralign="center" o:hrstd="t" o:hr="t" fillcolor="#a0a0a0" stroked="f"/>
        </w:pict>
      </w:r>
    </w:p>
    <w:p w14:paraId="2DAAE329"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lastRenderedPageBreak/>
        <w:pict w14:anchorId="46F2B32F">
          <v:rect id="_x0000_i1676" style="width:0;height:1.5pt" o:hralign="center" o:hrstd="t" o:hr="t" fillcolor="#a0a0a0" stroked="f"/>
        </w:pict>
      </w:r>
    </w:p>
    <w:p w14:paraId="0FD965C7"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67D0FF64">
          <v:rect id="_x0000_i1677" style="width:0;height:1.5pt" o:hralign="center" o:hrstd="t" o:hr="t" fillcolor="#a0a0a0" stroked="f"/>
        </w:pict>
      </w:r>
    </w:p>
    <w:p w14:paraId="22223A84"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57E2A00E">
          <v:rect id="_x0000_i1678" style="width:0;height:1.5pt" o:hralign="center" o:hrstd="t" o:hr="t" fillcolor="#a0a0a0" stroked="f"/>
        </w:pict>
      </w:r>
    </w:p>
    <w:p w14:paraId="162BAEC6"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C23152D">
          <v:rect id="_x0000_i1679" style="width:0;height:1.5pt" o:hralign="center" o:hrstd="t" o:hr="t" fillcolor="#a0a0a0" stroked="f"/>
        </w:pict>
      </w:r>
    </w:p>
    <w:p w14:paraId="24DCAD16"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3. Explain the pathogenetic mechanism of multiple ulcerations on the tongue, buccal mucosa and oropharynx.</w:t>
      </w:r>
    </w:p>
    <w:p w14:paraId="40E8DF96"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58F01BE3">
          <v:rect id="_x0000_i1680" style="width:0;height:1.5pt" o:hralign="center" o:hrstd="t" o:hr="t" fillcolor="#a0a0a0" stroked="f"/>
        </w:pict>
      </w:r>
    </w:p>
    <w:p w14:paraId="40D658FB"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0E6ACAAE">
          <v:rect id="_x0000_i1681" style="width:0;height:1.5pt" o:hralign="center" o:hrstd="t" o:hr="t" fillcolor="#a0a0a0" stroked="f"/>
        </w:pict>
      </w:r>
    </w:p>
    <w:p w14:paraId="7A2066B4"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31EE2850">
          <v:rect id="_x0000_i1682" style="width:0;height:1.5pt" o:hralign="center" o:hrstd="t" o:hr="t" fillcolor="#a0a0a0" stroked="f"/>
        </w:pict>
      </w:r>
    </w:p>
    <w:p w14:paraId="4810F935"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188D5A42">
          <v:rect id="_x0000_i1683" style="width:0;height:1.5pt" o:hralign="center" o:hrstd="t" o:hr="t" fillcolor="#a0a0a0" stroked="f"/>
        </w:pict>
      </w:r>
    </w:p>
    <w:p w14:paraId="4E353CCC"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01CC5D9D">
          <v:rect id="_x0000_i1684" style="width:0;height:1.5pt" o:hralign="center" o:hrstd="t" o:hr="t" fillcolor="#a0a0a0" stroked="f"/>
        </w:pict>
      </w:r>
    </w:p>
    <w:p w14:paraId="6B6A3014"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4. Explain the pathogenetic mechanism of the clinical signs: hyperaemic, swollen and inflamed buccal mucosa.</w:t>
      </w:r>
    </w:p>
    <w:p w14:paraId="63C36487"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182FF607">
          <v:rect id="_x0000_i1685" style="width:0;height:1.5pt" o:hralign="center" o:hrstd="t" o:hr="t" fillcolor="#a0a0a0" stroked="f"/>
        </w:pict>
      </w:r>
    </w:p>
    <w:p w14:paraId="59F47339"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02FE218C">
          <v:rect id="_x0000_i1686" style="width:0;height:1.5pt" o:hralign="center" o:hrstd="t" o:hr="t" fillcolor="#a0a0a0" stroked="f"/>
        </w:pict>
      </w:r>
    </w:p>
    <w:p w14:paraId="11F525EE"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6A59A869">
          <v:rect id="_x0000_i1687" style="width:0;height:1.5pt" o:hralign="center" o:hrstd="t" o:hr="t" fillcolor="#a0a0a0" stroked="f"/>
        </w:pict>
      </w:r>
    </w:p>
    <w:p w14:paraId="04BCD53C"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0C9EB8F7">
          <v:rect id="_x0000_i1688" style="width:0;height:1.5pt" o:hralign="center" o:hrstd="t" o:hr="t" fillcolor="#a0a0a0" stroked="f"/>
        </w:pict>
      </w:r>
    </w:p>
    <w:p w14:paraId="5B4D13FF"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402A86AA">
          <v:rect id="_x0000_i1689" style="width:0;height:1.5pt" o:hralign="center" o:hrstd="t" o:hr="t" fillcolor="#a0a0a0" stroked="f"/>
        </w:pict>
      </w:r>
    </w:p>
    <w:p w14:paraId="3704F621"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3A7D04AB">
          <v:rect id="_x0000_i1690" style="width:0;height:1.5pt" o:hralign="center" o:hrstd="t" o:hr="t" fillcolor="#a0a0a0" stroked="f"/>
        </w:pict>
      </w:r>
    </w:p>
    <w:p w14:paraId="54631752" w14:textId="77777777" w:rsidR="00F93C36" w:rsidRPr="00B42DE0" w:rsidRDefault="000158CB" w:rsidP="00B42DE0">
      <w:pPr>
        <w:spacing w:after="0" w:line="276" w:lineRule="auto"/>
        <w:ind w:left="720"/>
        <w:jc w:val="both"/>
        <w:rPr>
          <w:rFonts w:eastAsia="Calibri" w:cs="Times New Roman"/>
          <w:b/>
          <w:bCs/>
          <w:sz w:val="24"/>
          <w:szCs w:val="24"/>
        </w:rPr>
      </w:pPr>
    </w:p>
    <w:p w14:paraId="78827BA1" w14:textId="77777777" w:rsidR="00B42DE0" w:rsidRPr="00B42DE0" w:rsidRDefault="009751B8" w:rsidP="00B42DE0">
      <w:pPr>
        <w:spacing w:line="276" w:lineRule="auto"/>
        <w:jc w:val="center"/>
        <w:rPr>
          <w:rFonts w:cs="Times New Roman"/>
          <w:b/>
          <w:bCs/>
          <w:szCs w:val="28"/>
        </w:rPr>
      </w:pPr>
      <w:r w:rsidRPr="00B42DE0">
        <w:rPr>
          <w:rFonts w:cs="Times New Roman"/>
          <w:b/>
          <w:bCs/>
          <w:szCs w:val="28"/>
        </w:rPr>
        <w:br w:type="page"/>
      </w:r>
    </w:p>
    <w:p w14:paraId="40CDBD55" w14:textId="77777777" w:rsidR="00F93C36" w:rsidRPr="00B42DE0" w:rsidRDefault="009751B8" w:rsidP="00B42DE0">
      <w:pPr>
        <w:spacing w:line="276" w:lineRule="auto"/>
        <w:jc w:val="center"/>
        <w:rPr>
          <w:rFonts w:cs="Times New Roman"/>
          <w:b/>
          <w:bCs/>
          <w:szCs w:val="28"/>
        </w:rPr>
      </w:pPr>
      <w:r w:rsidRPr="00B42DE0">
        <w:rPr>
          <w:rFonts w:cs="Times New Roman"/>
          <w:b/>
          <w:bCs/>
          <w:szCs w:val="28"/>
        </w:rPr>
        <w:lastRenderedPageBreak/>
        <w:t>Topic 8: Physiopathology of the cardiovascular system. Physiopathology of the respiratory system. Clinical manifestations in oral cavity.</w:t>
      </w:r>
    </w:p>
    <w:p w14:paraId="2FE54ACF" w14:textId="77777777" w:rsidR="00FD268A" w:rsidRPr="00B42DE0" w:rsidRDefault="009751B8" w:rsidP="00B42DE0">
      <w:pPr>
        <w:spacing w:before="100" w:beforeAutospacing="1" w:after="100" w:afterAutospacing="1" w:line="276" w:lineRule="auto"/>
        <w:jc w:val="center"/>
        <w:rPr>
          <w:rFonts w:eastAsia="Times New Roman" w:cs="Times New Roman"/>
          <w:sz w:val="24"/>
          <w:szCs w:val="24"/>
          <w:lang w:eastAsia="ro-MD"/>
        </w:rPr>
      </w:pPr>
      <w:r w:rsidRPr="00B42DE0">
        <w:rPr>
          <w:rFonts w:eastAsia="Times New Roman" w:cs="Times New Roman"/>
          <w:b/>
          <w:bCs/>
          <w:sz w:val="24"/>
          <w:szCs w:val="24"/>
          <w:lang w:eastAsia="ro-MD"/>
        </w:rPr>
        <w:t>Clinical Case 1</w:t>
      </w:r>
    </w:p>
    <w:p w14:paraId="0A73B461" w14:textId="77777777" w:rsidR="00FD268A" w:rsidRPr="00B42DE0" w:rsidRDefault="009751B8" w:rsidP="002D04E7">
      <w:pPr>
        <w:spacing w:before="100" w:beforeAutospacing="1" w:after="100" w:afterAutospacing="1" w:line="276" w:lineRule="auto"/>
        <w:jc w:val="both"/>
        <w:rPr>
          <w:rFonts w:eastAsia="Times New Roman" w:cs="Times New Roman"/>
          <w:sz w:val="24"/>
          <w:szCs w:val="24"/>
          <w:lang w:eastAsia="ro-MD"/>
        </w:rPr>
      </w:pPr>
      <w:r w:rsidRPr="00B42DE0">
        <w:rPr>
          <w:rFonts w:eastAsia="Times New Roman" w:cs="Times New Roman"/>
          <w:sz w:val="24"/>
          <w:szCs w:val="24"/>
          <w:lang w:eastAsia="ro-MD"/>
        </w:rPr>
        <w:t>Patient R., 48 years old, presented to the dentist with the following complaints: moderate pain when chewing and sensitivity to cold and heat in the upper right molar (tooth 16). During the intraoral examination, a deep cavity was observed on the occlusal surface of molar 16.</w:t>
      </w:r>
    </w:p>
    <w:p w14:paraId="13DBA42A" w14:textId="77777777" w:rsidR="00FD268A" w:rsidRPr="00B42DE0" w:rsidRDefault="009751B8" w:rsidP="002D04E7">
      <w:pPr>
        <w:spacing w:before="100" w:beforeAutospacing="1" w:after="100" w:afterAutospacing="1" w:line="276" w:lineRule="auto"/>
        <w:jc w:val="both"/>
        <w:rPr>
          <w:rFonts w:eastAsia="Times New Roman" w:cs="Times New Roman"/>
          <w:sz w:val="24"/>
          <w:szCs w:val="24"/>
          <w:lang w:eastAsia="ro-MD"/>
        </w:rPr>
      </w:pPr>
      <w:r w:rsidRPr="00B42DE0">
        <w:rPr>
          <w:rFonts w:eastAsia="Times New Roman" w:cs="Times New Roman"/>
          <w:b/>
          <w:bCs/>
          <w:sz w:val="24"/>
          <w:szCs w:val="24"/>
          <w:lang w:eastAsia="ro-MD"/>
        </w:rPr>
        <w:t>Medical History:</w:t>
      </w:r>
      <w:r w:rsidRPr="00B42DE0">
        <w:rPr>
          <w:rFonts w:eastAsia="Times New Roman" w:cs="Times New Roman"/>
          <w:sz w:val="24"/>
          <w:szCs w:val="24"/>
          <w:lang w:eastAsia="ro-MD"/>
        </w:rPr>
        <w:t xml:space="preserve"> The patient has liver cirrhosis. He does not consume alcohol. He has been under the supervision of a cardiologist for several years.</w:t>
      </w:r>
    </w:p>
    <w:p w14:paraId="6C359833" w14:textId="77777777" w:rsidR="00FD268A" w:rsidRPr="00B42DE0" w:rsidRDefault="009751B8" w:rsidP="002D04E7">
      <w:pPr>
        <w:spacing w:before="100" w:beforeAutospacing="1" w:after="100" w:afterAutospacing="1" w:line="276" w:lineRule="auto"/>
        <w:jc w:val="both"/>
        <w:rPr>
          <w:rFonts w:eastAsia="Times New Roman" w:cs="Times New Roman"/>
          <w:sz w:val="24"/>
          <w:szCs w:val="24"/>
          <w:lang w:eastAsia="ro-MD"/>
        </w:rPr>
      </w:pPr>
      <w:r w:rsidRPr="00B42DE0">
        <w:rPr>
          <w:rFonts w:eastAsia="Times New Roman" w:cs="Times New Roman"/>
          <w:b/>
          <w:bCs/>
          <w:sz w:val="24"/>
          <w:szCs w:val="24"/>
          <w:lang w:eastAsia="ro-MD"/>
        </w:rPr>
        <w:t>Objective Findings:</w:t>
      </w:r>
      <w:r w:rsidRPr="00B42DE0">
        <w:rPr>
          <w:rFonts w:eastAsia="Times New Roman" w:cs="Times New Roman"/>
          <w:sz w:val="24"/>
          <w:szCs w:val="24"/>
          <w:lang w:eastAsia="ro-MD"/>
        </w:rPr>
        <w:t xml:space="preserve"> Generalized edema, acrocyanosis, presence of fluid in the abdominal cavity, dyspnea, fatigue, pale skin, dilation of superficial abdominal wall veins, hepatomegaly, and splenomegaly.</w:t>
      </w:r>
    </w:p>
    <w:p w14:paraId="5F1CDE87" w14:textId="77777777" w:rsidR="00FD268A" w:rsidRPr="00B42DE0" w:rsidRDefault="009751B8" w:rsidP="002D04E7">
      <w:pPr>
        <w:spacing w:before="100" w:beforeAutospacing="1" w:after="100" w:afterAutospacing="1" w:line="276" w:lineRule="auto"/>
        <w:jc w:val="both"/>
        <w:rPr>
          <w:rFonts w:eastAsia="Times New Roman" w:cs="Times New Roman"/>
          <w:sz w:val="24"/>
          <w:szCs w:val="24"/>
          <w:lang w:eastAsia="ro-MD"/>
        </w:rPr>
      </w:pPr>
      <w:r w:rsidRPr="00B42DE0">
        <w:rPr>
          <w:rFonts w:eastAsia="Times New Roman" w:cs="Times New Roman"/>
          <w:sz w:val="24"/>
          <w:szCs w:val="24"/>
          <w:lang w:eastAsia="ro-MD"/>
        </w:rPr>
        <w:t>The family doctor gave a preliminary diagnosis of decompensated heart failure, and the patient was referred to a specialized cardiology center where the diagnosis was confirmed as heart failure with tricuspid valve stenosis due to rheumatic disease.</w:t>
      </w:r>
    </w:p>
    <w:p w14:paraId="7191C093" w14:textId="77777777" w:rsidR="00FD268A" w:rsidRPr="00B42DE0" w:rsidRDefault="009751B8" w:rsidP="00A939E1">
      <w:pPr>
        <w:spacing w:before="100" w:beforeAutospacing="1" w:after="0" w:line="276" w:lineRule="auto"/>
        <w:jc w:val="both"/>
        <w:rPr>
          <w:rFonts w:eastAsia="Times New Roman" w:cs="Times New Roman"/>
          <w:sz w:val="24"/>
          <w:szCs w:val="24"/>
          <w:lang w:eastAsia="ro-MD"/>
        </w:rPr>
      </w:pPr>
      <w:r w:rsidRPr="00B42DE0">
        <w:rPr>
          <w:rFonts w:eastAsia="Times New Roman" w:cs="Times New Roman"/>
          <w:sz w:val="24"/>
          <w:szCs w:val="24"/>
          <w:lang w:eastAsia="ro-MD"/>
        </w:rPr>
        <w:t>Considering the patient's medical history, the dental treatment should be planned so as not to interfere with his cardiovascular condition and treatment.</w:t>
      </w:r>
    </w:p>
    <w:p w14:paraId="7F95B7F1" w14:textId="77777777" w:rsidR="00B42DE0" w:rsidRPr="00B42DE0" w:rsidRDefault="009751B8" w:rsidP="00A939E1">
      <w:pPr>
        <w:spacing w:before="100" w:beforeAutospacing="1" w:after="0" w:line="276" w:lineRule="auto"/>
        <w:jc w:val="both"/>
        <w:rPr>
          <w:rFonts w:eastAsia="Times New Roman" w:cs="Times New Roman"/>
          <w:sz w:val="24"/>
          <w:szCs w:val="24"/>
          <w:lang w:eastAsia="ro-MD"/>
        </w:rPr>
      </w:pPr>
      <w:r w:rsidRPr="00B42DE0">
        <w:rPr>
          <w:rFonts w:eastAsia="Times New Roman" w:cs="Times New Roman"/>
          <w:b/>
          <w:bCs/>
          <w:sz w:val="24"/>
          <w:szCs w:val="24"/>
          <w:lang w:eastAsia="ro-MD"/>
        </w:rPr>
        <w:t>Questions:</w:t>
      </w:r>
    </w:p>
    <w:p w14:paraId="2DBE9229" w14:textId="77777777" w:rsidR="00B42DE0" w:rsidRPr="00B42DE0" w:rsidRDefault="009751B8" w:rsidP="00A939E1">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t>1. Which compartment of the heart is predominantly affected in this patient? Justify your answer based on the presence of characteristic symptoms.</w:t>
      </w:r>
    </w:p>
    <w:p w14:paraId="02FA013F"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6928F6F3">
          <v:rect id="_x0000_i1691" style="width:0;height:1.5pt" o:hralign="center" o:hrstd="t" o:hr="t" fillcolor="#a0a0a0" stroked="f"/>
        </w:pict>
      </w:r>
    </w:p>
    <w:p w14:paraId="4C0E72E7"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6396B885">
          <v:rect id="_x0000_i1692" style="width:0;height:1.5pt" o:hralign="center" o:hrstd="t" o:hr="t" fillcolor="#a0a0a0" stroked="f"/>
        </w:pict>
      </w:r>
    </w:p>
    <w:p w14:paraId="615AD76B"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2831A3E7">
          <v:rect id="_x0000_i1693" style="width:0;height:1.5pt" o:hralign="center" o:hrstd="t" o:hr="t" fillcolor="#a0a0a0" stroked="f"/>
        </w:pict>
      </w:r>
    </w:p>
    <w:p w14:paraId="750709FF"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1369A9BD">
          <v:rect id="_x0000_i1694" style="width:0;height:1.5pt" o:hralign="center" o:hrstd="t" o:hr="t" fillcolor="#a0a0a0" stroked="f"/>
        </w:pict>
      </w:r>
    </w:p>
    <w:p w14:paraId="2A176B95"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57A182D0">
          <v:rect id="_x0000_i1695" style="width:0;height:1.5pt" o:hralign="center" o:hrstd="t" o:hr="t" fillcolor="#a0a0a0" stroked="f"/>
        </w:pict>
      </w:r>
    </w:p>
    <w:p w14:paraId="5F86F4FD" w14:textId="77777777" w:rsidR="00B42DE0" w:rsidRPr="00B42DE0" w:rsidRDefault="009751B8" w:rsidP="00A939E1">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t>2. What type of cardiac overload develops in cases of valve stenosis? Describe the changes in intracardiac hemodynamics with right atrium overload due to resistance.</w:t>
      </w:r>
    </w:p>
    <w:p w14:paraId="57718126"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6A244684">
          <v:rect id="_x0000_i1696" style="width:0;height:1.5pt" o:hralign="center" o:hrstd="t" o:hr="t" fillcolor="#a0a0a0" stroked="f"/>
        </w:pict>
      </w:r>
    </w:p>
    <w:p w14:paraId="38747695"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0CB237CF">
          <v:rect id="_x0000_i1697" style="width:0;height:1.5pt" o:hralign="center" o:hrstd="t" o:hr="t" fillcolor="#a0a0a0" stroked="f"/>
        </w:pict>
      </w:r>
    </w:p>
    <w:p w14:paraId="66F5FB8E"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2C13AB5C">
          <v:rect id="_x0000_i1698" style="width:0;height:1.5pt" o:hralign="center" o:hrstd="t" o:hr="t" fillcolor="#a0a0a0" stroked="f"/>
        </w:pict>
      </w:r>
    </w:p>
    <w:p w14:paraId="05C07718"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09A1B3E1">
          <v:rect id="_x0000_i1699" style="width:0;height:1.5pt" o:hralign="center" o:hrstd="t" o:hr="t" fillcolor="#a0a0a0" stroked="f"/>
        </w:pict>
      </w:r>
    </w:p>
    <w:p w14:paraId="43A5748A"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1B7E6ED8">
          <v:rect id="_x0000_i1700" style="width:0;height:1.5pt" o:hralign="center" o:hrstd="t" o:hr="t" fillcolor="#a0a0a0" stroked="f"/>
        </w:pict>
      </w:r>
    </w:p>
    <w:p w14:paraId="3D749B0A" w14:textId="77777777" w:rsidR="00B42DE0" w:rsidRPr="00B42DE0" w:rsidRDefault="009751B8" w:rsidP="00A939E1">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t>3. What type of hypertrophy develops in these patients? Describe the pathogenic mechanism.</w:t>
      </w:r>
    </w:p>
    <w:p w14:paraId="3D6C9E5B"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5C6F1F78">
          <v:rect id="_x0000_i1701" style="width:0;height:1.5pt" o:hralign="center" o:hrstd="t" o:hr="t" fillcolor="#a0a0a0" stroked="f"/>
        </w:pict>
      </w:r>
    </w:p>
    <w:p w14:paraId="0B03ED17"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2E1737FB">
          <v:rect id="_x0000_i1702" style="width:0;height:1.5pt" o:hralign="center" o:hrstd="t" o:hr="t" fillcolor="#a0a0a0" stroked="f"/>
        </w:pict>
      </w:r>
    </w:p>
    <w:p w14:paraId="30AB51A4"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4BCB558D">
          <v:rect id="_x0000_i1703" style="width:0;height:1.5pt" o:hralign="center" o:hrstd="t" o:hr="t" fillcolor="#a0a0a0" stroked="f"/>
        </w:pict>
      </w:r>
    </w:p>
    <w:p w14:paraId="3767C297"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529DD2FF">
          <v:rect id="_x0000_i1704" style="width:0;height:1.5pt" o:hralign="center" o:hrstd="t" o:hr="t" fillcolor="#a0a0a0" stroked="f"/>
        </w:pict>
      </w:r>
    </w:p>
    <w:p w14:paraId="22A0F5AC"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0BB45323">
          <v:rect id="_x0000_i1705" style="width:0;height:1.5pt" o:hralign="center" o:hrstd="t" o:hr="t" fillcolor="#a0a0a0" stroked="f"/>
        </w:pict>
      </w:r>
    </w:p>
    <w:p w14:paraId="13FD80A8" w14:textId="77777777" w:rsidR="00B42DE0" w:rsidRPr="00B42DE0" w:rsidRDefault="009751B8" w:rsidP="00A939E1">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lastRenderedPageBreak/>
        <w:t>4. What is the mechanism of cardiac function exhaustion in hypertrophy?</w:t>
      </w:r>
    </w:p>
    <w:p w14:paraId="7F3D7735"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1FE618AB">
          <v:rect id="_x0000_i1706" style="width:0;height:1.5pt" o:hralign="center" o:hrstd="t" o:hr="t" fillcolor="#a0a0a0" stroked="f"/>
        </w:pict>
      </w:r>
    </w:p>
    <w:p w14:paraId="741325B6"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594D1F60">
          <v:rect id="_x0000_i1707" style="width:0;height:1.5pt" o:hralign="center" o:hrstd="t" o:hr="t" fillcolor="#a0a0a0" stroked="f"/>
        </w:pict>
      </w:r>
    </w:p>
    <w:p w14:paraId="1D9AA1E4"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7EB99C1C">
          <v:rect id="_x0000_i1708" style="width:0;height:1.5pt" o:hralign="center" o:hrstd="t" o:hr="t" fillcolor="#a0a0a0" stroked="f"/>
        </w:pict>
      </w:r>
    </w:p>
    <w:p w14:paraId="50417B86"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31A6D024">
          <v:rect id="_x0000_i1709" style="width:0;height:1.5pt" o:hralign="center" o:hrstd="t" o:hr="t" fillcolor="#a0a0a0" stroked="f"/>
        </w:pict>
      </w:r>
    </w:p>
    <w:p w14:paraId="7B2C9965"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678BB331">
          <v:rect id="_x0000_i1710" style="width:0;height:1.5pt" o:hralign="center" o:hrstd="t" o:hr="t" fillcolor="#a0a0a0" stroked="f"/>
        </w:pict>
      </w:r>
    </w:p>
    <w:p w14:paraId="7905B019" w14:textId="77777777" w:rsidR="00B42DE0" w:rsidRPr="00B42DE0" w:rsidRDefault="009751B8" w:rsidP="00A939E1">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t xml:space="preserve">5. Where does venous congestion develop in this patient, and by what mechanisms do </w:t>
      </w:r>
      <w:proofErr w:type="gramStart"/>
      <w:r w:rsidRPr="00B42DE0">
        <w:rPr>
          <w:rFonts w:eastAsia="Times New Roman" w:cs="Times New Roman"/>
          <w:b/>
          <w:bCs/>
          <w:sz w:val="24"/>
          <w:szCs w:val="24"/>
          <w:lang w:eastAsia="ro-MD"/>
        </w:rPr>
        <w:t>generalized</w:t>
      </w:r>
      <w:proofErr w:type="gramEnd"/>
      <w:r w:rsidRPr="00B42DE0">
        <w:rPr>
          <w:rFonts w:eastAsia="Times New Roman" w:cs="Times New Roman"/>
          <w:b/>
          <w:bCs/>
          <w:sz w:val="24"/>
          <w:szCs w:val="24"/>
          <w:lang w:eastAsia="ro-MD"/>
        </w:rPr>
        <w:t xml:space="preserve"> edema occur?</w:t>
      </w:r>
    </w:p>
    <w:p w14:paraId="6A41AB63"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75664EE4">
          <v:rect id="_x0000_i1711" style="width:0;height:1.5pt" o:hralign="center" o:hrstd="t" o:hr="t" fillcolor="#a0a0a0" stroked="f"/>
        </w:pict>
      </w:r>
    </w:p>
    <w:p w14:paraId="7458DBFD"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70ED76D6">
          <v:rect id="_x0000_i1712" style="width:0;height:1.5pt" o:hralign="center" o:hrstd="t" o:hr="t" fillcolor="#a0a0a0" stroked="f"/>
        </w:pict>
      </w:r>
    </w:p>
    <w:p w14:paraId="0FFC6FC0"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60F4F33D">
          <v:rect id="_x0000_i1713" style="width:0;height:1.5pt" o:hralign="center" o:hrstd="t" o:hr="t" fillcolor="#a0a0a0" stroked="f"/>
        </w:pict>
      </w:r>
    </w:p>
    <w:p w14:paraId="6257CF85"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302462F9">
          <v:rect id="_x0000_i1714" style="width:0;height:1.5pt" o:hralign="center" o:hrstd="t" o:hr="t" fillcolor="#a0a0a0" stroked="f"/>
        </w:pict>
      </w:r>
    </w:p>
    <w:p w14:paraId="5DC1190D"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7EF5AEF0">
          <v:rect id="_x0000_i1715" style="width:0;height:1.5pt" o:hralign="center" o:hrstd="t" o:hr="t" fillcolor="#a0a0a0" stroked="f"/>
        </w:pict>
      </w:r>
    </w:p>
    <w:p w14:paraId="53EAEB9A" w14:textId="77777777" w:rsidR="00B42DE0" w:rsidRPr="00B42DE0" w:rsidRDefault="009751B8" w:rsidP="00A939E1">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t>6. Describe the mechanism of fluid accumulation in the abdominal cavity as well as the dilation of superficial veins of the abdominal wall, hepatomegaly, and splenomegaly.</w:t>
      </w:r>
    </w:p>
    <w:p w14:paraId="765D51A7"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32452E24">
          <v:rect id="_x0000_i1716" style="width:0;height:1.5pt" o:hralign="center" o:hrstd="t" o:hr="t" fillcolor="#a0a0a0" stroked="f"/>
        </w:pict>
      </w:r>
    </w:p>
    <w:p w14:paraId="75126448"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2307E5C9">
          <v:rect id="_x0000_i1717" style="width:0;height:1.5pt" o:hralign="center" o:hrstd="t" o:hr="t" fillcolor="#a0a0a0" stroked="f"/>
        </w:pict>
      </w:r>
    </w:p>
    <w:p w14:paraId="5D9E1EA8"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0107072C">
          <v:rect id="_x0000_i1718" style="width:0;height:1.5pt" o:hralign="center" o:hrstd="t" o:hr="t" fillcolor="#a0a0a0" stroked="f"/>
        </w:pict>
      </w:r>
    </w:p>
    <w:p w14:paraId="160B00A7"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05AACA7A">
          <v:rect id="_x0000_i1719" style="width:0;height:1.5pt" o:hralign="center" o:hrstd="t" o:hr="t" fillcolor="#a0a0a0" stroked="f"/>
        </w:pict>
      </w:r>
    </w:p>
    <w:p w14:paraId="3F24D68B"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0426533C">
          <v:rect id="_x0000_i1720" style="width:0;height:1.5pt" o:hralign="center" o:hrstd="t" o:hr="t" fillcolor="#a0a0a0" stroked="f"/>
        </w:pict>
      </w:r>
    </w:p>
    <w:p w14:paraId="03475E1A" w14:textId="77777777" w:rsidR="00A939E1" w:rsidRPr="00A939E1"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4D53EA83">
          <v:rect id="_x0000_i1721" style="width:0;height:1.5pt" o:hralign="center" o:hrstd="t" o:hr="t" fillcolor="#a0a0a0" stroked="f"/>
        </w:pict>
      </w:r>
    </w:p>
    <w:p w14:paraId="63F1C97C" w14:textId="77777777" w:rsidR="00A939E1" w:rsidRDefault="000158CB" w:rsidP="00A939E1">
      <w:pPr>
        <w:spacing w:before="100" w:beforeAutospacing="1" w:after="100" w:afterAutospacing="1" w:line="276" w:lineRule="auto"/>
        <w:jc w:val="center"/>
        <w:rPr>
          <w:rFonts w:eastAsia="Times New Roman" w:cs="Times New Roman"/>
          <w:b/>
          <w:bCs/>
          <w:sz w:val="24"/>
          <w:szCs w:val="24"/>
          <w:lang w:eastAsia="ro-MD"/>
        </w:rPr>
      </w:pPr>
    </w:p>
    <w:p w14:paraId="4DCB832C" w14:textId="77777777" w:rsidR="00FD268A" w:rsidRPr="00B42DE0" w:rsidRDefault="009751B8" w:rsidP="00A939E1">
      <w:pPr>
        <w:spacing w:before="100" w:beforeAutospacing="1" w:after="100" w:afterAutospacing="1" w:line="276" w:lineRule="auto"/>
        <w:jc w:val="center"/>
        <w:rPr>
          <w:rFonts w:eastAsia="Times New Roman" w:cs="Times New Roman"/>
          <w:sz w:val="24"/>
          <w:szCs w:val="24"/>
          <w:lang w:eastAsia="ro-MD"/>
        </w:rPr>
      </w:pPr>
      <w:r w:rsidRPr="00B42DE0">
        <w:rPr>
          <w:rFonts w:eastAsia="Times New Roman" w:cs="Times New Roman"/>
          <w:b/>
          <w:bCs/>
          <w:sz w:val="24"/>
          <w:szCs w:val="24"/>
          <w:lang w:eastAsia="ro-MD"/>
        </w:rPr>
        <w:t>Clinical Case 2</w:t>
      </w:r>
    </w:p>
    <w:p w14:paraId="137419C3" w14:textId="77777777" w:rsidR="00FD268A" w:rsidRPr="00B42DE0" w:rsidRDefault="009751B8" w:rsidP="002D04E7">
      <w:pPr>
        <w:spacing w:before="100" w:beforeAutospacing="1" w:after="100" w:afterAutospacing="1" w:line="276" w:lineRule="auto"/>
        <w:jc w:val="both"/>
        <w:rPr>
          <w:rFonts w:eastAsia="Times New Roman" w:cs="Times New Roman"/>
          <w:sz w:val="24"/>
          <w:szCs w:val="24"/>
          <w:lang w:eastAsia="ro-MD"/>
        </w:rPr>
      </w:pPr>
      <w:r w:rsidRPr="00B42DE0">
        <w:rPr>
          <w:rFonts w:eastAsia="Times New Roman" w:cs="Times New Roman"/>
          <w:sz w:val="24"/>
          <w:szCs w:val="24"/>
          <w:lang w:eastAsia="ro-MD"/>
        </w:rPr>
        <w:t>Patient T., 55 years old, presented to the dentist for tooth prosthetics.</w:t>
      </w:r>
    </w:p>
    <w:p w14:paraId="680CFB18" w14:textId="77777777" w:rsidR="00FD268A" w:rsidRPr="00B42DE0" w:rsidRDefault="009751B8" w:rsidP="002D04E7">
      <w:pPr>
        <w:spacing w:before="100" w:beforeAutospacing="1" w:after="100" w:afterAutospacing="1" w:line="276" w:lineRule="auto"/>
        <w:jc w:val="both"/>
        <w:rPr>
          <w:rFonts w:eastAsia="Times New Roman" w:cs="Times New Roman"/>
          <w:sz w:val="24"/>
          <w:szCs w:val="24"/>
          <w:lang w:eastAsia="ro-MD"/>
        </w:rPr>
      </w:pPr>
      <w:r w:rsidRPr="00B42DE0">
        <w:rPr>
          <w:rFonts w:eastAsia="Times New Roman" w:cs="Times New Roman"/>
          <w:b/>
          <w:bCs/>
          <w:sz w:val="24"/>
          <w:szCs w:val="24"/>
          <w:lang w:eastAsia="ro-MD"/>
        </w:rPr>
        <w:t>Medical History:</w:t>
      </w:r>
      <w:r w:rsidRPr="00B42DE0">
        <w:rPr>
          <w:rFonts w:eastAsia="Times New Roman" w:cs="Times New Roman"/>
          <w:sz w:val="24"/>
          <w:szCs w:val="24"/>
          <w:lang w:eastAsia="ro-MD"/>
        </w:rPr>
        <w:t xml:space="preserve"> The patient has had essential arterial hypertension for 15 years. He does not consume alcohol.</w:t>
      </w:r>
      <w:r>
        <w:rPr>
          <w:rFonts w:eastAsia="Times New Roman" w:cs="Times New Roman"/>
          <w:sz w:val="24"/>
          <w:szCs w:val="24"/>
          <w:lang w:eastAsia="ro-MD"/>
        </w:rPr>
        <w:t xml:space="preserve"> </w:t>
      </w:r>
      <w:r w:rsidRPr="00B42DE0">
        <w:rPr>
          <w:rFonts w:eastAsia="Times New Roman" w:cs="Times New Roman"/>
          <w:sz w:val="24"/>
          <w:szCs w:val="24"/>
          <w:lang w:eastAsia="ro-MD"/>
        </w:rPr>
        <w:t>During the procedure, he experienced headaches, ringing in the ears, blurred vision, and was referred to a specialized cardiology center for further evaluation.</w:t>
      </w:r>
    </w:p>
    <w:p w14:paraId="5509BCD5" w14:textId="77777777" w:rsidR="00FD268A" w:rsidRPr="00B42DE0" w:rsidRDefault="009751B8" w:rsidP="002D04E7">
      <w:pPr>
        <w:spacing w:before="100" w:beforeAutospacing="1" w:after="100" w:afterAutospacing="1" w:line="276" w:lineRule="auto"/>
        <w:jc w:val="both"/>
        <w:rPr>
          <w:rFonts w:eastAsia="Times New Roman" w:cs="Times New Roman"/>
          <w:sz w:val="24"/>
          <w:szCs w:val="24"/>
          <w:lang w:eastAsia="ro-MD"/>
        </w:rPr>
      </w:pPr>
      <w:r w:rsidRPr="00B42DE0">
        <w:rPr>
          <w:rFonts w:eastAsia="Times New Roman" w:cs="Times New Roman"/>
          <w:b/>
          <w:bCs/>
          <w:sz w:val="24"/>
          <w:szCs w:val="24"/>
          <w:lang w:eastAsia="ro-MD"/>
        </w:rPr>
        <w:t>Complaints:</w:t>
      </w:r>
      <w:r w:rsidRPr="00B42DE0">
        <w:rPr>
          <w:rFonts w:eastAsia="Times New Roman" w:cs="Times New Roman"/>
          <w:sz w:val="24"/>
          <w:szCs w:val="24"/>
          <w:lang w:eastAsia="ro-MD"/>
        </w:rPr>
        <w:t xml:space="preserve"> Fatigue, headache, dyspnea, blurred vision.</w:t>
      </w:r>
    </w:p>
    <w:p w14:paraId="719E0D8B" w14:textId="77777777" w:rsidR="00FD268A" w:rsidRPr="00B42DE0" w:rsidRDefault="009751B8" w:rsidP="00A939E1">
      <w:pPr>
        <w:spacing w:before="100" w:beforeAutospacing="1" w:after="0" w:line="276" w:lineRule="auto"/>
        <w:jc w:val="both"/>
        <w:rPr>
          <w:rFonts w:eastAsia="Times New Roman" w:cs="Times New Roman"/>
          <w:sz w:val="24"/>
          <w:szCs w:val="24"/>
          <w:lang w:eastAsia="ro-MD"/>
        </w:rPr>
      </w:pPr>
      <w:r w:rsidRPr="00B42DE0">
        <w:rPr>
          <w:rFonts w:eastAsia="Times New Roman" w:cs="Times New Roman"/>
          <w:b/>
          <w:bCs/>
          <w:sz w:val="24"/>
          <w:szCs w:val="24"/>
          <w:lang w:eastAsia="ro-MD"/>
        </w:rPr>
        <w:t>Objective Findings:</w:t>
      </w:r>
      <w:r w:rsidRPr="00B42DE0">
        <w:rPr>
          <w:rFonts w:eastAsia="Times New Roman" w:cs="Times New Roman"/>
          <w:sz w:val="24"/>
          <w:szCs w:val="24"/>
          <w:lang w:eastAsia="ro-MD"/>
        </w:rPr>
        <w:t xml:space="preserve"> Red skin, plethoric appearance. Blood pressure – 210/100 mm Hg.</w:t>
      </w:r>
    </w:p>
    <w:p w14:paraId="577A895A" w14:textId="77777777" w:rsidR="00B42DE0" w:rsidRPr="00B42DE0" w:rsidRDefault="009751B8" w:rsidP="00A939E1">
      <w:pPr>
        <w:spacing w:before="100" w:beforeAutospacing="1" w:after="0" w:line="276" w:lineRule="auto"/>
        <w:jc w:val="both"/>
        <w:rPr>
          <w:rFonts w:eastAsia="Times New Roman" w:cs="Times New Roman"/>
          <w:sz w:val="24"/>
          <w:szCs w:val="24"/>
          <w:lang w:eastAsia="ro-MD"/>
        </w:rPr>
      </w:pPr>
      <w:r w:rsidRPr="00B42DE0">
        <w:rPr>
          <w:rFonts w:eastAsia="Times New Roman" w:cs="Times New Roman"/>
          <w:b/>
          <w:bCs/>
          <w:sz w:val="24"/>
          <w:szCs w:val="24"/>
          <w:lang w:eastAsia="ro-MD"/>
        </w:rPr>
        <w:t>Questions:</w:t>
      </w:r>
    </w:p>
    <w:p w14:paraId="12F42547"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1. Which compartment of the heart is predominantly affected in the patient with hypertensive disease? Justify your answer.</w:t>
      </w:r>
    </w:p>
    <w:p w14:paraId="3B46D7A1"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758899F">
          <v:rect id="_x0000_i1722" style="width:0;height:1.5pt" o:hralign="center" o:hrstd="t" o:hr="t" fillcolor="#a0a0a0" stroked="f"/>
        </w:pict>
      </w:r>
    </w:p>
    <w:p w14:paraId="27CB163A"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0AA45B9A">
          <v:rect id="_x0000_i1723" style="width:0;height:1.5pt" o:hralign="center" o:hrstd="t" o:hr="t" fillcolor="#a0a0a0" stroked="f"/>
        </w:pict>
      </w:r>
    </w:p>
    <w:p w14:paraId="352087A3"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5E5AD752">
          <v:rect id="_x0000_i1724" style="width:0;height:1.5pt" o:hralign="center" o:hrstd="t" o:hr="t" fillcolor="#a0a0a0" stroked="f"/>
        </w:pict>
      </w:r>
    </w:p>
    <w:p w14:paraId="3C004684"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5E033D5A">
          <v:rect id="_x0000_i1725" style="width:0;height:1.5pt" o:hralign="center" o:hrstd="t" o:hr="t" fillcolor="#a0a0a0" stroked="f"/>
        </w:pict>
      </w:r>
    </w:p>
    <w:p w14:paraId="719E08AC"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3D559A5C">
          <v:rect id="_x0000_i1726" style="width:0;height:1.5pt" o:hralign="center" o:hrstd="t" o:hr="t" fillcolor="#a0a0a0" stroked="f"/>
        </w:pict>
      </w:r>
    </w:p>
    <w:p w14:paraId="56BF9CB4"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lastRenderedPageBreak/>
        <w:t>2. What type of cardiac overload develops in cases of arterial hypertension? Describe the changes in intracardiac hemodynamics with left ventricular overload due to resistance.</w:t>
      </w:r>
    </w:p>
    <w:p w14:paraId="0FEB86BA"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180F8E25">
          <v:rect id="_x0000_i1727" style="width:0;height:1.5pt" o:hralign="center" o:hrstd="t" o:hr="t" fillcolor="#a0a0a0" stroked="f"/>
        </w:pict>
      </w:r>
    </w:p>
    <w:p w14:paraId="599C3F2C"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7CCE94D">
          <v:rect id="_x0000_i1728" style="width:0;height:1.5pt" o:hralign="center" o:hrstd="t" o:hr="t" fillcolor="#a0a0a0" stroked="f"/>
        </w:pict>
      </w:r>
    </w:p>
    <w:p w14:paraId="5A305E43"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7B1EE9DD">
          <v:rect id="_x0000_i1729" style="width:0;height:1.5pt" o:hralign="center" o:hrstd="t" o:hr="t" fillcolor="#a0a0a0" stroked="f"/>
        </w:pict>
      </w:r>
    </w:p>
    <w:p w14:paraId="0C9D2408"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6BFEBAA5">
          <v:rect id="_x0000_i1730" style="width:0;height:1.5pt" o:hralign="center" o:hrstd="t" o:hr="t" fillcolor="#a0a0a0" stroked="f"/>
        </w:pict>
      </w:r>
    </w:p>
    <w:p w14:paraId="037C0BC5"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64B336B">
          <v:rect id="_x0000_i1731" style="width:0;height:1.5pt" o:hralign="center" o:hrstd="t" o:hr="t" fillcolor="#a0a0a0" stroked="f"/>
        </w:pict>
      </w:r>
    </w:p>
    <w:p w14:paraId="48DC3545"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3. Describe the changes in intracardiac hemodynamics with left ventricular overload due to volume (preload).</w:t>
      </w:r>
    </w:p>
    <w:p w14:paraId="42F47474"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E0063DE">
          <v:rect id="_x0000_i1732" style="width:0;height:1.5pt" o:hralign="center" o:hrstd="t" o:hr="t" fillcolor="#a0a0a0" stroked="f"/>
        </w:pict>
      </w:r>
    </w:p>
    <w:p w14:paraId="37245E8F"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600406E0">
          <v:rect id="_x0000_i1733" style="width:0;height:1.5pt" o:hralign="center" o:hrstd="t" o:hr="t" fillcolor="#a0a0a0" stroked="f"/>
        </w:pict>
      </w:r>
    </w:p>
    <w:p w14:paraId="094C5451"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1588A74E">
          <v:rect id="_x0000_i1734" style="width:0;height:1.5pt" o:hralign="center" o:hrstd="t" o:hr="t" fillcolor="#a0a0a0" stroked="f"/>
        </w:pict>
      </w:r>
    </w:p>
    <w:p w14:paraId="504B5C06"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36870C57">
          <v:rect id="_x0000_i1735" style="width:0;height:1.5pt" o:hralign="center" o:hrstd="t" o:hr="t" fillcolor="#a0a0a0" stroked="f"/>
        </w:pict>
      </w:r>
    </w:p>
    <w:p w14:paraId="76163FA6"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75F13780">
          <v:rect id="_x0000_i1736" style="width:0;height:1.5pt" o:hralign="center" o:hrstd="t" o:hr="t" fillcolor="#a0a0a0" stroked="f"/>
        </w:pict>
      </w:r>
    </w:p>
    <w:p w14:paraId="4E94AB9B"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4. What type of hypertrophy develops in patients with arterial hypertension, and which compartment of the heart is predominantly affected? Describe the pathogenic mechanism.</w:t>
      </w:r>
    </w:p>
    <w:p w14:paraId="38882D27"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41EB17CB">
          <v:rect id="_x0000_i1737" style="width:0;height:1.5pt" o:hralign="center" o:hrstd="t" o:hr="t" fillcolor="#a0a0a0" stroked="f"/>
        </w:pict>
      </w:r>
    </w:p>
    <w:p w14:paraId="5B3914D2"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72FCAEF8">
          <v:rect id="_x0000_i1738" style="width:0;height:1.5pt" o:hralign="center" o:hrstd="t" o:hr="t" fillcolor="#a0a0a0" stroked="f"/>
        </w:pict>
      </w:r>
    </w:p>
    <w:p w14:paraId="37E0AC75"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62D15355">
          <v:rect id="_x0000_i1739" style="width:0;height:1.5pt" o:hralign="center" o:hrstd="t" o:hr="t" fillcolor="#a0a0a0" stroked="f"/>
        </w:pict>
      </w:r>
    </w:p>
    <w:p w14:paraId="4144DB1F"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1376CBCF">
          <v:rect id="_x0000_i1740" style="width:0;height:1.5pt" o:hralign="center" o:hrstd="t" o:hr="t" fillcolor="#a0a0a0" stroked="f"/>
        </w:pict>
      </w:r>
    </w:p>
    <w:p w14:paraId="09970D35"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4F757534">
          <v:rect id="_x0000_i1741" style="width:0;height:1.5pt" o:hralign="center" o:hrstd="t" o:hr="t" fillcolor="#a0a0a0" stroked="f"/>
        </w:pict>
      </w:r>
    </w:p>
    <w:p w14:paraId="02E24EAC"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5. What is the mechanism of cardiac function exhaustion in concentric hypertrophy?</w:t>
      </w:r>
    </w:p>
    <w:p w14:paraId="3EF0DA9A"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681E1DC9">
          <v:rect id="_x0000_i1742" style="width:0;height:1.5pt" o:hralign="center" o:hrstd="t" o:hr="t" fillcolor="#a0a0a0" stroked="f"/>
        </w:pict>
      </w:r>
    </w:p>
    <w:p w14:paraId="38FF0FAE"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66699650">
          <v:rect id="_x0000_i1743" style="width:0;height:1.5pt" o:hralign="center" o:hrstd="t" o:hr="t" fillcolor="#a0a0a0" stroked="f"/>
        </w:pict>
      </w:r>
    </w:p>
    <w:p w14:paraId="2C094680"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7BB86349">
          <v:rect id="_x0000_i1744" style="width:0;height:1.5pt" o:hralign="center" o:hrstd="t" o:hr="t" fillcolor="#a0a0a0" stroked="f"/>
        </w:pict>
      </w:r>
    </w:p>
    <w:p w14:paraId="7AE2707E"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6BC5DAC2">
          <v:rect id="_x0000_i1745" style="width:0;height:1.5pt" o:hralign="center" o:hrstd="t" o:hr="t" fillcolor="#a0a0a0" stroked="f"/>
        </w:pict>
      </w:r>
    </w:p>
    <w:p w14:paraId="5C02835D"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0662C68">
          <v:rect id="_x0000_i1746" style="width:0;height:1.5pt" o:hralign="center" o:hrstd="t" o:hr="t" fillcolor="#a0a0a0" stroked="f"/>
        </w:pict>
      </w:r>
    </w:p>
    <w:p w14:paraId="67766EB5"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6. Where does venous congestion develop in this patient, and by what mechanisms do venous congestion in the lungs and pulmonary edema occur?</w:t>
      </w:r>
    </w:p>
    <w:p w14:paraId="4582137C"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0AC242DD">
          <v:rect id="_x0000_i1747" style="width:0;height:1.5pt" o:hralign="center" o:hrstd="t" o:hr="t" fillcolor="#a0a0a0" stroked="f"/>
        </w:pict>
      </w:r>
    </w:p>
    <w:p w14:paraId="2A324DF2"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598BCAC9">
          <v:rect id="_x0000_i1748" style="width:0;height:1.5pt" o:hralign="center" o:hrstd="t" o:hr="t" fillcolor="#a0a0a0" stroked="f"/>
        </w:pict>
      </w:r>
    </w:p>
    <w:p w14:paraId="66E504D8"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62EF6B31">
          <v:rect id="_x0000_i1749" style="width:0;height:1.5pt" o:hralign="center" o:hrstd="t" o:hr="t" fillcolor="#a0a0a0" stroked="f"/>
        </w:pict>
      </w:r>
    </w:p>
    <w:p w14:paraId="7AF7BAB1"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15F01F67">
          <v:rect id="_x0000_i1750" style="width:0;height:1.5pt" o:hralign="center" o:hrstd="t" o:hr="t" fillcolor="#a0a0a0" stroked="f"/>
        </w:pict>
      </w:r>
    </w:p>
    <w:p w14:paraId="0CC20B8B"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37F17BC6">
          <v:rect id="_x0000_i1751" style="width:0;height:1.5pt" o:hralign="center" o:hrstd="t" o:hr="t" fillcolor="#a0a0a0" stroked="f"/>
        </w:pict>
      </w:r>
    </w:p>
    <w:p w14:paraId="0B419510"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46262E1A">
          <v:rect id="_x0000_i1752" style="width:0;height:1.5pt" o:hralign="center" o:hrstd="t" o:hr="t" fillcolor="#a0a0a0" stroked="f"/>
        </w:pict>
      </w:r>
    </w:p>
    <w:p w14:paraId="6E0037D0" w14:textId="77777777" w:rsidR="00F93C36" w:rsidRPr="00B42DE0" w:rsidRDefault="000158CB" w:rsidP="002D04E7">
      <w:pPr>
        <w:spacing w:line="276" w:lineRule="auto"/>
        <w:jc w:val="both"/>
        <w:rPr>
          <w:rFonts w:cs="Times New Roman"/>
          <w:b/>
          <w:bCs/>
          <w:color w:val="FF0000"/>
          <w:sz w:val="24"/>
          <w:szCs w:val="24"/>
        </w:rPr>
      </w:pPr>
    </w:p>
    <w:p w14:paraId="196A1ED3" w14:textId="77777777" w:rsidR="00F93C36" w:rsidRPr="00B42DE0" w:rsidRDefault="000158CB" w:rsidP="002D04E7">
      <w:pPr>
        <w:spacing w:line="276" w:lineRule="auto"/>
        <w:jc w:val="both"/>
        <w:rPr>
          <w:rFonts w:cs="Times New Roman"/>
          <w:b/>
          <w:bCs/>
          <w:color w:val="FF0000"/>
          <w:sz w:val="24"/>
          <w:szCs w:val="24"/>
        </w:rPr>
      </w:pPr>
    </w:p>
    <w:p w14:paraId="172D4CA9" w14:textId="77777777" w:rsidR="00F93C36" w:rsidRPr="00B42DE0" w:rsidRDefault="000158CB" w:rsidP="002D04E7">
      <w:pPr>
        <w:spacing w:line="276" w:lineRule="auto"/>
        <w:jc w:val="both"/>
        <w:rPr>
          <w:rFonts w:cs="Times New Roman"/>
          <w:b/>
          <w:bCs/>
          <w:color w:val="FF0000"/>
          <w:sz w:val="24"/>
          <w:szCs w:val="24"/>
        </w:rPr>
      </w:pPr>
    </w:p>
    <w:p w14:paraId="3FE2B83A" w14:textId="77777777" w:rsidR="00A939E1" w:rsidRDefault="000158CB" w:rsidP="00A939E1">
      <w:pPr>
        <w:spacing w:after="200" w:line="276" w:lineRule="auto"/>
        <w:rPr>
          <w:rFonts w:cs="Times New Roman"/>
          <w:b/>
          <w:bCs/>
          <w:color w:val="FF0000"/>
          <w:sz w:val="24"/>
          <w:szCs w:val="24"/>
        </w:rPr>
      </w:pPr>
    </w:p>
    <w:p w14:paraId="77C251D3" w14:textId="77777777" w:rsidR="00B42DE0" w:rsidRPr="00B42DE0" w:rsidRDefault="009751B8" w:rsidP="00A939E1">
      <w:pPr>
        <w:spacing w:after="200" w:line="276" w:lineRule="auto"/>
        <w:rPr>
          <w:rFonts w:eastAsia="Times New Roman" w:cs="Times New Roman"/>
          <w:b/>
          <w:bCs/>
          <w:szCs w:val="28"/>
          <w:lang w:eastAsia="ru-RU"/>
        </w:rPr>
      </w:pPr>
      <w:r w:rsidRPr="00B42DE0">
        <w:rPr>
          <w:rFonts w:eastAsia="Times New Roman" w:cs="Times New Roman"/>
          <w:b/>
          <w:bCs/>
          <w:szCs w:val="28"/>
          <w:lang w:eastAsia="ru-RU"/>
        </w:rPr>
        <w:lastRenderedPageBreak/>
        <w:t>Topic 9: Physiopathology of the digestive system. Physiopathology of the liver.</w:t>
      </w:r>
    </w:p>
    <w:p w14:paraId="74C9F3CD" w14:textId="77777777" w:rsidR="00FD268A" w:rsidRPr="00B42DE0" w:rsidRDefault="009751B8" w:rsidP="00B42DE0">
      <w:pPr>
        <w:spacing w:after="200" w:line="276" w:lineRule="auto"/>
        <w:jc w:val="center"/>
        <w:rPr>
          <w:rFonts w:eastAsia="Times New Roman" w:cs="Times New Roman"/>
          <w:b/>
          <w:bCs/>
          <w:szCs w:val="28"/>
          <w:lang w:eastAsia="ru-RU"/>
        </w:rPr>
      </w:pPr>
      <w:r w:rsidRPr="00B42DE0">
        <w:rPr>
          <w:rFonts w:eastAsia="Times New Roman" w:cs="Times New Roman"/>
          <w:b/>
          <w:bCs/>
          <w:sz w:val="24"/>
          <w:szCs w:val="24"/>
          <w:lang w:eastAsia="ru-RU"/>
        </w:rPr>
        <w:t>Clinical case 1</w:t>
      </w:r>
    </w:p>
    <w:p w14:paraId="029AEBE6" w14:textId="77777777" w:rsidR="00FD268A" w:rsidRPr="00B42DE0" w:rsidRDefault="009751B8" w:rsidP="002D04E7">
      <w:pPr>
        <w:spacing w:after="0" w:line="276" w:lineRule="auto"/>
        <w:jc w:val="both"/>
        <w:rPr>
          <w:rFonts w:eastAsia="Times New Roman" w:cs="Times New Roman"/>
          <w:sz w:val="24"/>
          <w:szCs w:val="24"/>
          <w:lang w:eastAsia="ru-RU"/>
        </w:rPr>
      </w:pPr>
      <w:r w:rsidRPr="00B42DE0">
        <w:rPr>
          <w:rFonts w:eastAsia="Times New Roman" w:cs="Times New Roman"/>
          <w:sz w:val="24"/>
          <w:szCs w:val="24"/>
          <w:lang w:eastAsia="ru-RU"/>
        </w:rPr>
        <w:t>Patient D., 50 years old, complains of persistent epigastric pain, more intense after meals, associated with nausea and occasional vomiting. He also reported a weight loss of about 6 kg in the last 2 months. He suffers from constipation. The patient has a history of regular use of non-steroidal anti-inflammatory drugs (NSAIDs) for chronic back pain.</w:t>
      </w:r>
    </w:p>
    <w:p w14:paraId="0C5883BD" w14:textId="77777777" w:rsidR="00FD268A" w:rsidRPr="00B42DE0" w:rsidRDefault="009751B8" w:rsidP="002D04E7">
      <w:pPr>
        <w:spacing w:after="0" w:line="276" w:lineRule="auto"/>
        <w:jc w:val="both"/>
        <w:rPr>
          <w:rFonts w:eastAsia="Times New Roman" w:cs="Times New Roman"/>
          <w:sz w:val="24"/>
          <w:szCs w:val="24"/>
          <w:lang w:eastAsia="ru-RU"/>
        </w:rPr>
      </w:pPr>
      <w:r w:rsidRPr="00B42DE0">
        <w:rPr>
          <w:rFonts w:eastAsia="Times New Roman" w:cs="Times New Roman"/>
          <w:b/>
          <w:bCs/>
          <w:sz w:val="24"/>
          <w:szCs w:val="24"/>
          <w:lang w:eastAsia="ru-RU"/>
        </w:rPr>
        <w:t>Objective:</w:t>
      </w:r>
      <w:r w:rsidRPr="00B42DE0">
        <w:rPr>
          <w:rFonts w:eastAsia="Times New Roman" w:cs="Times New Roman"/>
          <w:sz w:val="24"/>
          <w:szCs w:val="24"/>
          <w:lang w:eastAsia="ru-RU"/>
        </w:rPr>
        <w:t xml:space="preserve"> epigastric tenderness</w:t>
      </w:r>
    </w:p>
    <w:p w14:paraId="3AC2B172" w14:textId="77777777" w:rsidR="00FD268A" w:rsidRPr="00B42DE0" w:rsidRDefault="009751B8" w:rsidP="002D04E7">
      <w:pPr>
        <w:spacing w:after="0" w:line="276" w:lineRule="auto"/>
        <w:jc w:val="both"/>
        <w:rPr>
          <w:rFonts w:eastAsia="Times New Roman" w:cs="Times New Roman"/>
          <w:sz w:val="24"/>
          <w:szCs w:val="24"/>
          <w:lang w:eastAsia="ru-RU"/>
        </w:rPr>
      </w:pPr>
      <w:r w:rsidRPr="00B42DE0">
        <w:rPr>
          <w:rFonts w:eastAsia="Times New Roman" w:cs="Times New Roman"/>
          <w:b/>
          <w:bCs/>
          <w:sz w:val="24"/>
          <w:szCs w:val="24"/>
          <w:lang w:eastAsia="ru-RU"/>
        </w:rPr>
        <w:t>Upper GI endoscopy</w:t>
      </w:r>
      <w:r w:rsidRPr="00B42DE0">
        <w:rPr>
          <w:rFonts w:eastAsia="Times New Roman" w:cs="Times New Roman"/>
          <w:sz w:val="24"/>
          <w:szCs w:val="24"/>
          <w:lang w:eastAsia="ru-RU"/>
        </w:rPr>
        <w:t xml:space="preserve"> demonstrates an ulcerative lesion on the anterior wall of the gastric antrum.</w:t>
      </w:r>
    </w:p>
    <w:p w14:paraId="5A1E2D55" w14:textId="77777777" w:rsidR="00FD268A" w:rsidRPr="00B42DE0" w:rsidRDefault="000158CB" w:rsidP="002D04E7">
      <w:pPr>
        <w:spacing w:after="0" w:line="276" w:lineRule="auto"/>
        <w:jc w:val="both"/>
        <w:rPr>
          <w:rFonts w:eastAsia="Times New Roman" w:cs="Times New Roman"/>
          <w:sz w:val="24"/>
          <w:szCs w:val="24"/>
          <w:lang w:eastAsia="ru-RU"/>
        </w:rPr>
      </w:pPr>
    </w:p>
    <w:p w14:paraId="52BDF902" w14:textId="77777777" w:rsidR="00FD268A" w:rsidRPr="00B42DE0" w:rsidRDefault="000158CB" w:rsidP="002D04E7">
      <w:pPr>
        <w:spacing w:after="0" w:line="276" w:lineRule="auto"/>
        <w:jc w:val="both"/>
        <w:rPr>
          <w:rFonts w:eastAsia="Times New Roman" w:cs="Times New Roman"/>
          <w:sz w:val="24"/>
          <w:szCs w:val="24"/>
          <w:lang w:eastAsia="ru-RU"/>
        </w:rPr>
      </w:pPr>
    </w:p>
    <w:p w14:paraId="5D06A77A" w14:textId="77777777" w:rsidR="00B42DE0" w:rsidRPr="00B42DE0" w:rsidRDefault="009751B8" w:rsidP="00A939E1">
      <w:pPr>
        <w:spacing w:after="0" w:line="276" w:lineRule="auto"/>
        <w:jc w:val="both"/>
        <w:rPr>
          <w:rFonts w:eastAsia="Times New Roman" w:cs="Times New Roman"/>
          <w:b/>
          <w:bCs/>
          <w:sz w:val="24"/>
          <w:szCs w:val="24"/>
          <w:lang w:eastAsia="ru-RU"/>
        </w:rPr>
      </w:pPr>
      <w:r w:rsidRPr="00B42DE0">
        <w:rPr>
          <w:rFonts w:eastAsia="Times New Roman" w:cs="Times New Roman"/>
          <w:b/>
          <w:bCs/>
          <w:sz w:val="24"/>
          <w:szCs w:val="24"/>
          <w:lang w:eastAsia="ru-RU"/>
        </w:rPr>
        <w:t>Questions:</w:t>
      </w:r>
    </w:p>
    <w:p w14:paraId="6353E6C8"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1. What are the pathogenetic mechanisms that contributed to the gastric ulcerogenesis against the background of chronic nonsteroidal anti-inflammatory drug use?</w:t>
      </w:r>
    </w:p>
    <w:p w14:paraId="24C98357"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41C366C0">
          <v:rect id="_x0000_i1753" style="width:0;height:1.5pt" o:hralign="center" o:hrstd="t" o:hr="t" fillcolor="#a0a0a0" stroked="f"/>
        </w:pict>
      </w:r>
    </w:p>
    <w:p w14:paraId="61C05DAC"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00499C49">
          <v:rect id="_x0000_i1754" style="width:0;height:1.5pt" o:hralign="center" o:hrstd="t" o:hr="t" fillcolor="#a0a0a0" stroked="f"/>
        </w:pict>
      </w:r>
    </w:p>
    <w:p w14:paraId="2BD66AC0"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2FD4967">
          <v:rect id="_x0000_i1755" style="width:0;height:1.5pt" o:hralign="center" o:hrstd="t" o:hr="t" fillcolor="#a0a0a0" stroked="f"/>
        </w:pict>
      </w:r>
    </w:p>
    <w:p w14:paraId="5BCA045E"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69F5C6B0">
          <v:rect id="_x0000_i1756" style="width:0;height:1.5pt" o:hralign="center" o:hrstd="t" o:hr="t" fillcolor="#a0a0a0" stroked="f"/>
        </w:pict>
      </w:r>
    </w:p>
    <w:p w14:paraId="701661F6"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14D44719">
          <v:rect id="_x0000_i1757" style="width:0;height:1.5pt" o:hralign="center" o:hrstd="t" o:hr="t" fillcolor="#a0a0a0" stroked="f"/>
        </w:pict>
      </w:r>
    </w:p>
    <w:p w14:paraId="25B91613"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2. What aggressive etiologic factors may contribute to gastric and duodenal ulcerogenesis?</w:t>
      </w:r>
    </w:p>
    <w:p w14:paraId="4890AC8C"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EB858E8">
          <v:rect id="_x0000_i1758" style="width:0;height:1.5pt" o:hralign="center" o:hrstd="t" o:hr="t" fillcolor="#a0a0a0" stroked="f"/>
        </w:pict>
      </w:r>
    </w:p>
    <w:p w14:paraId="713841EF"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7137996A">
          <v:rect id="_x0000_i1759" style="width:0;height:1.5pt" o:hralign="center" o:hrstd="t" o:hr="t" fillcolor="#a0a0a0" stroked="f"/>
        </w:pict>
      </w:r>
    </w:p>
    <w:p w14:paraId="16466E2E"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7D056F3D">
          <v:rect id="_x0000_i1760" style="width:0;height:1.5pt" o:hralign="center" o:hrstd="t" o:hr="t" fillcolor="#a0a0a0" stroked="f"/>
        </w:pict>
      </w:r>
    </w:p>
    <w:p w14:paraId="26FD9408"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5489818D">
          <v:rect id="_x0000_i1761" style="width:0;height:1.5pt" o:hralign="center" o:hrstd="t" o:hr="t" fillcolor="#a0a0a0" stroked="f"/>
        </w:pict>
      </w:r>
    </w:p>
    <w:p w14:paraId="6924CF05"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3A3BEAF2">
          <v:rect id="_x0000_i1762" style="width:0;height:1.5pt" o:hralign="center" o:hrstd="t" o:hr="t" fillcolor="#a0a0a0" stroked="f"/>
        </w:pict>
      </w:r>
    </w:p>
    <w:p w14:paraId="4426E408"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3. List and explain the protective mechanisms of the gastric mucosa that oppose aggressive actions.</w:t>
      </w:r>
    </w:p>
    <w:p w14:paraId="2306F25B"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7B10EE5">
          <v:rect id="_x0000_i1763" style="width:0;height:1.5pt" o:hralign="center" o:hrstd="t" o:hr="t" fillcolor="#a0a0a0" stroked="f"/>
        </w:pict>
      </w:r>
    </w:p>
    <w:p w14:paraId="5C8C52AA"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4E953DE2">
          <v:rect id="_x0000_i1764" style="width:0;height:1.5pt" o:hralign="center" o:hrstd="t" o:hr="t" fillcolor="#a0a0a0" stroked="f"/>
        </w:pict>
      </w:r>
    </w:p>
    <w:p w14:paraId="0E4C3A26"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4E73E702">
          <v:rect id="_x0000_i1765" style="width:0;height:1.5pt" o:hralign="center" o:hrstd="t" o:hr="t" fillcolor="#a0a0a0" stroked="f"/>
        </w:pict>
      </w:r>
    </w:p>
    <w:p w14:paraId="1D5F76FC"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4F7224BF">
          <v:rect id="_x0000_i1766" style="width:0;height:1.5pt" o:hralign="center" o:hrstd="t" o:hr="t" fillcolor="#a0a0a0" stroked="f"/>
        </w:pict>
      </w:r>
    </w:p>
    <w:p w14:paraId="72645758"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68F8983D">
          <v:rect id="_x0000_i1767" style="width:0;height:1.5pt" o:hralign="center" o:hrstd="t" o:hr="t" fillcolor="#a0a0a0" stroked="f"/>
        </w:pict>
      </w:r>
    </w:p>
    <w:p w14:paraId="0E77B4D9"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4. Which pathogenetic mechanisms contribute to gastric hyperacidity?</w:t>
      </w:r>
    </w:p>
    <w:p w14:paraId="21618F46"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3F548BC">
          <v:rect id="_x0000_i1768" style="width:0;height:1.5pt" o:hralign="center" o:hrstd="t" o:hr="t" fillcolor="#a0a0a0" stroked="f"/>
        </w:pict>
      </w:r>
    </w:p>
    <w:p w14:paraId="36C22AE0"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13F40F58">
          <v:rect id="_x0000_i1769" style="width:0;height:1.5pt" o:hralign="center" o:hrstd="t" o:hr="t" fillcolor="#a0a0a0" stroked="f"/>
        </w:pict>
      </w:r>
    </w:p>
    <w:p w14:paraId="51F3A0ED"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14FD5B8B">
          <v:rect id="_x0000_i1770" style="width:0;height:1.5pt" o:hralign="center" o:hrstd="t" o:hr="t" fillcolor="#a0a0a0" stroked="f"/>
        </w:pict>
      </w:r>
    </w:p>
    <w:p w14:paraId="0A717DDE"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56AD9C4A">
          <v:rect id="_x0000_i1771" style="width:0;height:1.5pt" o:hralign="center" o:hrstd="t" o:hr="t" fillcolor="#a0a0a0" stroked="f"/>
        </w:pict>
      </w:r>
    </w:p>
    <w:p w14:paraId="3EF651FD"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5D51B6F2">
          <v:rect id="_x0000_i1772" style="width:0;height:1.5pt" o:hralign="center" o:hrstd="t" o:hr="t" fillcolor="#a0a0a0" stroked="f"/>
        </w:pict>
      </w:r>
    </w:p>
    <w:p w14:paraId="0AB4346D"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lastRenderedPageBreak/>
        <w:t>5. How is the motor, evacuation, absorptive, and reservoir function of the stomach altered under gastric hyperacidity?</w:t>
      </w:r>
    </w:p>
    <w:p w14:paraId="3E4BE116"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2E4499E">
          <v:rect id="_x0000_i1773" style="width:0;height:1.5pt" o:hralign="center" o:hrstd="t" o:hr="t" fillcolor="#a0a0a0" stroked="f"/>
        </w:pict>
      </w:r>
    </w:p>
    <w:p w14:paraId="0006D845"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AE8F4DD">
          <v:rect id="_x0000_i1774" style="width:0;height:1.5pt" o:hralign="center" o:hrstd="t" o:hr="t" fillcolor="#a0a0a0" stroked="f"/>
        </w:pict>
      </w:r>
    </w:p>
    <w:p w14:paraId="21A3894A"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46067A2E">
          <v:rect id="_x0000_i1775" style="width:0;height:1.5pt" o:hralign="center" o:hrstd="t" o:hr="t" fillcolor="#a0a0a0" stroked="f"/>
        </w:pict>
      </w:r>
    </w:p>
    <w:p w14:paraId="19D69488"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018A23E3">
          <v:rect id="_x0000_i1776" style="width:0;height:1.5pt" o:hralign="center" o:hrstd="t" o:hr="t" fillcolor="#a0a0a0" stroked="f"/>
        </w:pict>
      </w:r>
    </w:p>
    <w:p w14:paraId="580CF2CE"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B8F6188">
          <v:rect id="_x0000_i1777" style="width:0;height:1.5pt" o:hralign="center" o:hrstd="t" o:hr="t" fillcolor="#a0a0a0" stroked="f"/>
        </w:pict>
      </w:r>
    </w:p>
    <w:p w14:paraId="03CBBB08"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6. How does digestion and intestinal motility change under conditions of gastric hyperacidity?</w:t>
      </w:r>
    </w:p>
    <w:p w14:paraId="39D2CE7D"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369D5C60">
          <v:rect id="_x0000_i1778" style="width:0;height:1.5pt" o:hralign="center" o:hrstd="t" o:hr="t" fillcolor="#a0a0a0" stroked="f"/>
        </w:pict>
      </w:r>
    </w:p>
    <w:p w14:paraId="67486E2B"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4DED962B">
          <v:rect id="_x0000_i1779" style="width:0;height:1.5pt" o:hralign="center" o:hrstd="t" o:hr="t" fillcolor="#a0a0a0" stroked="f"/>
        </w:pict>
      </w:r>
    </w:p>
    <w:p w14:paraId="60B762E0"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EA6D620">
          <v:rect id="_x0000_i1780" style="width:0;height:1.5pt" o:hralign="center" o:hrstd="t" o:hr="t" fillcolor="#a0a0a0" stroked="f"/>
        </w:pict>
      </w:r>
    </w:p>
    <w:p w14:paraId="765923DB"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51714FAF">
          <v:rect id="_x0000_i1781" style="width:0;height:1.5pt" o:hralign="center" o:hrstd="t" o:hr="t" fillcolor="#a0a0a0" stroked="f"/>
        </w:pict>
      </w:r>
    </w:p>
    <w:p w14:paraId="54C18BC2"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030AC00C">
          <v:rect id="_x0000_i1782" style="width:0;height:1.5pt" o:hralign="center" o:hrstd="t" o:hr="t" fillcolor="#a0a0a0" stroked="f"/>
        </w:pict>
      </w:r>
    </w:p>
    <w:p w14:paraId="201B6D6A"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7. What factors and mechanisms contribute to gastric hypoacidity?</w:t>
      </w:r>
    </w:p>
    <w:p w14:paraId="5741507A"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4E764D2C">
          <v:rect id="_x0000_i1783" style="width:0;height:1.5pt" o:hralign="center" o:hrstd="t" o:hr="t" fillcolor="#a0a0a0" stroked="f"/>
        </w:pict>
      </w:r>
    </w:p>
    <w:p w14:paraId="7FB93168"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B7B6F66">
          <v:rect id="_x0000_i1784" style="width:0;height:1.5pt" o:hralign="center" o:hrstd="t" o:hr="t" fillcolor="#a0a0a0" stroked="f"/>
        </w:pict>
      </w:r>
    </w:p>
    <w:p w14:paraId="7EA961DB"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396D6170">
          <v:rect id="_x0000_i1785" style="width:0;height:1.5pt" o:hralign="center" o:hrstd="t" o:hr="t" fillcolor="#a0a0a0" stroked="f"/>
        </w:pict>
      </w:r>
    </w:p>
    <w:p w14:paraId="431C1129"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343FE72C">
          <v:rect id="_x0000_i1786" style="width:0;height:1.5pt" o:hralign="center" o:hrstd="t" o:hr="t" fillcolor="#a0a0a0" stroked="f"/>
        </w:pict>
      </w:r>
    </w:p>
    <w:p w14:paraId="26CB1C73"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12944287">
          <v:rect id="_x0000_i1787" style="width:0;height:1.5pt" o:hralign="center" o:hrstd="t" o:hr="t" fillcolor="#a0a0a0" stroked="f"/>
        </w:pict>
      </w:r>
    </w:p>
    <w:p w14:paraId="590F375A"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8. How does gastric motor, evacuation, absorptive, and reservoir functions of the stomach change under conditions of gastric hypoacidity?</w:t>
      </w:r>
    </w:p>
    <w:p w14:paraId="37CB4DCA"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5CC8E9B7">
          <v:rect id="_x0000_i1788" style="width:0;height:1.5pt" o:hralign="center" o:hrstd="t" o:hr="t" fillcolor="#a0a0a0" stroked="f"/>
        </w:pict>
      </w:r>
    </w:p>
    <w:p w14:paraId="0D740CE9"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2BB05EC">
          <v:rect id="_x0000_i1789" style="width:0;height:1.5pt" o:hralign="center" o:hrstd="t" o:hr="t" fillcolor="#a0a0a0" stroked="f"/>
        </w:pict>
      </w:r>
    </w:p>
    <w:p w14:paraId="382007E8"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7BDEEC8C">
          <v:rect id="_x0000_i1790" style="width:0;height:1.5pt" o:hralign="center" o:hrstd="t" o:hr="t" fillcolor="#a0a0a0" stroked="f"/>
        </w:pict>
      </w:r>
    </w:p>
    <w:p w14:paraId="3FDC3123"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3225B171">
          <v:rect id="_x0000_i1791" style="width:0;height:1.5pt" o:hralign="center" o:hrstd="t" o:hr="t" fillcolor="#a0a0a0" stroked="f"/>
        </w:pict>
      </w:r>
    </w:p>
    <w:p w14:paraId="7D55EE18"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6B151C2E">
          <v:rect id="_x0000_i1792" style="width:0;height:1.5pt" o:hralign="center" o:hrstd="t" o:hr="t" fillcolor="#a0a0a0" stroked="f"/>
        </w:pict>
      </w:r>
    </w:p>
    <w:p w14:paraId="649BFB83"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9. How does digestion and intestinal motility change under conditions of gastric hypoacidity?</w:t>
      </w:r>
    </w:p>
    <w:p w14:paraId="4F0CC6E7"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3E712A3">
          <v:rect id="_x0000_i1793" style="width:0;height:1.5pt" o:hralign="center" o:hrstd="t" o:hr="t" fillcolor="#a0a0a0" stroked="f"/>
        </w:pict>
      </w:r>
    </w:p>
    <w:p w14:paraId="38375E7D"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72C2CFDA">
          <v:rect id="_x0000_i1794" style="width:0;height:1.5pt" o:hralign="center" o:hrstd="t" o:hr="t" fillcolor="#a0a0a0" stroked="f"/>
        </w:pict>
      </w:r>
    </w:p>
    <w:p w14:paraId="3F30C1B2"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36ACD9D4">
          <v:rect id="_x0000_i1795" style="width:0;height:1.5pt" o:hralign="center" o:hrstd="t" o:hr="t" fillcolor="#a0a0a0" stroked="f"/>
        </w:pict>
      </w:r>
    </w:p>
    <w:p w14:paraId="4C838CCD"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202D68C4">
          <v:rect id="_x0000_i1796" style="width:0;height:1.5pt" o:hralign="center" o:hrstd="t" o:hr="t" fillcolor="#a0a0a0" stroked="f"/>
        </w:pict>
      </w:r>
    </w:p>
    <w:p w14:paraId="6DBD64B8"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0918FD60">
          <v:rect id="_x0000_i1797" style="width:0;height:1.5pt" o:hralign="center" o:hrstd="t" o:hr="t" fillcolor="#a0a0a0" stroked="f"/>
        </w:pict>
      </w:r>
    </w:p>
    <w:p w14:paraId="15CDD54A"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t>10. What consequences may occur in the oral cavity in gastric hyperacidity?</w:t>
      </w:r>
    </w:p>
    <w:p w14:paraId="147C47D6"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1EBCFB02">
          <v:rect id="_x0000_i1798" style="width:0;height:1.5pt" o:hralign="center" o:hrstd="t" o:hr="t" fillcolor="#a0a0a0" stroked="f"/>
        </w:pict>
      </w:r>
    </w:p>
    <w:p w14:paraId="7EDC88F2"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52F638DE">
          <v:rect id="_x0000_i1799" style="width:0;height:1.5pt" o:hralign="center" o:hrstd="t" o:hr="t" fillcolor="#a0a0a0" stroked="f"/>
        </w:pict>
      </w:r>
    </w:p>
    <w:p w14:paraId="6D7EB28F"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4AF07EE1">
          <v:rect id="_x0000_i1800" style="width:0;height:1.5pt" o:hralign="center" o:hrstd="t" o:hr="t" fillcolor="#a0a0a0" stroked="f"/>
        </w:pict>
      </w:r>
    </w:p>
    <w:p w14:paraId="30950186"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07405C9A">
          <v:rect id="_x0000_i1801" style="width:0;height:1.5pt" o:hralign="center" o:hrstd="t" o:hr="t" fillcolor="#a0a0a0" stroked="f"/>
        </w:pict>
      </w:r>
    </w:p>
    <w:p w14:paraId="5F6848F8"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4B2D31C6">
          <v:rect id="_x0000_i1802" style="width:0;height:1.5pt" o:hralign="center" o:hrstd="t" o:hr="t" fillcolor="#a0a0a0" stroked="f"/>
        </w:pict>
      </w:r>
    </w:p>
    <w:p w14:paraId="3EC44363" w14:textId="77777777" w:rsidR="00B42DE0" w:rsidRPr="00B42DE0" w:rsidRDefault="009751B8" w:rsidP="00B42DE0">
      <w:pPr>
        <w:spacing w:before="100" w:beforeAutospacing="1" w:after="100" w:afterAutospacing="1"/>
        <w:rPr>
          <w:rFonts w:eastAsia="Times New Roman" w:cs="Times New Roman"/>
          <w:sz w:val="24"/>
          <w:szCs w:val="24"/>
          <w:lang w:eastAsia="ro-MD"/>
        </w:rPr>
      </w:pPr>
      <w:r w:rsidRPr="00B42DE0">
        <w:rPr>
          <w:rFonts w:eastAsia="Times New Roman" w:cs="Times New Roman"/>
          <w:b/>
          <w:bCs/>
          <w:sz w:val="24"/>
          <w:szCs w:val="24"/>
          <w:lang w:eastAsia="ro-MD"/>
        </w:rPr>
        <w:lastRenderedPageBreak/>
        <w:t>11. What changes may occur in the oral cavity as a consequence of gastric hypoacidity?</w:t>
      </w:r>
    </w:p>
    <w:p w14:paraId="0A59F905"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1FDB4AC1">
          <v:rect id="_x0000_i1803" style="width:0;height:1.5pt" o:hralign="center" o:hrstd="t" o:hr="t" fillcolor="#a0a0a0" stroked="f"/>
        </w:pict>
      </w:r>
    </w:p>
    <w:p w14:paraId="38B2F64E"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3ACF8F14">
          <v:rect id="_x0000_i1804" style="width:0;height:1.5pt" o:hralign="center" o:hrstd="t" o:hr="t" fillcolor="#a0a0a0" stroked="f"/>
        </w:pict>
      </w:r>
    </w:p>
    <w:p w14:paraId="449FDEBC"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47B0B840">
          <v:rect id="_x0000_i1805" style="width:0;height:1.5pt" o:hralign="center" o:hrstd="t" o:hr="t" fillcolor="#a0a0a0" stroked="f"/>
        </w:pict>
      </w:r>
    </w:p>
    <w:p w14:paraId="4430A851"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61993BC0">
          <v:rect id="_x0000_i1806" style="width:0;height:1.5pt" o:hralign="center" o:hrstd="t" o:hr="t" fillcolor="#a0a0a0" stroked="f"/>
        </w:pict>
      </w:r>
    </w:p>
    <w:p w14:paraId="19B5F2FC"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4E96200C">
          <v:rect id="_x0000_i1807" style="width:0;height:1.5pt" o:hralign="center" o:hrstd="t" o:hr="t" fillcolor="#a0a0a0" stroked="f"/>
        </w:pict>
      </w:r>
    </w:p>
    <w:p w14:paraId="743772ED" w14:textId="77777777" w:rsidR="00B42DE0" w:rsidRPr="00B42DE0" w:rsidRDefault="000158CB" w:rsidP="00B42DE0">
      <w:pPr>
        <w:spacing w:after="0"/>
        <w:rPr>
          <w:rFonts w:eastAsia="Times New Roman" w:cs="Times New Roman"/>
          <w:sz w:val="24"/>
          <w:szCs w:val="24"/>
          <w:lang w:eastAsia="ro-MD"/>
        </w:rPr>
      </w:pPr>
      <w:r>
        <w:rPr>
          <w:rFonts w:eastAsia="Times New Roman" w:cs="Times New Roman"/>
          <w:sz w:val="24"/>
          <w:szCs w:val="24"/>
          <w:lang w:eastAsia="ro-MD"/>
        </w:rPr>
        <w:pict w14:anchorId="70584A64">
          <v:rect id="_x0000_i1808" style="width:0;height:1.5pt" o:hralign="center" o:hrstd="t" o:hr="t" fillcolor="#a0a0a0" stroked="f"/>
        </w:pict>
      </w:r>
    </w:p>
    <w:p w14:paraId="0E40F5F2" w14:textId="77777777" w:rsidR="00FD268A" w:rsidRPr="00B42DE0" w:rsidRDefault="000158CB" w:rsidP="002D04E7">
      <w:pPr>
        <w:spacing w:after="0" w:line="276" w:lineRule="auto"/>
        <w:jc w:val="both"/>
        <w:rPr>
          <w:rFonts w:eastAsia="Times New Roman" w:cs="Times New Roman"/>
          <w:b/>
          <w:bCs/>
          <w:sz w:val="24"/>
          <w:szCs w:val="24"/>
          <w:lang w:eastAsia="ru-RU"/>
        </w:rPr>
      </w:pPr>
    </w:p>
    <w:p w14:paraId="6D280487" w14:textId="77777777" w:rsidR="00FD268A" w:rsidRPr="00B42DE0" w:rsidRDefault="000158CB" w:rsidP="002D04E7">
      <w:pPr>
        <w:spacing w:after="0" w:line="276" w:lineRule="auto"/>
        <w:jc w:val="both"/>
        <w:rPr>
          <w:rFonts w:eastAsia="Times New Roman" w:cs="Times New Roman"/>
          <w:b/>
          <w:bCs/>
          <w:sz w:val="24"/>
          <w:szCs w:val="24"/>
          <w:lang w:eastAsia="ru-RU"/>
        </w:rPr>
      </w:pPr>
    </w:p>
    <w:p w14:paraId="3342910D" w14:textId="77777777" w:rsidR="00FD268A" w:rsidRPr="00B42DE0" w:rsidRDefault="009751B8" w:rsidP="00B42DE0">
      <w:pPr>
        <w:spacing w:after="0" w:line="276" w:lineRule="auto"/>
        <w:jc w:val="center"/>
        <w:rPr>
          <w:rFonts w:eastAsia="Times New Roman" w:cs="Times New Roman"/>
          <w:b/>
          <w:bCs/>
          <w:sz w:val="24"/>
          <w:szCs w:val="24"/>
          <w:lang w:eastAsia="ru-RU"/>
        </w:rPr>
      </w:pPr>
      <w:r w:rsidRPr="00B42DE0">
        <w:rPr>
          <w:rFonts w:eastAsia="Times New Roman" w:cs="Times New Roman"/>
          <w:b/>
          <w:bCs/>
          <w:sz w:val="24"/>
          <w:szCs w:val="24"/>
          <w:lang w:eastAsia="ru-RU"/>
        </w:rPr>
        <w:t>Clinical case 2</w:t>
      </w:r>
    </w:p>
    <w:p w14:paraId="1BC369AE" w14:textId="77777777" w:rsidR="00FD268A" w:rsidRPr="00B42DE0" w:rsidRDefault="009751B8" w:rsidP="002D04E7">
      <w:pPr>
        <w:spacing w:after="0" w:line="276" w:lineRule="auto"/>
        <w:jc w:val="both"/>
        <w:rPr>
          <w:rFonts w:eastAsia="Times New Roman" w:cs="Times New Roman"/>
          <w:sz w:val="24"/>
          <w:szCs w:val="24"/>
          <w:lang w:eastAsia="ru-RU"/>
        </w:rPr>
      </w:pPr>
      <w:r w:rsidRPr="00B42DE0">
        <w:rPr>
          <w:rFonts w:eastAsia="Times New Roman" w:cs="Times New Roman"/>
          <w:sz w:val="24"/>
          <w:szCs w:val="24"/>
          <w:lang w:eastAsia="ru-RU"/>
        </w:rPr>
        <w:t xml:space="preserve">Patient A., 60 years old was admitted to the hepatology ward. </w:t>
      </w:r>
      <w:r w:rsidRPr="00B42DE0">
        <w:rPr>
          <w:rFonts w:eastAsia="Times New Roman" w:cs="Times New Roman"/>
          <w:b/>
          <w:bCs/>
          <w:sz w:val="24"/>
          <w:szCs w:val="24"/>
          <w:lang w:eastAsia="ru-RU"/>
        </w:rPr>
        <w:t>Objective:</w:t>
      </w:r>
      <w:r w:rsidRPr="00B42DE0">
        <w:rPr>
          <w:rFonts w:eastAsia="Times New Roman" w:cs="Times New Roman"/>
          <w:sz w:val="24"/>
          <w:szCs w:val="24"/>
          <w:lang w:eastAsia="ru-RU"/>
        </w:rPr>
        <w:t xml:space="preserve"> patient underweight; visibly jaundiced skin and mucous membranes; moderate ascites.</w:t>
      </w:r>
    </w:p>
    <w:p w14:paraId="32B9F667" w14:textId="77777777" w:rsidR="00FD268A" w:rsidRPr="00B42DE0" w:rsidRDefault="009751B8" w:rsidP="002D04E7">
      <w:pPr>
        <w:spacing w:after="0" w:line="276" w:lineRule="auto"/>
        <w:jc w:val="both"/>
        <w:rPr>
          <w:rFonts w:eastAsia="Times New Roman" w:cs="Times New Roman"/>
          <w:sz w:val="24"/>
          <w:szCs w:val="24"/>
          <w:lang w:eastAsia="ru-RU"/>
        </w:rPr>
      </w:pPr>
      <w:r w:rsidRPr="00B42DE0">
        <w:rPr>
          <w:rFonts w:eastAsia="Times New Roman" w:cs="Times New Roman"/>
          <w:b/>
          <w:bCs/>
          <w:sz w:val="24"/>
          <w:szCs w:val="24"/>
          <w:lang w:eastAsia="ru-RU"/>
        </w:rPr>
        <w:t>History:</w:t>
      </w:r>
      <w:r w:rsidRPr="00B42DE0">
        <w:rPr>
          <w:rFonts w:eastAsia="Times New Roman" w:cs="Times New Roman"/>
          <w:sz w:val="24"/>
          <w:szCs w:val="24"/>
          <w:lang w:eastAsia="ru-RU"/>
        </w:rPr>
        <w:t xml:space="preserve"> 5 years of treatment for chronic hepatitis, because during a routine check-up he was found to have antibodies against hepatitis B virus, HBS- positive antigen and increased levels of ASAT, ALAT.</w:t>
      </w:r>
    </w:p>
    <w:p w14:paraId="232E9E1E" w14:textId="77777777" w:rsidR="00FD268A" w:rsidRPr="00B42DE0" w:rsidRDefault="009751B8" w:rsidP="002D04E7">
      <w:pPr>
        <w:spacing w:after="0" w:line="276" w:lineRule="auto"/>
        <w:jc w:val="both"/>
        <w:rPr>
          <w:rFonts w:eastAsia="Times New Roman" w:cs="Times New Roman"/>
          <w:sz w:val="24"/>
          <w:szCs w:val="24"/>
          <w:lang w:eastAsia="ru-RU"/>
        </w:rPr>
      </w:pPr>
      <w:r w:rsidRPr="00B42DE0">
        <w:rPr>
          <w:rFonts w:eastAsia="Times New Roman" w:cs="Times New Roman"/>
          <w:b/>
          <w:bCs/>
          <w:sz w:val="24"/>
          <w:szCs w:val="24"/>
          <w:lang w:eastAsia="ru-RU"/>
        </w:rPr>
        <w:t>Biochemical examination</w:t>
      </w:r>
      <w:r w:rsidRPr="00B42DE0">
        <w:rPr>
          <w:rFonts w:eastAsia="Times New Roman" w:cs="Times New Roman"/>
          <w:sz w:val="24"/>
          <w:szCs w:val="24"/>
          <w:lang w:eastAsia="ru-RU"/>
        </w:rPr>
        <w:t xml:space="preserve">: total bilirubin -45 µmol/l (N-3,4-22), conjugated bilirubin 25 µmol/l ( N-0 -5,1), free bilirubin 20 µmol/l (N-3,4-17);prothrombin- 1.0mcM/l (N -1,4-2,1);fibrinogen -2,0 µmol/l (N-4-10); ALAT-180Ul/l (N 7-55); ASAT- 120 UL/l (N- 11-47); G-Glutamyltransferase 100 Ul/l (20-76); protein (total fraction) -55 </w:t>
      </w:r>
      <w:proofErr w:type="spellStart"/>
      <w:r w:rsidRPr="00B42DE0">
        <w:rPr>
          <w:rFonts w:eastAsia="Times New Roman" w:cs="Times New Roman"/>
          <w:sz w:val="24"/>
          <w:szCs w:val="24"/>
          <w:lang w:eastAsia="ru-RU"/>
        </w:rPr>
        <w:t>g/l</w:t>
      </w:r>
      <w:proofErr w:type="spellEnd"/>
      <w:r w:rsidRPr="00B42DE0">
        <w:rPr>
          <w:rFonts w:eastAsia="Times New Roman" w:cs="Times New Roman"/>
          <w:sz w:val="24"/>
          <w:szCs w:val="24"/>
          <w:lang w:eastAsia="ru-RU"/>
        </w:rPr>
        <w:t xml:space="preserve"> (N-65-85); serum albumin 20g/l (N-36-50); albumin/globulin ratio 0.3(N -0.64); plasma ammonia - 60 mmol/l (N-19-43);</w:t>
      </w:r>
    </w:p>
    <w:p w14:paraId="4E74B06D" w14:textId="77777777" w:rsidR="00FD268A" w:rsidRPr="00B42DE0" w:rsidRDefault="009751B8" w:rsidP="002D04E7">
      <w:pPr>
        <w:spacing w:after="0" w:line="276" w:lineRule="auto"/>
        <w:jc w:val="both"/>
        <w:rPr>
          <w:rFonts w:eastAsia="Times New Roman" w:cs="Times New Roman"/>
          <w:sz w:val="24"/>
          <w:szCs w:val="24"/>
          <w:lang w:eastAsia="ru-RU"/>
        </w:rPr>
      </w:pPr>
      <w:r w:rsidRPr="00B42DE0">
        <w:rPr>
          <w:rFonts w:eastAsia="Times New Roman" w:cs="Times New Roman"/>
          <w:b/>
          <w:bCs/>
          <w:sz w:val="24"/>
          <w:szCs w:val="24"/>
          <w:lang w:eastAsia="ru-RU"/>
        </w:rPr>
        <w:t>Urine:</w:t>
      </w:r>
      <w:r w:rsidRPr="00B42DE0">
        <w:rPr>
          <w:rFonts w:eastAsia="Times New Roman" w:cs="Times New Roman"/>
          <w:sz w:val="24"/>
          <w:szCs w:val="24"/>
          <w:lang w:eastAsia="ru-RU"/>
        </w:rPr>
        <w:t xml:space="preserve"> colour brownish-brown; conjugated bilirubin (++), urobilin (+++), stercobilin (+).</w:t>
      </w:r>
    </w:p>
    <w:p w14:paraId="6DA12308" w14:textId="77777777" w:rsidR="00FD268A" w:rsidRPr="00B42DE0" w:rsidRDefault="000158CB" w:rsidP="002D04E7">
      <w:pPr>
        <w:spacing w:after="0" w:line="276" w:lineRule="auto"/>
        <w:jc w:val="both"/>
        <w:rPr>
          <w:rFonts w:eastAsia="Times New Roman" w:cs="Times New Roman"/>
          <w:sz w:val="24"/>
          <w:szCs w:val="24"/>
          <w:lang w:eastAsia="ru-RU"/>
        </w:rPr>
      </w:pPr>
    </w:p>
    <w:p w14:paraId="59C9D727" w14:textId="77777777" w:rsidR="00B42DE0" w:rsidRPr="00B42DE0" w:rsidRDefault="009751B8" w:rsidP="00A939E1">
      <w:pPr>
        <w:spacing w:after="0" w:line="276" w:lineRule="auto"/>
        <w:jc w:val="both"/>
        <w:rPr>
          <w:rFonts w:eastAsia="Times New Roman" w:cs="Times New Roman"/>
          <w:b/>
          <w:bCs/>
          <w:sz w:val="24"/>
          <w:szCs w:val="24"/>
          <w:lang w:eastAsia="ru-RU"/>
        </w:rPr>
      </w:pPr>
      <w:r w:rsidRPr="00B42DE0">
        <w:rPr>
          <w:rFonts w:eastAsia="Times New Roman" w:cs="Times New Roman"/>
          <w:b/>
          <w:bCs/>
          <w:sz w:val="24"/>
          <w:szCs w:val="24"/>
          <w:lang w:eastAsia="ru-RU"/>
        </w:rPr>
        <w:t>Questions:</w:t>
      </w:r>
    </w:p>
    <w:p w14:paraId="2F4FC6B7" w14:textId="77777777" w:rsidR="00B42DE0" w:rsidRPr="00B42DE0" w:rsidRDefault="009751B8" w:rsidP="00A939E1">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t>1. What type of jaundice developed in the patient against the background of chronic viral hepatitis? Argue your answer based on clinical symptoms and laboratory findings.</w:t>
      </w:r>
    </w:p>
    <w:p w14:paraId="22872244"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062ADCF6">
          <v:rect id="_x0000_i1809" style="width:0;height:1.5pt" o:hralign="center" o:hrstd="t" o:hr="t" fillcolor="#a0a0a0" stroked="f"/>
        </w:pict>
      </w:r>
    </w:p>
    <w:p w14:paraId="353A3EA1"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356B7BF2">
          <v:rect id="_x0000_i1810" style="width:0;height:1.5pt" o:hralign="center" o:hrstd="t" o:hr="t" fillcolor="#a0a0a0" stroked="f"/>
        </w:pict>
      </w:r>
    </w:p>
    <w:p w14:paraId="16817B9C"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777EBDB0">
          <v:rect id="_x0000_i1811" style="width:0;height:1.5pt" o:hralign="center" o:hrstd="t" o:hr="t" fillcolor="#a0a0a0" stroked="f"/>
        </w:pict>
      </w:r>
    </w:p>
    <w:p w14:paraId="006FD057"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544013C7">
          <v:rect id="_x0000_i1812" style="width:0;height:1.5pt" o:hralign="center" o:hrstd="t" o:hr="t" fillcolor="#a0a0a0" stroked="f"/>
        </w:pict>
      </w:r>
    </w:p>
    <w:p w14:paraId="5C9843B7"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3943A976">
          <v:rect id="_x0000_i1813" style="width:0;height:1.5pt" o:hralign="center" o:hrstd="t" o:hr="t" fillcolor="#a0a0a0" stroked="f"/>
        </w:pict>
      </w:r>
    </w:p>
    <w:p w14:paraId="586AA077" w14:textId="77777777" w:rsidR="00B42DE0" w:rsidRPr="00B42DE0" w:rsidRDefault="009751B8" w:rsidP="00A939E1">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t>2. Which tests indicate the presence of cytolytic syndrome in the patient? Please explain.</w:t>
      </w:r>
    </w:p>
    <w:p w14:paraId="0D9AEA7F"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73C8EA7B">
          <v:rect id="_x0000_i1814" style="width:0;height:1.5pt" o:hralign="center" o:hrstd="t" o:hr="t" fillcolor="#a0a0a0" stroked="f"/>
        </w:pict>
      </w:r>
    </w:p>
    <w:p w14:paraId="0B22C7E2"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7DD86FFC">
          <v:rect id="_x0000_i1815" style="width:0;height:1.5pt" o:hralign="center" o:hrstd="t" o:hr="t" fillcolor="#a0a0a0" stroked="f"/>
        </w:pict>
      </w:r>
    </w:p>
    <w:p w14:paraId="505ACFFD"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734D07C3">
          <v:rect id="_x0000_i1816" style="width:0;height:1.5pt" o:hralign="center" o:hrstd="t" o:hr="t" fillcolor="#a0a0a0" stroked="f"/>
        </w:pict>
      </w:r>
    </w:p>
    <w:p w14:paraId="46EA012A"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6D2FAF5C">
          <v:rect id="_x0000_i1817" style="width:0;height:1.5pt" o:hralign="center" o:hrstd="t" o:hr="t" fillcolor="#a0a0a0" stroked="f"/>
        </w:pict>
      </w:r>
    </w:p>
    <w:p w14:paraId="1A3B8373"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59674F70">
          <v:rect id="_x0000_i1818" style="width:0;height:1.5pt" o:hralign="center" o:hrstd="t" o:hr="t" fillcolor="#a0a0a0" stroked="f"/>
        </w:pict>
      </w:r>
    </w:p>
    <w:p w14:paraId="782E886C" w14:textId="77777777" w:rsidR="00B42DE0" w:rsidRPr="00B42DE0" w:rsidRDefault="009751B8" w:rsidP="00A939E1">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t>3. Which tests are indicative of altered liver protein synthetic function? Please explain.</w:t>
      </w:r>
    </w:p>
    <w:p w14:paraId="2C349989"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6B5F4EA1">
          <v:rect id="_x0000_i1819" style="width:0;height:1.5pt" o:hralign="center" o:hrstd="t" o:hr="t" fillcolor="#a0a0a0" stroked="f"/>
        </w:pict>
      </w:r>
    </w:p>
    <w:p w14:paraId="78F2F1CF"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4258799D">
          <v:rect id="_x0000_i1820" style="width:0;height:1.5pt" o:hralign="center" o:hrstd="t" o:hr="t" fillcolor="#a0a0a0" stroked="f"/>
        </w:pict>
      </w:r>
    </w:p>
    <w:p w14:paraId="1B3398A0"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573E5114">
          <v:rect id="_x0000_i1821" style="width:0;height:1.5pt" o:hralign="center" o:hrstd="t" o:hr="t" fillcolor="#a0a0a0" stroked="f"/>
        </w:pict>
      </w:r>
    </w:p>
    <w:p w14:paraId="2572E082"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0CB94C54">
          <v:rect id="_x0000_i1822" style="width:0;height:1.5pt" o:hralign="center" o:hrstd="t" o:hr="t" fillcolor="#a0a0a0" stroked="f"/>
        </w:pict>
      </w:r>
    </w:p>
    <w:p w14:paraId="431B9F69"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3BB1E0BF">
          <v:rect id="_x0000_i1823" style="width:0;height:1.5pt" o:hralign="center" o:hrstd="t" o:hr="t" fillcolor="#a0a0a0" stroked="f"/>
        </w:pict>
      </w:r>
    </w:p>
    <w:p w14:paraId="15BF643A" w14:textId="77777777" w:rsidR="00B42DE0" w:rsidRPr="00B42DE0" w:rsidRDefault="009751B8" w:rsidP="00A939E1">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t>4. What consequences may occur in the patient as a result of hypoalbuminemia?</w:t>
      </w:r>
    </w:p>
    <w:p w14:paraId="6A74B9D1"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3207DC00">
          <v:rect id="_x0000_i1824" style="width:0;height:1.5pt" o:hralign="center" o:hrstd="t" o:hr="t" fillcolor="#a0a0a0" stroked="f"/>
        </w:pict>
      </w:r>
    </w:p>
    <w:p w14:paraId="1B098256"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lastRenderedPageBreak/>
        <w:pict w14:anchorId="728FB2F4">
          <v:rect id="_x0000_i1825" style="width:0;height:1.5pt" o:hralign="center" o:hrstd="t" o:hr="t" fillcolor="#a0a0a0" stroked="f"/>
        </w:pict>
      </w:r>
    </w:p>
    <w:p w14:paraId="56D9D6F0"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0DD13B5F">
          <v:rect id="_x0000_i1826" style="width:0;height:1.5pt" o:hralign="center" o:hrstd="t" o:hr="t" fillcolor="#a0a0a0" stroked="f"/>
        </w:pict>
      </w:r>
    </w:p>
    <w:p w14:paraId="7E1789C7"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2EDF6163">
          <v:rect id="_x0000_i1827" style="width:0;height:1.5pt" o:hralign="center" o:hrstd="t" o:hr="t" fillcolor="#a0a0a0" stroked="f"/>
        </w:pict>
      </w:r>
    </w:p>
    <w:p w14:paraId="680D9A44"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4AA7DD71">
          <v:rect id="_x0000_i1828" style="width:0;height:1.5pt" o:hralign="center" o:hrstd="t" o:hr="t" fillcolor="#a0a0a0" stroked="f"/>
        </w:pict>
      </w:r>
    </w:p>
    <w:p w14:paraId="6CE41005" w14:textId="77777777" w:rsidR="00B42DE0" w:rsidRPr="00B42DE0" w:rsidRDefault="009751B8" w:rsidP="00A939E1">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t>5. Which tests show disturbed ammoniogenesis function of the liver? Argue? What may be the consequences of disturbance of this function?</w:t>
      </w:r>
    </w:p>
    <w:p w14:paraId="0447908C"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24E72706">
          <v:rect id="_x0000_i1829" style="width:0;height:1.5pt" o:hralign="center" o:hrstd="t" o:hr="t" fillcolor="#a0a0a0" stroked="f"/>
        </w:pict>
      </w:r>
    </w:p>
    <w:p w14:paraId="488100BC"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52D0C507">
          <v:rect id="_x0000_i1830" style="width:0;height:1.5pt" o:hralign="center" o:hrstd="t" o:hr="t" fillcolor="#a0a0a0" stroked="f"/>
        </w:pict>
      </w:r>
    </w:p>
    <w:p w14:paraId="1805F6C7"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2E23920F">
          <v:rect id="_x0000_i1831" style="width:0;height:1.5pt" o:hralign="center" o:hrstd="t" o:hr="t" fillcolor="#a0a0a0" stroked="f"/>
        </w:pict>
      </w:r>
    </w:p>
    <w:p w14:paraId="37D8F8E6"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25A70E3C">
          <v:rect id="_x0000_i1832" style="width:0;height:1.5pt" o:hralign="center" o:hrstd="t" o:hr="t" fillcolor="#a0a0a0" stroked="f"/>
        </w:pict>
      </w:r>
    </w:p>
    <w:p w14:paraId="19D169C5"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14D9E3E6">
          <v:rect id="_x0000_i1833" style="width:0;height:1.5pt" o:hralign="center" o:hrstd="t" o:hr="t" fillcolor="#a0a0a0" stroked="f"/>
        </w:pict>
      </w:r>
    </w:p>
    <w:p w14:paraId="11D378B8" w14:textId="77777777" w:rsidR="00B42DE0" w:rsidRPr="00B42DE0" w:rsidRDefault="009751B8" w:rsidP="00A939E1">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t>6. Describe the disturbance of bile pigment metabolism and circulation in parenchymal jaundice. Argue on the basis of clinical case data.</w:t>
      </w:r>
    </w:p>
    <w:p w14:paraId="78CAEFA0"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0608A8B4">
          <v:rect id="_x0000_i1834" style="width:0;height:1.5pt" o:hralign="center" o:hrstd="t" o:hr="t" fillcolor="#a0a0a0" stroked="f"/>
        </w:pict>
      </w:r>
    </w:p>
    <w:p w14:paraId="1C57C397"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153CB312">
          <v:rect id="_x0000_i1835" style="width:0;height:1.5pt" o:hralign="center" o:hrstd="t" o:hr="t" fillcolor="#a0a0a0" stroked="f"/>
        </w:pict>
      </w:r>
    </w:p>
    <w:p w14:paraId="6DF73213"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54AE7D6C">
          <v:rect id="_x0000_i1836" style="width:0;height:1.5pt" o:hralign="center" o:hrstd="t" o:hr="t" fillcolor="#a0a0a0" stroked="f"/>
        </w:pict>
      </w:r>
    </w:p>
    <w:p w14:paraId="3F48E1E9"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450E87CD">
          <v:rect id="_x0000_i1837" style="width:0;height:1.5pt" o:hralign="center" o:hrstd="t" o:hr="t" fillcolor="#a0a0a0" stroked="f"/>
        </w:pict>
      </w:r>
    </w:p>
    <w:p w14:paraId="6A0F8DC5"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597CAF12">
          <v:rect id="_x0000_i1838" style="width:0;height:1.5pt" o:hralign="center" o:hrstd="t" o:hr="t" fillcolor="#a0a0a0" stroked="f"/>
        </w:pict>
      </w:r>
    </w:p>
    <w:p w14:paraId="71BEAE82" w14:textId="77777777" w:rsidR="00B42DE0" w:rsidRPr="00B42DE0" w:rsidRDefault="009751B8" w:rsidP="00A939E1">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t>7. Describe the disturbance of bile pigment metabolism and circulation in mechanical jaundice. What changes occur in the urine and feces?</w:t>
      </w:r>
    </w:p>
    <w:p w14:paraId="3B39994D"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1F551916">
          <v:rect id="_x0000_i1839" style="width:0;height:1.5pt" o:hralign="center" o:hrstd="t" o:hr="t" fillcolor="#a0a0a0" stroked="f"/>
        </w:pict>
      </w:r>
    </w:p>
    <w:p w14:paraId="2BBB045A"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1EB028C7">
          <v:rect id="_x0000_i1840" style="width:0;height:1.5pt" o:hralign="center" o:hrstd="t" o:hr="t" fillcolor="#a0a0a0" stroked="f"/>
        </w:pict>
      </w:r>
    </w:p>
    <w:p w14:paraId="40A2C152"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67190E37">
          <v:rect id="_x0000_i1841" style="width:0;height:1.5pt" o:hralign="center" o:hrstd="t" o:hr="t" fillcolor="#a0a0a0" stroked="f"/>
        </w:pict>
      </w:r>
    </w:p>
    <w:p w14:paraId="3EDF2B59"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47434F76">
          <v:rect id="_x0000_i1842" style="width:0;height:1.5pt" o:hralign="center" o:hrstd="t" o:hr="t" fillcolor="#a0a0a0" stroked="f"/>
        </w:pict>
      </w:r>
    </w:p>
    <w:p w14:paraId="128ED6E4"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7C4C48E4">
          <v:rect id="_x0000_i1843" style="width:0;height:1.5pt" o:hralign="center" o:hrstd="t" o:hr="t" fillcolor="#a0a0a0" stroked="f"/>
        </w:pict>
      </w:r>
    </w:p>
    <w:p w14:paraId="0CD6AF57" w14:textId="77777777" w:rsidR="00B42DE0" w:rsidRPr="00B42DE0" w:rsidRDefault="009751B8" w:rsidP="00A939E1">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t>8. Describe the disturbance of bile pigment metabolism and circulation in mechanical jaundice. What changes occur in the urine and feces?</w:t>
      </w:r>
    </w:p>
    <w:p w14:paraId="23114D29"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159549AB">
          <v:rect id="_x0000_i1844" style="width:0;height:1.5pt" o:hralign="center" o:hrstd="t" o:hr="t" fillcolor="#a0a0a0" stroked="f"/>
        </w:pict>
      </w:r>
    </w:p>
    <w:p w14:paraId="69C9EC58"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1B37DBE5">
          <v:rect id="_x0000_i1845" style="width:0;height:1.5pt" o:hralign="center" o:hrstd="t" o:hr="t" fillcolor="#a0a0a0" stroked="f"/>
        </w:pict>
      </w:r>
    </w:p>
    <w:p w14:paraId="027CCCA1"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48FBB190">
          <v:rect id="_x0000_i1846" style="width:0;height:1.5pt" o:hralign="center" o:hrstd="t" o:hr="t" fillcolor="#a0a0a0" stroked="f"/>
        </w:pict>
      </w:r>
    </w:p>
    <w:p w14:paraId="08C2FC1B"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7AD7C530">
          <v:rect id="_x0000_i1847" style="width:0;height:1.5pt" o:hralign="center" o:hrstd="t" o:hr="t" fillcolor="#a0a0a0" stroked="f"/>
        </w:pict>
      </w:r>
    </w:p>
    <w:p w14:paraId="3B4E5374"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42B4C783">
          <v:rect id="_x0000_i1848" style="width:0;height:1.5pt" o:hralign="center" o:hrstd="t" o:hr="t" fillcolor="#a0a0a0" stroked="f"/>
        </w:pict>
      </w:r>
    </w:p>
    <w:p w14:paraId="46E46A17" w14:textId="77777777" w:rsidR="00B42DE0" w:rsidRPr="00B42DE0" w:rsidRDefault="009751B8" w:rsidP="00A939E1">
      <w:pPr>
        <w:spacing w:before="100" w:beforeAutospacing="1" w:after="0"/>
        <w:rPr>
          <w:rFonts w:eastAsia="Times New Roman" w:cs="Times New Roman"/>
          <w:sz w:val="24"/>
          <w:szCs w:val="24"/>
          <w:lang w:eastAsia="ro-MD"/>
        </w:rPr>
      </w:pPr>
      <w:r w:rsidRPr="00B42DE0">
        <w:rPr>
          <w:rFonts w:eastAsia="Times New Roman" w:cs="Times New Roman"/>
          <w:b/>
          <w:bCs/>
          <w:sz w:val="24"/>
          <w:szCs w:val="24"/>
          <w:lang w:eastAsia="ro-MD"/>
        </w:rPr>
        <w:t>9. How does intestinal digestion change in complete bile duct obstruction?</w:t>
      </w:r>
    </w:p>
    <w:p w14:paraId="43C6C08F"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2C56B6D8">
          <v:rect id="_x0000_i1849" style="width:0;height:1.5pt" o:hralign="center" o:hrstd="t" o:hr="t" fillcolor="#a0a0a0" stroked="f"/>
        </w:pict>
      </w:r>
    </w:p>
    <w:p w14:paraId="3AD5FD60"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15B15689">
          <v:rect id="_x0000_i1850" style="width:0;height:1.5pt" o:hralign="center" o:hrstd="t" o:hr="t" fillcolor="#a0a0a0" stroked="f"/>
        </w:pict>
      </w:r>
    </w:p>
    <w:p w14:paraId="3E661408"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4F5185FC">
          <v:rect id="_x0000_i1851" style="width:0;height:1.5pt" o:hralign="center" o:hrstd="t" o:hr="t" fillcolor="#a0a0a0" stroked="f"/>
        </w:pict>
      </w:r>
    </w:p>
    <w:p w14:paraId="6D1B4DAC"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058DE194">
          <v:rect id="_x0000_i1852" style="width:0;height:1.5pt" o:hralign="center" o:hrstd="t" o:hr="t" fillcolor="#a0a0a0" stroked="f"/>
        </w:pict>
      </w:r>
    </w:p>
    <w:p w14:paraId="4B7FA65C"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2F1393C1">
          <v:rect id="_x0000_i1853" style="width:0;height:1.5pt" o:hralign="center" o:hrstd="t" o:hr="t" fillcolor="#a0a0a0" stroked="f"/>
        </w:pict>
      </w:r>
    </w:p>
    <w:p w14:paraId="7B1E0065" w14:textId="77777777" w:rsidR="00B42DE0" w:rsidRPr="00B42DE0" w:rsidRDefault="000158CB" w:rsidP="00A939E1">
      <w:pPr>
        <w:spacing w:after="0"/>
        <w:rPr>
          <w:rFonts w:eastAsia="Times New Roman" w:cs="Times New Roman"/>
          <w:sz w:val="24"/>
          <w:szCs w:val="24"/>
          <w:lang w:eastAsia="ro-MD"/>
        </w:rPr>
      </w:pPr>
      <w:r>
        <w:rPr>
          <w:rFonts w:eastAsia="Times New Roman" w:cs="Times New Roman"/>
          <w:sz w:val="24"/>
          <w:szCs w:val="24"/>
          <w:lang w:eastAsia="ro-MD"/>
        </w:rPr>
        <w:pict w14:anchorId="1D18144E">
          <v:rect id="_x0000_i1854" style="width:0;height:1.5pt" o:hralign="center" o:hrstd="t" o:hr="t" fillcolor="#a0a0a0" stroked="f"/>
        </w:pict>
      </w:r>
    </w:p>
    <w:p w14:paraId="49020EE3" w14:textId="77777777" w:rsidR="00FD268A" w:rsidRPr="00B42DE0" w:rsidRDefault="000158CB" w:rsidP="00A939E1">
      <w:pPr>
        <w:spacing w:after="0" w:line="276" w:lineRule="auto"/>
        <w:jc w:val="both"/>
        <w:rPr>
          <w:rFonts w:eastAsia="Times New Roman" w:cs="Times New Roman"/>
          <w:sz w:val="24"/>
          <w:szCs w:val="24"/>
          <w:lang w:eastAsia="ru-RU"/>
        </w:rPr>
      </w:pPr>
    </w:p>
    <w:p w14:paraId="6F01FF64" w14:textId="77777777" w:rsidR="00FD268A" w:rsidRPr="00B42DE0" w:rsidRDefault="000158CB" w:rsidP="00A939E1">
      <w:pPr>
        <w:spacing w:after="0" w:line="276" w:lineRule="auto"/>
        <w:jc w:val="both"/>
        <w:rPr>
          <w:rFonts w:eastAsia="Times New Roman" w:cs="Times New Roman"/>
          <w:color w:val="000000"/>
          <w:szCs w:val="28"/>
          <w:lang w:eastAsia="ru-RU"/>
        </w:rPr>
      </w:pPr>
    </w:p>
    <w:p w14:paraId="3AAF92DE" w14:textId="77777777" w:rsidR="00FD268A" w:rsidRPr="00B42DE0" w:rsidRDefault="000158CB" w:rsidP="00A939E1">
      <w:pPr>
        <w:spacing w:after="0" w:line="276" w:lineRule="auto"/>
        <w:jc w:val="both"/>
        <w:rPr>
          <w:rFonts w:eastAsia="Times New Roman" w:cs="Times New Roman"/>
          <w:szCs w:val="28"/>
          <w:lang w:eastAsia="ru-RU"/>
        </w:rPr>
      </w:pPr>
    </w:p>
    <w:p w14:paraId="7CA22C15" w14:textId="77777777" w:rsidR="00F12C76" w:rsidRPr="00B42DE0" w:rsidRDefault="00F12C76" w:rsidP="00A939E1">
      <w:pPr>
        <w:spacing w:after="0" w:line="276" w:lineRule="auto"/>
        <w:jc w:val="both"/>
        <w:rPr>
          <w:rFonts w:cs="Times New Roman"/>
          <w:sz w:val="24"/>
          <w:szCs w:val="24"/>
        </w:rPr>
      </w:pPr>
    </w:p>
    <w:sectPr w:rsidR="00F12C76" w:rsidRPr="00B42DE0" w:rsidSect="009751B8">
      <w:type w:val="continuous"/>
      <w:pgSz w:w="11906" w:h="16838" w:code="9"/>
      <w:pgMar w:top="1440" w:right="1080" w:bottom="1440" w:left="1080"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C63"/>
    <w:rsid w:val="000158CB"/>
    <w:rsid w:val="002A0C63"/>
    <w:rsid w:val="00427CBA"/>
    <w:rsid w:val="005D2B18"/>
    <w:rsid w:val="006C0B77"/>
    <w:rsid w:val="008242FF"/>
    <w:rsid w:val="00870751"/>
    <w:rsid w:val="00922C48"/>
    <w:rsid w:val="009751B8"/>
    <w:rsid w:val="00B915B7"/>
    <w:rsid w:val="00D45DA8"/>
    <w:rsid w:val="00DE242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E66D"/>
  <w15:chartTrackingRefBased/>
  <w15:docId w15:val="{C8AACA58-9A7C-467F-B36D-1ACC35CC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8A"/>
    <w:pPr>
      <w:spacing w:line="240" w:lineRule="auto"/>
    </w:pPr>
    <w:rPr>
      <w:rFonts w:ascii="Times New Roman" w:hAnsi="Times New Roman"/>
      <w:sz w:val="28"/>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93C36"/>
    <w:pPr>
      <w:spacing w:after="200" w:line="276" w:lineRule="auto"/>
      <w:ind w:left="720"/>
      <w:contextualSpacing/>
    </w:pPr>
    <w:rPr>
      <w:rFonts w:asciiTheme="minorHAnsi" w:eastAsiaTheme="minorEastAsia" w:hAnsiTheme="minorHAnsi"/>
      <w:sz w:val="22"/>
      <w:lang w:val="ru-RU" w:eastAsia="ru-RU"/>
    </w:rPr>
  </w:style>
  <w:style w:type="paragraph" w:styleId="Antet">
    <w:name w:val="header"/>
    <w:basedOn w:val="Normal"/>
    <w:link w:val="AntetCaracter"/>
    <w:uiPriority w:val="99"/>
    <w:unhideWhenUsed/>
    <w:rsid w:val="008C6383"/>
    <w:pPr>
      <w:tabs>
        <w:tab w:val="center" w:pos="4677"/>
        <w:tab w:val="right" w:pos="9355"/>
      </w:tabs>
      <w:spacing w:after="0"/>
    </w:pPr>
    <w:rPr>
      <w:rFonts w:ascii="Aptos" w:eastAsia="Aptos" w:hAnsi="Aptos" w:cs="Times New Roman"/>
      <w:kern w:val="2"/>
      <w:sz w:val="22"/>
      <w:lang w:val="ru-MD"/>
      <w14:ligatures w14:val="standardContextual"/>
    </w:rPr>
  </w:style>
  <w:style w:type="character" w:customStyle="1" w:styleId="AntetCaracter">
    <w:name w:val="Antet Caracter"/>
    <w:basedOn w:val="Fontdeparagrafimplicit"/>
    <w:link w:val="Antet"/>
    <w:uiPriority w:val="99"/>
    <w:rsid w:val="008C6383"/>
    <w:rPr>
      <w:rFonts w:ascii="Aptos" w:eastAsia="Aptos" w:hAnsi="Aptos" w:cs="Times New Roman"/>
      <w:kern w:val="2"/>
      <w:lang w:val="ru-MD"/>
      <w14:ligatures w14:val="standardContextual"/>
    </w:rPr>
  </w:style>
  <w:style w:type="paragraph" w:customStyle="1" w:styleId="a">
    <w:name w:val="Стиль"/>
    <w:rsid w:val="0010552E"/>
    <w:pPr>
      <w:spacing w:after="0" w:line="240" w:lineRule="auto"/>
    </w:pPr>
    <w:rPr>
      <w:rFonts w:ascii="Times New Roman" w:eastAsia="Times New Roman" w:hAnsi="Times New Roman" w:cs="Times New Roman"/>
      <w:sz w:val="20"/>
      <w:szCs w:val="20"/>
      <w:lang w:val="ru-RU" w:eastAsia="ru-RU"/>
    </w:rPr>
  </w:style>
  <w:style w:type="paragraph" w:styleId="NormalWeb">
    <w:name w:val="Normal (Web)"/>
    <w:basedOn w:val="Normal"/>
    <w:uiPriority w:val="99"/>
    <w:unhideWhenUsed/>
    <w:rsid w:val="002D04E7"/>
    <w:rPr>
      <w:rFonts w:cs="Times New Roman"/>
      <w:sz w:val="24"/>
      <w:szCs w:val="24"/>
    </w:rPr>
  </w:style>
  <w:style w:type="table" w:styleId="Tabelgril">
    <w:name w:val="Table Grid"/>
    <w:basedOn w:val="TabelNormal"/>
    <w:uiPriority w:val="59"/>
    <w:rsid w:val="00F93C36"/>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elNormal"/>
    <w:uiPriority w:val="59"/>
    <w:rsid w:val="00F93C36"/>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elNormal"/>
    <w:uiPriority w:val="59"/>
    <w:rsid w:val="00F93C36"/>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elNormal"/>
    <w:uiPriority w:val="59"/>
    <w:rsid w:val="00F93C36"/>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elNormal"/>
    <w:uiPriority w:val="59"/>
    <w:rsid w:val="00F93C36"/>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final">
    <w:name w:val="endnote text"/>
    <w:basedOn w:val="Normal"/>
    <w:link w:val="TextnotdefinalCaracter"/>
    <w:uiPriority w:val="99"/>
    <w:semiHidden/>
    <w:unhideWhenUsed/>
    <w:rsid w:val="00FA55A9"/>
    <w:pPr>
      <w:spacing w:after="0"/>
    </w:pPr>
    <w:rPr>
      <w:sz w:val="20"/>
      <w:szCs w:val="20"/>
    </w:rPr>
  </w:style>
  <w:style w:type="character" w:customStyle="1" w:styleId="TextnotdefinalCaracter">
    <w:name w:val="Text notă de final Caracter"/>
    <w:basedOn w:val="Fontdeparagrafimplicit"/>
    <w:link w:val="Textnotdefinal"/>
    <w:uiPriority w:val="99"/>
    <w:semiHidden/>
    <w:rsid w:val="00FA55A9"/>
    <w:rPr>
      <w:rFonts w:ascii="Times New Roman" w:hAnsi="Times New Roman"/>
      <w:sz w:val="20"/>
      <w:szCs w:val="20"/>
      <w:lang w:val="en-GB"/>
    </w:rPr>
  </w:style>
  <w:style w:type="character" w:styleId="Referinnotdefinal">
    <w:name w:val="endnote reference"/>
    <w:basedOn w:val="Fontdeparagrafimplicit"/>
    <w:uiPriority w:val="99"/>
    <w:semiHidden/>
    <w:unhideWhenUsed/>
    <w:rsid w:val="00FA55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40</Pages>
  <Words>5544</Words>
  <Characters>32159</Characters>
  <Application>Microsoft Office Word</Application>
  <DocSecurity>0</DocSecurity>
  <Lines>267</Lines>
  <Paragraphs>75</Paragraphs>
  <ScaleCrop>false</ScaleCrop>
  <Company/>
  <LinksUpToDate>false</LinksUpToDate>
  <CharactersWithSpaces>37628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2025-09-03T13:10:00Z</dcterms:created>
  <dcterms:modified xsi:type="dcterms:W3CDTF">2025-09-03T21:45:00Z</dcterms:modified>
</cp:coreProperties>
</file>