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0ECA4" w14:textId="48F8B0B5" w:rsidR="005B2239" w:rsidRDefault="005B2239" w:rsidP="005B223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Tuberculoza.</w:t>
      </w:r>
    </w:p>
    <w:p w14:paraId="6539A06B" w14:textId="77777777" w:rsidR="005B2239" w:rsidRPr="005B2239" w:rsidRDefault="005B2239" w:rsidP="005B223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</w:p>
    <w:p w14:paraId="1CDDF6C1" w14:textId="77777777" w:rsidR="005B2239" w:rsidRPr="005B2239" w:rsidRDefault="005B2239" w:rsidP="005B223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b/>
          <w:bCs/>
          <w:sz w:val="28"/>
          <w:szCs w:val="28"/>
          <w:lang w:val="ro-MD"/>
        </w:rPr>
        <w:t>1. Complicațiile enumerate sunt caracteristice pentru tuberculoză, cu excepția:</w:t>
      </w:r>
    </w:p>
    <w:p w14:paraId="0A501665" w14:textId="77777777" w:rsidR="005B2239" w:rsidRPr="005B2239" w:rsidRDefault="005B2239" w:rsidP="005B2239">
      <w:pPr>
        <w:spacing w:after="0"/>
        <w:ind w:left="720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>a. hemoragie pulmonară</w:t>
      </w:r>
    </w:p>
    <w:p w14:paraId="3D77D0B9" w14:textId="77777777" w:rsidR="005B2239" w:rsidRPr="005B2239" w:rsidRDefault="005B2239" w:rsidP="005B2239">
      <w:pPr>
        <w:spacing w:after="0"/>
        <w:ind w:left="720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>b. diseminarea hematogenă</w:t>
      </w:r>
    </w:p>
    <w:p w14:paraId="388F0D3E" w14:textId="77777777" w:rsidR="005B2239" w:rsidRPr="005B2239" w:rsidRDefault="005B2239" w:rsidP="005B2239">
      <w:pPr>
        <w:spacing w:after="0"/>
        <w:ind w:left="720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c. amiloidoza </w:t>
      </w:r>
    </w:p>
    <w:p w14:paraId="62FBDAAA" w14:textId="77777777" w:rsidR="005B2239" w:rsidRPr="005B2239" w:rsidRDefault="005B2239" w:rsidP="005B2239">
      <w:pPr>
        <w:spacing w:after="0"/>
        <w:ind w:left="720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>d. pleurită fibroasă obliterantă</w:t>
      </w:r>
    </w:p>
    <w:p w14:paraId="73008F1C" w14:textId="32EF6F6D" w:rsidR="005B2239" w:rsidRPr="005B2239" w:rsidRDefault="005B2239" w:rsidP="005B2239">
      <w:pPr>
        <w:spacing w:after="0"/>
        <w:ind w:left="720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e. sindrom hepato-pulmonar </w:t>
      </w:r>
    </w:p>
    <w:p w14:paraId="777F1FD4" w14:textId="77777777" w:rsidR="005B2239" w:rsidRPr="005B2239" w:rsidRDefault="005B2239" w:rsidP="005B223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b/>
          <w:bCs/>
          <w:sz w:val="28"/>
          <w:szCs w:val="28"/>
          <w:lang w:val="ro-MD"/>
        </w:rPr>
        <w:t>2. Toate semnele enumerate sunt caracteristice pentru tuberculoza primară, cu excepția:</w:t>
      </w:r>
    </w:p>
    <w:p w14:paraId="62F4EF31" w14:textId="77777777" w:rsidR="005B2239" w:rsidRPr="005B2239" w:rsidRDefault="005B2239" w:rsidP="005B2239">
      <w:pPr>
        <w:spacing w:after="0"/>
        <w:ind w:left="720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>a. diseminarea pe cale limfatică</w:t>
      </w:r>
    </w:p>
    <w:p w14:paraId="69890948" w14:textId="77777777" w:rsidR="005B2239" w:rsidRPr="005B2239" w:rsidRDefault="005B2239" w:rsidP="005B2239">
      <w:pPr>
        <w:spacing w:after="0"/>
        <w:ind w:left="720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>b. diseminarea hematogenă</w:t>
      </w:r>
    </w:p>
    <w:p w14:paraId="4936113B" w14:textId="77777777" w:rsidR="005B2239" w:rsidRPr="005B2239" w:rsidRDefault="005B2239" w:rsidP="005B2239">
      <w:pPr>
        <w:spacing w:after="0"/>
        <w:ind w:left="720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c. poate să se dezvolte de mai multe ori la pacienții cu imunosupresie </w:t>
      </w:r>
    </w:p>
    <w:p w14:paraId="3A3FEADC" w14:textId="77777777" w:rsidR="005B2239" w:rsidRPr="005B2239" w:rsidRDefault="005B2239" w:rsidP="005B2239">
      <w:pPr>
        <w:spacing w:after="0"/>
        <w:ind w:left="720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d. limfadenită </w:t>
      </w:r>
      <w:proofErr w:type="spellStart"/>
      <w:r w:rsidRPr="005B2239">
        <w:rPr>
          <w:rFonts w:ascii="Times New Roman" w:hAnsi="Times New Roman" w:cs="Times New Roman"/>
          <w:sz w:val="28"/>
          <w:szCs w:val="28"/>
          <w:lang w:val="ro-MD"/>
        </w:rPr>
        <w:t>cazeoasă</w:t>
      </w:r>
      <w:proofErr w:type="spellEnd"/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 regională</w:t>
      </w:r>
    </w:p>
    <w:p w14:paraId="4121DF60" w14:textId="26928775" w:rsidR="005B2239" w:rsidRPr="005B2239" w:rsidRDefault="005B2239" w:rsidP="005B2239">
      <w:pPr>
        <w:spacing w:after="0"/>
        <w:ind w:left="720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e. localizarea mai frecventă în zonele apicale ale </w:t>
      </w:r>
      <w:proofErr w:type="spellStart"/>
      <w:r w:rsidRPr="005B2239">
        <w:rPr>
          <w:rFonts w:ascii="Times New Roman" w:hAnsi="Times New Roman" w:cs="Times New Roman"/>
          <w:sz w:val="28"/>
          <w:szCs w:val="28"/>
          <w:lang w:val="ro-MD"/>
        </w:rPr>
        <w:t>plămînilor</w:t>
      </w:r>
      <w:proofErr w:type="spellEnd"/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4B833D77" w14:textId="77777777" w:rsidR="005B2239" w:rsidRPr="005B2239" w:rsidRDefault="005B2239" w:rsidP="005B223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b/>
          <w:bCs/>
          <w:sz w:val="28"/>
          <w:szCs w:val="28"/>
          <w:lang w:val="ro-MD"/>
        </w:rPr>
        <w:t>3. Localizarea caracteristică a tuberculozei secundare:</w:t>
      </w:r>
    </w:p>
    <w:p w14:paraId="04D9E509" w14:textId="77777777" w:rsidR="005B2239" w:rsidRPr="005B2239" w:rsidRDefault="005B2239" w:rsidP="005B2239">
      <w:pPr>
        <w:spacing w:after="0"/>
        <w:ind w:left="720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>a. creierul</w:t>
      </w:r>
    </w:p>
    <w:p w14:paraId="363445D7" w14:textId="5E636BB1" w:rsidR="005B2239" w:rsidRPr="005B2239" w:rsidRDefault="005B2239" w:rsidP="005B2239">
      <w:pPr>
        <w:spacing w:after="0"/>
        <w:ind w:left="720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b. </w:t>
      </w:r>
      <w:proofErr w:type="spellStart"/>
      <w:r w:rsidRPr="005B2239">
        <w:rPr>
          <w:rFonts w:ascii="Times New Roman" w:hAnsi="Times New Roman" w:cs="Times New Roman"/>
          <w:sz w:val="28"/>
          <w:szCs w:val="28"/>
          <w:lang w:val="ro-MD"/>
        </w:rPr>
        <w:t>plămînii</w:t>
      </w:r>
      <w:proofErr w:type="spellEnd"/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0E680C18" w14:textId="77777777" w:rsidR="005B2239" w:rsidRPr="005B2239" w:rsidRDefault="005B2239" w:rsidP="005B2239">
      <w:pPr>
        <w:spacing w:after="0"/>
        <w:ind w:left="720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>c. rinichii</w:t>
      </w:r>
    </w:p>
    <w:p w14:paraId="48A4B708" w14:textId="77777777" w:rsidR="005B2239" w:rsidRPr="005B2239" w:rsidRDefault="005B2239" w:rsidP="005B2239">
      <w:pPr>
        <w:spacing w:after="0"/>
        <w:ind w:left="720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>d. oasele</w:t>
      </w:r>
    </w:p>
    <w:p w14:paraId="720E7E3A" w14:textId="77777777" w:rsidR="005B2239" w:rsidRPr="005B2239" w:rsidRDefault="005B2239" w:rsidP="005B2239">
      <w:pPr>
        <w:spacing w:after="0"/>
        <w:ind w:left="720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e. </w:t>
      </w:r>
      <w:proofErr w:type="spellStart"/>
      <w:r w:rsidRPr="005B2239">
        <w:rPr>
          <w:rFonts w:ascii="Times New Roman" w:hAnsi="Times New Roman" w:cs="Times New Roman"/>
          <w:sz w:val="28"/>
          <w:szCs w:val="28"/>
          <w:lang w:val="ro-MD"/>
        </w:rPr>
        <w:t>tractul</w:t>
      </w:r>
      <w:proofErr w:type="spellEnd"/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 digestiv</w:t>
      </w:r>
    </w:p>
    <w:p w14:paraId="310D6C7C" w14:textId="77777777" w:rsidR="005B2239" w:rsidRPr="005B2239" w:rsidRDefault="005B2239" w:rsidP="005B223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b/>
          <w:bCs/>
          <w:sz w:val="28"/>
          <w:szCs w:val="28"/>
          <w:lang w:val="ro-MD"/>
        </w:rPr>
        <w:t>4. Care din semnele enumerate manifestă vindecarea procesului tuberculos:</w:t>
      </w:r>
    </w:p>
    <w:p w14:paraId="6B079CCC" w14:textId="27275D7D" w:rsidR="005B2239" w:rsidRPr="005B2239" w:rsidRDefault="005B2239" w:rsidP="005B2239">
      <w:pPr>
        <w:spacing w:after="0"/>
        <w:ind w:left="180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ab/>
        <w:t xml:space="preserve">a. deshidratarea focarului de necroză </w:t>
      </w:r>
    </w:p>
    <w:p w14:paraId="1E173074" w14:textId="2C3A4560" w:rsidR="005B2239" w:rsidRPr="005B2239" w:rsidRDefault="005B2239" w:rsidP="005B2239">
      <w:pPr>
        <w:spacing w:after="0"/>
        <w:ind w:left="180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ab/>
        <w:t xml:space="preserve">b. petrificarea focarului de necroză </w:t>
      </w:r>
    </w:p>
    <w:p w14:paraId="7AAA8CCE" w14:textId="77777777" w:rsidR="005B2239" w:rsidRPr="005B2239" w:rsidRDefault="005B2239" w:rsidP="005B2239">
      <w:pPr>
        <w:spacing w:after="0"/>
        <w:ind w:left="180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ab/>
        <w:t>c. necroza totală a granulomului</w:t>
      </w:r>
    </w:p>
    <w:p w14:paraId="7BE8C3A7" w14:textId="528439DB" w:rsidR="005B2239" w:rsidRPr="005B2239" w:rsidRDefault="005B2239" w:rsidP="005B2239">
      <w:pPr>
        <w:spacing w:after="0"/>
        <w:ind w:left="180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ab/>
        <w:t xml:space="preserve">d. încapsularea focarului de necroză </w:t>
      </w:r>
    </w:p>
    <w:p w14:paraId="2BA6D195" w14:textId="77777777" w:rsidR="005B2239" w:rsidRPr="005B2239" w:rsidRDefault="005B2239" w:rsidP="005B2239">
      <w:pPr>
        <w:spacing w:after="0"/>
        <w:ind w:left="180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ab/>
        <w:t xml:space="preserve">e. </w:t>
      </w:r>
      <w:proofErr w:type="spellStart"/>
      <w:r w:rsidRPr="005B2239">
        <w:rPr>
          <w:rFonts w:ascii="Times New Roman" w:hAnsi="Times New Roman" w:cs="Times New Roman"/>
          <w:sz w:val="28"/>
          <w:szCs w:val="28"/>
          <w:lang w:val="ro-MD"/>
        </w:rPr>
        <w:t>reacţia</w:t>
      </w:r>
      <w:proofErr w:type="spellEnd"/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5B2239">
        <w:rPr>
          <w:rFonts w:ascii="Times New Roman" w:hAnsi="Times New Roman" w:cs="Times New Roman"/>
          <w:sz w:val="28"/>
          <w:szCs w:val="28"/>
          <w:lang w:val="ro-MD"/>
        </w:rPr>
        <w:t>exsudativă</w:t>
      </w:r>
      <w:proofErr w:type="spellEnd"/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5B2239">
        <w:rPr>
          <w:rFonts w:ascii="Times New Roman" w:hAnsi="Times New Roman" w:cs="Times New Roman"/>
          <w:sz w:val="28"/>
          <w:szCs w:val="28"/>
          <w:lang w:val="ro-MD"/>
        </w:rPr>
        <w:t>perifocală</w:t>
      </w:r>
      <w:proofErr w:type="spellEnd"/>
    </w:p>
    <w:p w14:paraId="39C31AF8" w14:textId="77777777" w:rsidR="005B2239" w:rsidRPr="005B2239" w:rsidRDefault="005B2239" w:rsidP="005B223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b/>
          <w:bCs/>
          <w:sz w:val="28"/>
          <w:szCs w:val="28"/>
          <w:lang w:val="ro-MD"/>
        </w:rPr>
        <w:t>5. Care din semnele morfologice enumerate caracterizează granulomul tuberculos:</w:t>
      </w:r>
    </w:p>
    <w:p w14:paraId="0CEE6DC5" w14:textId="35AC796D" w:rsidR="005B2239" w:rsidRPr="005B2239" w:rsidRDefault="005B2239" w:rsidP="005B2239">
      <w:pPr>
        <w:spacing w:after="0"/>
        <w:ind w:left="720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>a. predominarea celulelor epitelioide</w:t>
      </w:r>
    </w:p>
    <w:p w14:paraId="31F5D198" w14:textId="34BB0F88" w:rsidR="005B2239" w:rsidRPr="005B2239" w:rsidRDefault="005B2239" w:rsidP="005B2239">
      <w:pPr>
        <w:spacing w:after="0"/>
        <w:ind w:left="720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b. </w:t>
      </w:r>
      <w:proofErr w:type="spellStart"/>
      <w:r w:rsidRPr="005B2239">
        <w:rPr>
          <w:rFonts w:ascii="Times New Roman" w:hAnsi="Times New Roman" w:cs="Times New Roman"/>
          <w:sz w:val="28"/>
          <w:szCs w:val="28"/>
          <w:lang w:val="ro-MD"/>
        </w:rPr>
        <w:t>absenţa</w:t>
      </w:r>
      <w:proofErr w:type="spellEnd"/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 vaselor în centrul granulomului </w:t>
      </w:r>
    </w:p>
    <w:p w14:paraId="3E768272" w14:textId="77777777" w:rsidR="005B2239" w:rsidRPr="005B2239" w:rsidRDefault="005B2239" w:rsidP="005B2239">
      <w:pPr>
        <w:spacing w:after="0"/>
        <w:ind w:left="720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c. </w:t>
      </w:r>
      <w:proofErr w:type="spellStart"/>
      <w:r w:rsidRPr="005B2239">
        <w:rPr>
          <w:rFonts w:ascii="Times New Roman" w:hAnsi="Times New Roman" w:cs="Times New Roman"/>
          <w:sz w:val="28"/>
          <w:szCs w:val="28"/>
          <w:lang w:val="ro-MD"/>
        </w:rPr>
        <w:t>persistenţa</w:t>
      </w:r>
      <w:proofErr w:type="spellEnd"/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 vaselor în centrul granulomului şi </w:t>
      </w:r>
      <w:proofErr w:type="spellStart"/>
      <w:r w:rsidRPr="005B2239">
        <w:rPr>
          <w:rFonts w:ascii="Times New Roman" w:hAnsi="Times New Roman" w:cs="Times New Roman"/>
          <w:sz w:val="28"/>
          <w:szCs w:val="28"/>
          <w:lang w:val="ro-MD"/>
        </w:rPr>
        <w:t>inflamaţia</w:t>
      </w:r>
      <w:proofErr w:type="spellEnd"/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 lor (</w:t>
      </w:r>
      <w:proofErr w:type="spellStart"/>
      <w:r w:rsidRPr="005B2239">
        <w:rPr>
          <w:rFonts w:ascii="Times New Roman" w:hAnsi="Times New Roman" w:cs="Times New Roman"/>
          <w:sz w:val="28"/>
          <w:szCs w:val="28"/>
          <w:lang w:val="ro-MD"/>
        </w:rPr>
        <w:t>endovasculită</w:t>
      </w:r>
      <w:proofErr w:type="spellEnd"/>
      <w:r w:rsidRPr="005B2239">
        <w:rPr>
          <w:rFonts w:ascii="Times New Roman" w:hAnsi="Times New Roman" w:cs="Times New Roman"/>
          <w:sz w:val="28"/>
          <w:szCs w:val="28"/>
          <w:lang w:val="ro-MD"/>
        </w:rPr>
        <w:t>)</w:t>
      </w:r>
    </w:p>
    <w:p w14:paraId="63771B2A" w14:textId="77777777" w:rsidR="005B2239" w:rsidRPr="005B2239" w:rsidRDefault="005B2239" w:rsidP="005B2239">
      <w:pPr>
        <w:spacing w:after="0"/>
        <w:ind w:left="720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>d. predominarea limfocitelor şi plasmocitelor</w:t>
      </w:r>
    </w:p>
    <w:p w14:paraId="6B5A0C99" w14:textId="074FB272" w:rsidR="005B2239" w:rsidRPr="005B2239" w:rsidRDefault="005B2239" w:rsidP="005B2239">
      <w:pPr>
        <w:tabs>
          <w:tab w:val="left" w:pos="625"/>
        </w:tabs>
        <w:spacing w:after="0"/>
        <w:ind w:left="720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e. necroza </w:t>
      </w:r>
      <w:proofErr w:type="spellStart"/>
      <w:r w:rsidRPr="005B2239">
        <w:rPr>
          <w:rFonts w:ascii="Times New Roman" w:hAnsi="Times New Roman" w:cs="Times New Roman"/>
          <w:sz w:val="28"/>
          <w:szCs w:val="28"/>
          <w:lang w:val="ro-MD"/>
        </w:rPr>
        <w:t>cazeoasă</w:t>
      </w:r>
      <w:proofErr w:type="spellEnd"/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 centrală</w:t>
      </w:r>
    </w:p>
    <w:p w14:paraId="78A22A76" w14:textId="77777777" w:rsidR="005B2239" w:rsidRPr="005B2239" w:rsidRDefault="005B2239" w:rsidP="005B223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b/>
          <w:bCs/>
          <w:sz w:val="28"/>
          <w:szCs w:val="28"/>
          <w:lang w:val="ro-MD"/>
        </w:rPr>
        <w:t>6. Căile de contaminare în tuberculoză:</w:t>
      </w:r>
    </w:p>
    <w:p w14:paraId="0043EBD4" w14:textId="177D7152" w:rsidR="005B2239" w:rsidRPr="005B2239" w:rsidRDefault="005B2239" w:rsidP="005B2239">
      <w:pPr>
        <w:pStyle w:val="a3"/>
        <w:tabs>
          <w:tab w:val="left" w:pos="1461"/>
        </w:tabs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a.  aerogenă     </w:t>
      </w:r>
    </w:p>
    <w:p w14:paraId="48BADA57" w14:textId="77777777" w:rsidR="005B2239" w:rsidRPr="005B2239" w:rsidRDefault="005B2239" w:rsidP="005B2239">
      <w:pPr>
        <w:pStyle w:val="a3"/>
        <w:tabs>
          <w:tab w:val="left" w:pos="1461"/>
          <w:tab w:val="left" w:pos="5431"/>
        </w:tabs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>b.  prin contact</w:t>
      </w:r>
    </w:p>
    <w:p w14:paraId="43570988" w14:textId="77777777" w:rsidR="005B2239" w:rsidRPr="005B2239" w:rsidRDefault="005B2239" w:rsidP="005B2239">
      <w:pPr>
        <w:pStyle w:val="a3"/>
        <w:tabs>
          <w:tab w:val="left" w:pos="1461"/>
        </w:tabs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lastRenderedPageBreak/>
        <w:t xml:space="preserve">c.  parenterală </w:t>
      </w:r>
    </w:p>
    <w:p w14:paraId="7D158B08" w14:textId="77777777" w:rsidR="005B2239" w:rsidRPr="005B2239" w:rsidRDefault="005B2239" w:rsidP="005B2239">
      <w:pPr>
        <w:pStyle w:val="a3"/>
        <w:tabs>
          <w:tab w:val="left" w:pos="1461"/>
          <w:tab w:val="left" w:pos="5431"/>
        </w:tabs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>d. prin înțepare de către insecte</w:t>
      </w:r>
    </w:p>
    <w:p w14:paraId="3E83AFF0" w14:textId="42710937" w:rsidR="005B2239" w:rsidRPr="005B2239" w:rsidRDefault="005B2239" w:rsidP="005B2239">
      <w:pPr>
        <w:pStyle w:val="a3"/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e. alimentară </w:t>
      </w:r>
    </w:p>
    <w:p w14:paraId="5D0151BE" w14:textId="77777777" w:rsidR="005B2239" w:rsidRPr="005B2239" w:rsidRDefault="005B2239" w:rsidP="005B223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b/>
          <w:bCs/>
          <w:sz w:val="28"/>
          <w:szCs w:val="28"/>
          <w:lang w:val="ro-MD"/>
        </w:rPr>
        <w:t>7. Formele clinico-morfologice ale tuberculozei:</w:t>
      </w:r>
    </w:p>
    <w:p w14:paraId="16A9D1C6" w14:textId="77777777" w:rsidR="005B2239" w:rsidRPr="005B2239" w:rsidRDefault="005B2239" w:rsidP="005B2239">
      <w:pPr>
        <w:pStyle w:val="a3"/>
        <w:tabs>
          <w:tab w:val="left" w:pos="1506"/>
        </w:tabs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a. endogenă   </w:t>
      </w:r>
    </w:p>
    <w:p w14:paraId="0BE1540D" w14:textId="057B6630" w:rsidR="005B2239" w:rsidRPr="005B2239" w:rsidRDefault="005B2239" w:rsidP="005B2239">
      <w:pPr>
        <w:pStyle w:val="a3"/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b. primară </w:t>
      </w:r>
    </w:p>
    <w:p w14:paraId="5E623643" w14:textId="77777777" w:rsidR="005B2239" w:rsidRPr="005B2239" w:rsidRDefault="005B2239" w:rsidP="005B2239">
      <w:pPr>
        <w:pStyle w:val="a3"/>
        <w:tabs>
          <w:tab w:val="left" w:pos="1506"/>
        </w:tabs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c. recidivantă        </w:t>
      </w:r>
    </w:p>
    <w:p w14:paraId="78C88360" w14:textId="77777777" w:rsidR="005B2239" w:rsidRPr="005B2239" w:rsidRDefault="005B2239" w:rsidP="005B2239">
      <w:pPr>
        <w:pStyle w:val="a3"/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d. </w:t>
      </w:r>
      <w:proofErr w:type="spellStart"/>
      <w:r w:rsidRPr="005B2239">
        <w:rPr>
          <w:rFonts w:ascii="Times New Roman" w:hAnsi="Times New Roman" w:cs="Times New Roman"/>
          <w:sz w:val="28"/>
          <w:szCs w:val="28"/>
          <w:lang w:val="ro-MD"/>
        </w:rPr>
        <w:t>polietiologică</w:t>
      </w:r>
      <w:proofErr w:type="spellEnd"/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  </w:t>
      </w:r>
    </w:p>
    <w:p w14:paraId="3F64EE50" w14:textId="77777777" w:rsidR="005B2239" w:rsidRPr="005B2239" w:rsidRDefault="005B2239" w:rsidP="005B2239">
      <w:pPr>
        <w:pStyle w:val="a3"/>
        <w:tabs>
          <w:tab w:val="left" w:pos="1506"/>
        </w:tabs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e. secundară </w:t>
      </w:r>
    </w:p>
    <w:p w14:paraId="1E175765" w14:textId="77777777" w:rsidR="005B2239" w:rsidRPr="005B2239" w:rsidRDefault="005B2239" w:rsidP="005B2239">
      <w:pPr>
        <w:tabs>
          <w:tab w:val="left" w:pos="3032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b/>
          <w:bCs/>
          <w:sz w:val="28"/>
          <w:szCs w:val="28"/>
          <w:lang w:val="ro-MD"/>
        </w:rPr>
        <w:t>8. Localizarea posibilă a complexului tuberculos primar:</w:t>
      </w:r>
    </w:p>
    <w:p w14:paraId="0080797D" w14:textId="77777777" w:rsidR="005B2239" w:rsidRPr="005B2239" w:rsidRDefault="005B2239" w:rsidP="005B2239">
      <w:pPr>
        <w:pStyle w:val="a3"/>
        <w:tabs>
          <w:tab w:val="left" w:pos="3032"/>
        </w:tabs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>a. ficat</w:t>
      </w:r>
    </w:p>
    <w:p w14:paraId="5BC161F0" w14:textId="6A0C05CB" w:rsidR="005B2239" w:rsidRPr="005B2239" w:rsidRDefault="005B2239" w:rsidP="005B2239">
      <w:pPr>
        <w:pStyle w:val="a3"/>
        <w:tabs>
          <w:tab w:val="left" w:pos="3032"/>
        </w:tabs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b. </w:t>
      </w:r>
      <w:proofErr w:type="spellStart"/>
      <w:r w:rsidRPr="005B2239">
        <w:rPr>
          <w:rFonts w:ascii="Times New Roman" w:hAnsi="Times New Roman" w:cs="Times New Roman"/>
          <w:sz w:val="28"/>
          <w:szCs w:val="28"/>
          <w:lang w:val="ro-MD"/>
        </w:rPr>
        <w:t>plămîni</w:t>
      </w:r>
      <w:proofErr w:type="spellEnd"/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24D71081" w14:textId="77777777" w:rsidR="005B2239" w:rsidRPr="005B2239" w:rsidRDefault="005B2239" w:rsidP="005B2239">
      <w:pPr>
        <w:pStyle w:val="a3"/>
        <w:tabs>
          <w:tab w:val="left" w:pos="3032"/>
        </w:tabs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c. creier       </w:t>
      </w:r>
    </w:p>
    <w:p w14:paraId="69A0DB69" w14:textId="6A472C16" w:rsidR="005B2239" w:rsidRPr="005B2239" w:rsidRDefault="005B2239" w:rsidP="005B2239">
      <w:pPr>
        <w:pStyle w:val="a3"/>
        <w:tabs>
          <w:tab w:val="left" w:pos="3032"/>
        </w:tabs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d. intestin </w:t>
      </w:r>
    </w:p>
    <w:p w14:paraId="5B0E2DF9" w14:textId="77777777" w:rsidR="005B2239" w:rsidRPr="005B2239" w:rsidRDefault="005B2239" w:rsidP="005B2239">
      <w:pPr>
        <w:pStyle w:val="a3"/>
        <w:tabs>
          <w:tab w:val="left" w:pos="3032"/>
        </w:tabs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>e. coloana vertebrală</w:t>
      </w:r>
    </w:p>
    <w:p w14:paraId="4A0699B3" w14:textId="77777777" w:rsidR="005B2239" w:rsidRPr="005B2239" w:rsidRDefault="005B2239" w:rsidP="005B223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b/>
          <w:bCs/>
          <w:sz w:val="28"/>
          <w:szCs w:val="28"/>
          <w:lang w:val="ro-MD"/>
        </w:rPr>
        <w:t>9. Componentele complexului tuberculos primar:</w:t>
      </w:r>
    </w:p>
    <w:p w14:paraId="7A43459C" w14:textId="4773450C" w:rsidR="005B2239" w:rsidRPr="005B2239" w:rsidRDefault="005B2239" w:rsidP="005B2239">
      <w:pPr>
        <w:pStyle w:val="a3"/>
        <w:tabs>
          <w:tab w:val="left" w:pos="1461"/>
        </w:tabs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a. afectul primar </w:t>
      </w:r>
    </w:p>
    <w:p w14:paraId="01D26CDC" w14:textId="77777777" w:rsidR="005B2239" w:rsidRPr="005B2239" w:rsidRDefault="005B2239" w:rsidP="005B2239">
      <w:pPr>
        <w:pStyle w:val="a3"/>
        <w:tabs>
          <w:tab w:val="left" w:pos="1461"/>
        </w:tabs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>b. tromboflebită</w:t>
      </w:r>
    </w:p>
    <w:p w14:paraId="00A6D8B7" w14:textId="2C2CBD45" w:rsidR="005B2239" w:rsidRPr="005B2239" w:rsidRDefault="005B2239" w:rsidP="005B2239">
      <w:pPr>
        <w:pStyle w:val="a3"/>
        <w:tabs>
          <w:tab w:val="left" w:pos="1461"/>
        </w:tabs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c. limfadenită </w:t>
      </w:r>
    </w:p>
    <w:p w14:paraId="1BD49F14" w14:textId="77777777" w:rsidR="005B2239" w:rsidRPr="005B2239" w:rsidRDefault="005B2239" w:rsidP="005B2239">
      <w:pPr>
        <w:pStyle w:val="a3"/>
        <w:tabs>
          <w:tab w:val="left" w:pos="1461"/>
        </w:tabs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>d. caverne</w:t>
      </w:r>
    </w:p>
    <w:p w14:paraId="46E78E63" w14:textId="4B65C6B9" w:rsidR="005B2239" w:rsidRPr="005B2239" w:rsidRDefault="005B2239" w:rsidP="005B2239">
      <w:pPr>
        <w:pStyle w:val="a3"/>
        <w:tabs>
          <w:tab w:val="left" w:pos="1461"/>
        </w:tabs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5B2239">
        <w:rPr>
          <w:rFonts w:ascii="Times New Roman" w:hAnsi="Times New Roman" w:cs="Times New Roman"/>
          <w:sz w:val="28"/>
          <w:szCs w:val="28"/>
          <w:lang w:val="ro-MD"/>
        </w:rPr>
        <w:t xml:space="preserve">e. limfangită </w:t>
      </w:r>
    </w:p>
    <w:p w14:paraId="26F4EABC" w14:textId="77777777" w:rsidR="005B2239" w:rsidRDefault="005B2239" w:rsidP="005B223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</w:p>
    <w:sectPr w:rsidR="005B2239" w:rsidSect="00674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D20F4"/>
    <w:multiLevelType w:val="hybridMultilevel"/>
    <w:tmpl w:val="B14C330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903BC"/>
    <w:multiLevelType w:val="hybridMultilevel"/>
    <w:tmpl w:val="F048962C"/>
    <w:lvl w:ilvl="0" w:tplc="6F883546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57263"/>
    <w:multiLevelType w:val="hybridMultilevel"/>
    <w:tmpl w:val="06C06A0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E359E"/>
    <w:multiLevelType w:val="hybridMultilevel"/>
    <w:tmpl w:val="3B82737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A38E4"/>
    <w:multiLevelType w:val="hybridMultilevel"/>
    <w:tmpl w:val="4646804A"/>
    <w:lvl w:ilvl="0" w:tplc="56E8808E">
      <w:start w:val="4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05240"/>
    <w:multiLevelType w:val="hybridMultilevel"/>
    <w:tmpl w:val="42A89CE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FB2C14"/>
    <w:multiLevelType w:val="hybridMultilevel"/>
    <w:tmpl w:val="73CCFC1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7372A"/>
    <w:multiLevelType w:val="hybridMultilevel"/>
    <w:tmpl w:val="EAC05150"/>
    <w:lvl w:ilvl="0" w:tplc="3280AA1C">
      <w:start w:val="26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2253C0"/>
    <w:multiLevelType w:val="hybridMultilevel"/>
    <w:tmpl w:val="5DD2D9AC"/>
    <w:lvl w:ilvl="0" w:tplc="FFD8CDD2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0B806438"/>
    <w:multiLevelType w:val="hybridMultilevel"/>
    <w:tmpl w:val="22044F3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731B25"/>
    <w:multiLevelType w:val="hybridMultilevel"/>
    <w:tmpl w:val="412EE51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306ACE"/>
    <w:multiLevelType w:val="hybridMultilevel"/>
    <w:tmpl w:val="408A640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5223D0"/>
    <w:multiLevelType w:val="hybridMultilevel"/>
    <w:tmpl w:val="27E253C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D23906"/>
    <w:multiLevelType w:val="hybridMultilevel"/>
    <w:tmpl w:val="D4C4211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5F5047"/>
    <w:multiLevelType w:val="hybridMultilevel"/>
    <w:tmpl w:val="A28C642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E96C9E"/>
    <w:multiLevelType w:val="hybridMultilevel"/>
    <w:tmpl w:val="86FCE20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520749"/>
    <w:multiLevelType w:val="hybridMultilevel"/>
    <w:tmpl w:val="4A98FFA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81074E"/>
    <w:multiLevelType w:val="hybridMultilevel"/>
    <w:tmpl w:val="C1E4C4F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1F0D2C"/>
    <w:multiLevelType w:val="hybridMultilevel"/>
    <w:tmpl w:val="E9C27B10"/>
    <w:lvl w:ilvl="0" w:tplc="786AEF14">
      <w:start w:val="1"/>
      <w:numFmt w:val="lowerLetter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/>
        <w:bCs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>
      <w:start w:val="1"/>
      <w:numFmt w:val="lowerRoman"/>
      <w:lvlText w:val="%3."/>
      <w:lvlJc w:val="right"/>
      <w:pPr>
        <w:ind w:left="2508" w:hanging="180"/>
      </w:pPr>
    </w:lvl>
    <w:lvl w:ilvl="3" w:tplc="0418000F">
      <w:start w:val="1"/>
      <w:numFmt w:val="decimal"/>
      <w:lvlText w:val="%4."/>
      <w:lvlJc w:val="left"/>
      <w:pPr>
        <w:ind w:left="3228" w:hanging="360"/>
      </w:pPr>
    </w:lvl>
    <w:lvl w:ilvl="4" w:tplc="04180019">
      <w:start w:val="1"/>
      <w:numFmt w:val="lowerLetter"/>
      <w:lvlText w:val="%5."/>
      <w:lvlJc w:val="left"/>
      <w:pPr>
        <w:ind w:left="3948" w:hanging="360"/>
      </w:pPr>
    </w:lvl>
    <w:lvl w:ilvl="5" w:tplc="0418001B">
      <w:start w:val="1"/>
      <w:numFmt w:val="lowerRoman"/>
      <w:lvlText w:val="%6."/>
      <w:lvlJc w:val="right"/>
      <w:pPr>
        <w:ind w:left="4668" w:hanging="180"/>
      </w:pPr>
    </w:lvl>
    <w:lvl w:ilvl="6" w:tplc="0418000F">
      <w:start w:val="1"/>
      <w:numFmt w:val="decimal"/>
      <w:lvlText w:val="%7."/>
      <w:lvlJc w:val="left"/>
      <w:pPr>
        <w:ind w:left="5388" w:hanging="360"/>
      </w:pPr>
    </w:lvl>
    <w:lvl w:ilvl="7" w:tplc="04180019">
      <w:start w:val="1"/>
      <w:numFmt w:val="lowerLetter"/>
      <w:lvlText w:val="%8."/>
      <w:lvlJc w:val="left"/>
      <w:pPr>
        <w:ind w:left="6108" w:hanging="360"/>
      </w:pPr>
    </w:lvl>
    <w:lvl w:ilvl="8" w:tplc="0418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16C70737"/>
    <w:multiLevelType w:val="hybridMultilevel"/>
    <w:tmpl w:val="B3FAF116"/>
    <w:lvl w:ilvl="0" w:tplc="9AFC64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8742EE"/>
    <w:multiLevelType w:val="hybridMultilevel"/>
    <w:tmpl w:val="E6D29CEA"/>
    <w:lvl w:ilvl="0" w:tplc="6F883546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406454"/>
    <w:multiLevelType w:val="hybridMultilevel"/>
    <w:tmpl w:val="8B40B4A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8E78EC"/>
    <w:multiLevelType w:val="hybridMultilevel"/>
    <w:tmpl w:val="8B6C546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EC7964"/>
    <w:multiLevelType w:val="hybridMultilevel"/>
    <w:tmpl w:val="841EE86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14745B"/>
    <w:multiLevelType w:val="hybridMultilevel"/>
    <w:tmpl w:val="18F841E4"/>
    <w:lvl w:ilvl="0" w:tplc="26560C90">
      <w:start w:val="1"/>
      <w:numFmt w:val="lowerLetter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195585"/>
    <w:multiLevelType w:val="hybridMultilevel"/>
    <w:tmpl w:val="4628E2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226754"/>
    <w:multiLevelType w:val="hybridMultilevel"/>
    <w:tmpl w:val="9DF2C6B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E35057"/>
    <w:multiLevelType w:val="hybridMultilevel"/>
    <w:tmpl w:val="95DA6678"/>
    <w:lvl w:ilvl="0" w:tplc="9AFC64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C422F"/>
    <w:multiLevelType w:val="hybridMultilevel"/>
    <w:tmpl w:val="8186737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AE00BB"/>
    <w:multiLevelType w:val="hybridMultilevel"/>
    <w:tmpl w:val="68A4C59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B512F5"/>
    <w:multiLevelType w:val="hybridMultilevel"/>
    <w:tmpl w:val="C3D2C56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9F3B7C"/>
    <w:multiLevelType w:val="hybridMultilevel"/>
    <w:tmpl w:val="90B86780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31062E"/>
    <w:multiLevelType w:val="hybridMultilevel"/>
    <w:tmpl w:val="6162449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4042BB"/>
    <w:multiLevelType w:val="hybridMultilevel"/>
    <w:tmpl w:val="72EC422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9556E0"/>
    <w:multiLevelType w:val="hybridMultilevel"/>
    <w:tmpl w:val="54BC0B1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B51B3E"/>
    <w:multiLevelType w:val="hybridMultilevel"/>
    <w:tmpl w:val="973A0C6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BB63BF"/>
    <w:multiLevelType w:val="hybridMultilevel"/>
    <w:tmpl w:val="F5881DF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440665B"/>
    <w:multiLevelType w:val="hybridMultilevel"/>
    <w:tmpl w:val="198C842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DF6DA5"/>
    <w:multiLevelType w:val="hybridMultilevel"/>
    <w:tmpl w:val="6034325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90554DC"/>
    <w:multiLevelType w:val="hybridMultilevel"/>
    <w:tmpl w:val="A74ED53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747E7A"/>
    <w:multiLevelType w:val="hybridMultilevel"/>
    <w:tmpl w:val="D5BC353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A52A1B"/>
    <w:multiLevelType w:val="hybridMultilevel"/>
    <w:tmpl w:val="FAA666C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B5D47A5"/>
    <w:multiLevelType w:val="hybridMultilevel"/>
    <w:tmpl w:val="78D8971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BC728AD"/>
    <w:multiLevelType w:val="hybridMultilevel"/>
    <w:tmpl w:val="3A343A4A"/>
    <w:lvl w:ilvl="0" w:tplc="DDCA2E86">
      <w:start w:val="2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EC5757C"/>
    <w:multiLevelType w:val="hybridMultilevel"/>
    <w:tmpl w:val="C4349C0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EEE0FAF"/>
    <w:multiLevelType w:val="hybridMultilevel"/>
    <w:tmpl w:val="CCE02B5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EF4129"/>
    <w:multiLevelType w:val="hybridMultilevel"/>
    <w:tmpl w:val="59E2AEE8"/>
    <w:lvl w:ilvl="0" w:tplc="ACFE3D76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0154423"/>
    <w:multiLevelType w:val="hybridMultilevel"/>
    <w:tmpl w:val="841CCBB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19F5A1A"/>
    <w:multiLevelType w:val="hybridMultilevel"/>
    <w:tmpl w:val="D120536C"/>
    <w:lvl w:ilvl="0" w:tplc="26560C90">
      <w:start w:val="1"/>
      <w:numFmt w:val="lowerLetter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C1786E"/>
    <w:multiLevelType w:val="hybridMultilevel"/>
    <w:tmpl w:val="D040DC2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26A58F4"/>
    <w:multiLevelType w:val="hybridMultilevel"/>
    <w:tmpl w:val="81643D3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26B61E9"/>
    <w:multiLevelType w:val="hybridMultilevel"/>
    <w:tmpl w:val="819811F6"/>
    <w:lvl w:ilvl="0" w:tplc="9AFC64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2CD2F37"/>
    <w:multiLevelType w:val="hybridMultilevel"/>
    <w:tmpl w:val="73225926"/>
    <w:lvl w:ilvl="0" w:tplc="6F883546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39A4B89"/>
    <w:multiLevelType w:val="hybridMultilevel"/>
    <w:tmpl w:val="F1D41304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39B7E31"/>
    <w:multiLevelType w:val="hybridMultilevel"/>
    <w:tmpl w:val="C4B8552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3FA28AF"/>
    <w:multiLevelType w:val="hybridMultilevel"/>
    <w:tmpl w:val="0C6A9DE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4265196"/>
    <w:multiLevelType w:val="hybridMultilevel"/>
    <w:tmpl w:val="5A84DC4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44919A8"/>
    <w:multiLevelType w:val="hybridMultilevel"/>
    <w:tmpl w:val="15E8D8C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FB4239"/>
    <w:multiLevelType w:val="hybridMultilevel"/>
    <w:tmpl w:val="7D4C2C6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8BD6111"/>
    <w:multiLevelType w:val="hybridMultilevel"/>
    <w:tmpl w:val="159ECFD0"/>
    <w:lvl w:ilvl="0" w:tplc="6F883546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A796A8D"/>
    <w:multiLevelType w:val="hybridMultilevel"/>
    <w:tmpl w:val="C3CE604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AD119E0"/>
    <w:multiLevelType w:val="hybridMultilevel"/>
    <w:tmpl w:val="9918965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7D7DA4"/>
    <w:multiLevelType w:val="hybridMultilevel"/>
    <w:tmpl w:val="B8F871C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C5E1E81"/>
    <w:multiLevelType w:val="hybridMultilevel"/>
    <w:tmpl w:val="CE72A79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DD12AF2"/>
    <w:multiLevelType w:val="hybridMultilevel"/>
    <w:tmpl w:val="2F3EC584"/>
    <w:lvl w:ilvl="0" w:tplc="9AFC64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E0201D7"/>
    <w:multiLevelType w:val="hybridMultilevel"/>
    <w:tmpl w:val="6712A044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EC30023"/>
    <w:multiLevelType w:val="hybridMultilevel"/>
    <w:tmpl w:val="BD9E02B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F460FCA"/>
    <w:multiLevelType w:val="hybridMultilevel"/>
    <w:tmpl w:val="1494B154"/>
    <w:lvl w:ilvl="0" w:tplc="5F20EDB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3F764A31"/>
    <w:multiLevelType w:val="hybridMultilevel"/>
    <w:tmpl w:val="FA927D9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FC51CE3"/>
    <w:multiLevelType w:val="hybridMultilevel"/>
    <w:tmpl w:val="BDA618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2A32BD7"/>
    <w:multiLevelType w:val="hybridMultilevel"/>
    <w:tmpl w:val="3636256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5DD6256"/>
    <w:multiLevelType w:val="hybridMultilevel"/>
    <w:tmpl w:val="9E42E9F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696226F"/>
    <w:multiLevelType w:val="hybridMultilevel"/>
    <w:tmpl w:val="86EE02B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76241F4"/>
    <w:multiLevelType w:val="hybridMultilevel"/>
    <w:tmpl w:val="20DE3F9A"/>
    <w:lvl w:ilvl="0" w:tplc="08B6B0A4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7926010"/>
    <w:multiLevelType w:val="hybridMultilevel"/>
    <w:tmpl w:val="1FB25C4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7A418EE"/>
    <w:multiLevelType w:val="hybridMultilevel"/>
    <w:tmpl w:val="325A270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82E5D04"/>
    <w:multiLevelType w:val="hybridMultilevel"/>
    <w:tmpl w:val="7A00B8F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84A7259"/>
    <w:multiLevelType w:val="hybridMultilevel"/>
    <w:tmpl w:val="409058F4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487A41E3"/>
    <w:multiLevelType w:val="hybridMultilevel"/>
    <w:tmpl w:val="A5DA27C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8E41CAF"/>
    <w:multiLevelType w:val="hybridMultilevel"/>
    <w:tmpl w:val="63066296"/>
    <w:lvl w:ilvl="0" w:tplc="9AFC64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B8E5155"/>
    <w:multiLevelType w:val="hybridMultilevel"/>
    <w:tmpl w:val="01CEB5F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CDF4752"/>
    <w:multiLevelType w:val="hybridMultilevel"/>
    <w:tmpl w:val="9FAABFF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CEA6687"/>
    <w:multiLevelType w:val="hybridMultilevel"/>
    <w:tmpl w:val="1284A8D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D4C3167"/>
    <w:multiLevelType w:val="hybridMultilevel"/>
    <w:tmpl w:val="1424127E"/>
    <w:lvl w:ilvl="0" w:tplc="D4068B7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4D602878"/>
    <w:multiLevelType w:val="hybridMultilevel"/>
    <w:tmpl w:val="73B453B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EDB701C"/>
    <w:multiLevelType w:val="hybridMultilevel"/>
    <w:tmpl w:val="512A2952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F040739"/>
    <w:multiLevelType w:val="hybridMultilevel"/>
    <w:tmpl w:val="96E2EEA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F1D550E"/>
    <w:multiLevelType w:val="hybridMultilevel"/>
    <w:tmpl w:val="A13863EA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09E04AD"/>
    <w:multiLevelType w:val="hybridMultilevel"/>
    <w:tmpl w:val="4290FB0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0A22A27"/>
    <w:multiLevelType w:val="hybridMultilevel"/>
    <w:tmpl w:val="B68CC74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29D06CF"/>
    <w:multiLevelType w:val="hybridMultilevel"/>
    <w:tmpl w:val="D70CA49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40E69A1"/>
    <w:multiLevelType w:val="hybridMultilevel"/>
    <w:tmpl w:val="3BC8E9D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72AB9"/>
    <w:multiLevelType w:val="hybridMultilevel"/>
    <w:tmpl w:val="6826ED7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6FD7D60"/>
    <w:multiLevelType w:val="hybridMultilevel"/>
    <w:tmpl w:val="40BCF84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7471103"/>
    <w:multiLevelType w:val="hybridMultilevel"/>
    <w:tmpl w:val="B96010D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7714214"/>
    <w:multiLevelType w:val="hybridMultilevel"/>
    <w:tmpl w:val="D452DA2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80F020E"/>
    <w:multiLevelType w:val="hybridMultilevel"/>
    <w:tmpl w:val="C9C8A6C0"/>
    <w:lvl w:ilvl="0" w:tplc="9AFC64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99D23AC"/>
    <w:multiLevelType w:val="hybridMultilevel"/>
    <w:tmpl w:val="7C0E97D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07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D647D19"/>
    <w:multiLevelType w:val="hybridMultilevel"/>
    <w:tmpl w:val="0AD2929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DA67D90"/>
    <w:multiLevelType w:val="hybridMultilevel"/>
    <w:tmpl w:val="8514E75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E7D2972"/>
    <w:multiLevelType w:val="hybridMultilevel"/>
    <w:tmpl w:val="7B083E4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0113EF5"/>
    <w:multiLevelType w:val="hybridMultilevel"/>
    <w:tmpl w:val="000415C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0CE10DA"/>
    <w:multiLevelType w:val="hybridMultilevel"/>
    <w:tmpl w:val="8120502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2E0692E"/>
    <w:multiLevelType w:val="hybridMultilevel"/>
    <w:tmpl w:val="31560648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A75A9E2C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630A4653"/>
    <w:multiLevelType w:val="hybridMultilevel"/>
    <w:tmpl w:val="31BC899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3347D19"/>
    <w:multiLevelType w:val="hybridMultilevel"/>
    <w:tmpl w:val="10B8E41A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3A456AA"/>
    <w:multiLevelType w:val="hybridMultilevel"/>
    <w:tmpl w:val="D9CE71B0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4803DED"/>
    <w:multiLevelType w:val="hybridMultilevel"/>
    <w:tmpl w:val="F3300BA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58B5492"/>
    <w:multiLevelType w:val="hybridMultilevel"/>
    <w:tmpl w:val="6C6CDAA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5F415E9"/>
    <w:multiLevelType w:val="hybridMultilevel"/>
    <w:tmpl w:val="87AE7E4A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7864315"/>
    <w:multiLevelType w:val="hybridMultilevel"/>
    <w:tmpl w:val="605AFAA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8083860"/>
    <w:multiLevelType w:val="hybridMultilevel"/>
    <w:tmpl w:val="D0B2C27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96772DE"/>
    <w:multiLevelType w:val="hybridMultilevel"/>
    <w:tmpl w:val="0DEA2DDA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9DE404A"/>
    <w:multiLevelType w:val="hybridMultilevel"/>
    <w:tmpl w:val="163EA8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A592CF8"/>
    <w:multiLevelType w:val="hybridMultilevel"/>
    <w:tmpl w:val="9F9EF95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AD42057"/>
    <w:multiLevelType w:val="hybridMultilevel"/>
    <w:tmpl w:val="E8221F9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BCD5C02"/>
    <w:multiLevelType w:val="hybridMultilevel"/>
    <w:tmpl w:val="19809D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A7804C32">
      <w:start w:val="1"/>
      <w:numFmt w:val="lowerLetter"/>
      <w:lvlText w:val="%3."/>
      <w:lvlJc w:val="left"/>
      <w:pPr>
        <w:ind w:left="2340" w:hanging="360"/>
      </w:pPr>
      <w:rPr>
        <w:rFonts w:hint="default"/>
        <w:color w:val="auto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C2350FF"/>
    <w:multiLevelType w:val="hybridMultilevel"/>
    <w:tmpl w:val="1D302FE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C513672"/>
    <w:multiLevelType w:val="hybridMultilevel"/>
    <w:tmpl w:val="F5008F76"/>
    <w:lvl w:ilvl="0" w:tplc="04190019">
      <w:start w:val="1"/>
      <w:numFmt w:val="lowerLetter"/>
      <w:lvlText w:val="%1."/>
      <w:lvlJc w:val="left"/>
      <w:pPr>
        <w:ind w:left="1636" w:hanging="360"/>
      </w:pPr>
    </w:lvl>
    <w:lvl w:ilvl="1" w:tplc="04180019" w:tentative="1">
      <w:start w:val="1"/>
      <w:numFmt w:val="lowerLetter"/>
      <w:lvlText w:val="%2."/>
      <w:lvlJc w:val="left"/>
      <w:pPr>
        <w:ind w:left="2356" w:hanging="360"/>
      </w:pPr>
    </w:lvl>
    <w:lvl w:ilvl="2" w:tplc="0418001B" w:tentative="1">
      <w:start w:val="1"/>
      <w:numFmt w:val="lowerRoman"/>
      <w:lvlText w:val="%3."/>
      <w:lvlJc w:val="right"/>
      <w:pPr>
        <w:ind w:left="3076" w:hanging="180"/>
      </w:pPr>
    </w:lvl>
    <w:lvl w:ilvl="3" w:tplc="0418000F" w:tentative="1">
      <w:start w:val="1"/>
      <w:numFmt w:val="decimal"/>
      <w:lvlText w:val="%4."/>
      <w:lvlJc w:val="left"/>
      <w:pPr>
        <w:ind w:left="3796" w:hanging="360"/>
      </w:pPr>
    </w:lvl>
    <w:lvl w:ilvl="4" w:tplc="04180019" w:tentative="1">
      <w:start w:val="1"/>
      <w:numFmt w:val="lowerLetter"/>
      <w:lvlText w:val="%5."/>
      <w:lvlJc w:val="left"/>
      <w:pPr>
        <w:ind w:left="4516" w:hanging="360"/>
      </w:pPr>
    </w:lvl>
    <w:lvl w:ilvl="5" w:tplc="0418001B" w:tentative="1">
      <w:start w:val="1"/>
      <w:numFmt w:val="lowerRoman"/>
      <w:lvlText w:val="%6."/>
      <w:lvlJc w:val="right"/>
      <w:pPr>
        <w:ind w:left="5236" w:hanging="180"/>
      </w:pPr>
    </w:lvl>
    <w:lvl w:ilvl="6" w:tplc="0418000F" w:tentative="1">
      <w:start w:val="1"/>
      <w:numFmt w:val="decimal"/>
      <w:lvlText w:val="%7."/>
      <w:lvlJc w:val="left"/>
      <w:pPr>
        <w:ind w:left="5956" w:hanging="360"/>
      </w:pPr>
    </w:lvl>
    <w:lvl w:ilvl="7" w:tplc="04180019" w:tentative="1">
      <w:start w:val="1"/>
      <w:numFmt w:val="lowerLetter"/>
      <w:lvlText w:val="%8."/>
      <w:lvlJc w:val="left"/>
      <w:pPr>
        <w:ind w:left="6676" w:hanging="360"/>
      </w:pPr>
    </w:lvl>
    <w:lvl w:ilvl="8" w:tplc="0418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9" w15:restartNumberingAfterBreak="0">
    <w:nsid w:val="6D4963C1"/>
    <w:multiLevelType w:val="hybridMultilevel"/>
    <w:tmpl w:val="7968135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DFD4699"/>
    <w:multiLevelType w:val="hybridMultilevel"/>
    <w:tmpl w:val="5E72CAB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E337293"/>
    <w:multiLevelType w:val="hybridMultilevel"/>
    <w:tmpl w:val="85302C6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E661BAB"/>
    <w:multiLevelType w:val="hybridMultilevel"/>
    <w:tmpl w:val="6C4AC4C4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E6855F8"/>
    <w:multiLevelType w:val="hybridMultilevel"/>
    <w:tmpl w:val="1F22CE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B1DA7B1E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E713F35"/>
    <w:multiLevelType w:val="hybridMultilevel"/>
    <w:tmpl w:val="48A089F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F7A6F52"/>
    <w:multiLevelType w:val="hybridMultilevel"/>
    <w:tmpl w:val="F4C49576"/>
    <w:lvl w:ilvl="0" w:tplc="85BC02F0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FFD1987"/>
    <w:multiLevelType w:val="hybridMultilevel"/>
    <w:tmpl w:val="2EA8690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1B9237D"/>
    <w:multiLevelType w:val="hybridMultilevel"/>
    <w:tmpl w:val="73B44C0E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2685083"/>
    <w:multiLevelType w:val="hybridMultilevel"/>
    <w:tmpl w:val="F2987552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46753E5"/>
    <w:multiLevelType w:val="hybridMultilevel"/>
    <w:tmpl w:val="7790544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4E008D4"/>
    <w:multiLevelType w:val="hybridMultilevel"/>
    <w:tmpl w:val="B232C3E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6919F1"/>
    <w:multiLevelType w:val="hybridMultilevel"/>
    <w:tmpl w:val="DB06F42C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5924323"/>
    <w:multiLevelType w:val="hybridMultilevel"/>
    <w:tmpl w:val="CBD67DA0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763D4C8C"/>
    <w:multiLevelType w:val="hybridMultilevel"/>
    <w:tmpl w:val="DD4C30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8762AA9"/>
    <w:multiLevelType w:val="hybridMultilevel"/>
    <w:tmpl w:val="9A204768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91274E0"/>
    <w:multiLevelType w:val="hybridMultilevel"/>
    <w:tmpl w:val="130C30F2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090C06"/>
    <w:multiLevelType w:val="hybridMultilevel"/>
    <w:tmpl w:val="E57A3486"/>
    <w:lvl w:ilvl="0" w:tplc="26560C9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ED75C7B"/>
    <w:multiLevelType w:val="hybridMultilevel"/>
    <w:tmpl w:val="5D38C540"/>
    <w:lvl w:ilvl="0" w:tplc="FFD8C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171564">
    <w:abstractNumId w:val="95"/>
  </w:num>
  <w:num w:numId="2" w16cid:durableId="597179984">
    <w:abstractNumId w:val="38"/>
  </w:num>
  <w:num w:numId="3" w16cid:durableId="814294318">
    <w:abstractNumId w:val="5"/>
  </w:num>
  <w:num w:numId="4" w16cid:durableId="1200510181">
    <w:abstractNumId w:val="39"/>
  </w:num>
  <w:num w:numId="5" w16cid:durableId="1916428908">
    <w:abstractNumId w:val="125"/>
  </w:num>
  <w:num w:numId="6" w16cid:durableId="592783671">
    <w:abstractNumId w:val="86"/>
  </w:num>
  <w:num w:numId="7" w16cid:durableId="658382834">
    <w:abstractNumId w:val="99"/>
  </w:num>
  <w:num w:numId="8" w16cid:durableId="2147156376">
    <w:abstractNumId w:val="75"/>
  </w:num>
  <w:num w:numId="9" w16cid:durableId="1759406542">
    <w:abstractNumId w:val="82"/>
  </w:num>
  <w:num w:numId="10" w16cid:durableId="817646384">
    <w:abstractNumId w:val="105"/>
  </w:num>
  <w:num w:numId="11" w16cid:durableId="1712683754">
    <w:abstractNumId w:val="45"/>
  </w:num>
  <w:num w:numId="12" w16cid:durableId="473301408">
    <w:abstractNumId w:val="34"/>
  </w:num>
  <w:num w:numId="13" w16cid:durableId="2128695644">
    <w:abstractNumId w:val="88"/>
  </w:num>
  <w:num w:numId="14" w16cid:durableId="77097387">
    <w:abstractNumId w:val="106"/>
  </w:num>
  <w:num w:numId="15" w16cid:durableId="393162390">
    <w:abstractNumId w:val="93"/>
  </w:num>
  <w:num w:numId="16" w16cid:durableId="1912157123">
    <w:abstractNumId w:val="76"/>
  </w:num>
  <w:num w:numId="17" w16cid:durableId="1022901070">
    <w:abstractNumId w:val="100"/>
  </w:num>
  <w:num w:numId="18" w16cid:durableId="1833829689">
    <w:abstractNumId w:val="108"/>
  </w:num>
  <w:num w:numId="19" w16cid:durableId="7604815">
    <w:abstractNumId w:val="122"/>
  </w:num>
  <w:num w:numId="20" w16cid:durableId="594360872">
    <w:abstractNumId w:val="89"/>
  </w:num>
  <w:num w:numId="21" w16cid:durableId="1830246492">
    <w:abstractNumId w:val="16"/>
  </w:num>
  <w:num w:numId="22" w16cid:durableId="1435251183">
    <w:abstractNumId w:val="92"/>
  </w:num>
  <w:num w:numId="23" w16cid:durableId="1891764315">
    <w:abstractNumId w:val="52"/>
  </w:num>
  <w:num w:numId="24" w16cid:durableId="1627197584">
    <w:abstractNumId w:val="20"/>
  </w:num>
  <w:num w:numId="25" w16cid:durableId="105852847">
    <w:abstractNumId w:val="1"/>
  </w:num>
  <w:num w:numId="26" w16cid:durableId="516240047">
    <w:abstractNumId w:val="59"/>
  </w:num>
  <w:num w:numId="27" w16cid:durableId="842161686">
    <w:abstractNumId w:val="7"/>
  </w:num>
  <w:num w:numId="28" w16cid:durableId="728959408">
    <w:abstractNumId w:val="24"/>
  </w:num>
  <w:num w:numId="29" w16cid:durableId="845485199">
    <w:abstractNumId w:val="48"/>
  </w:num>
  <w:num w:numId="30" w16cid:durableId="1476558651">
    <w:abstractNumId w:val="127"/>
  </w:num>
  <w:num w:numId="31" w16cid:durableId="1172768008">
    <w:abstractNumId w:val="66"/>
  </w:num>
  <w:num w:numId="32" w16cid:durableId="387651922">
    <w:abstractNumId w:val="56"/>
  </w:num>
  <w:num w:numId="33" w16cid:durableId="1040668184">
    <w:abstractNumId w:val="26"/>
  </w:num>
  <w:num w:numId="34" w16cid:durableId="834953748">
    <w:abstractNumId w:val="29"/>
  </w:num>
  <w:num w:numId="35" w16cid:durableId="1684435143">
    <w:abstractNumId w:val="42"/>
  </w:num>
  <w:num w:numId="36" w16cid:durableId="554122421">
    <w:abstractNumId w:val="73"/>
  </w:num>
  <w:num w:numId="37" w16cid:durableId="1401753317">
    <w:abstractNumId w:val="35"/>
  </w:num>
  <w:num w:numId="38" w16cid:durableId="984818544">
    <w:abstractNumId w:val="81"/>
  </w:num>
  <w:num w:numId="39" w16cid:durableId="1895464153">
    <w:abstractNumId w:val="115"/>
  </w:num>
  <w:num w:numId="40" w16cid:durableId="138349693">
    <w:abstractNumId w:val="60"/>
  </w:num>
  <w:num w:numId="41" w16cid:durableId="1924339901">
    <w:abstractNumId w:val="30"/>
  </w:num>
  <w:num w:numId="42" w16cid:durableId="550115791">
    <w:abstractNumId w:val="44"/>
  </w:num>
  <w:num w:numId="43" w16cid:durableId="61030603">
    <w:abstractNumId w:val="91"/>
  </w:num>
  <w:num w:numId="44" w16cid:durableId="1270744808">
    <w:abstractNumId w:val="4"/>
  </w:num>
  <w:num w:numId="45" w16cid:durableId="1694068876">
    <w:abstractNumId w:val="57"/>
  </w:num>
  <w:num w:numId="46" w16cid:durableId="1573736086">
    <w:abstractNumId w:val="129"/>
  </w:num>
  <w:num w:numId="47" w16cid:durableId="209195815">
    <w:abstractNumId w:val="112"/>
  </w:num>
  <w:num w:numId="48" w16cid:durableId="1826435410">
    <w:abstractNumId w:val="109"/>
  </w:num>
  <w:num w:numId="49" w16cid:durableId="1485926597">
    <w:abstractNumId w:val="31"/>
  </w:num>
  <w:num w:numId="50" w16cid:durableId="1576864656">
    <w:abstractNumId w:val="8"/>
  </w:num>
  <w:num w:numId="51" w16cid:durableId="1286960148">
    <w:abstractNumId w:val="135"/>
  </w:num>
  <w:num w:numId="52" w16cid:durableId="1719084446">
    <w:abstractNumId w:val="137"/>
  </w:num>
  <w:num w:numId="53" w16cid:durableId="1981030573">
    <w:abstractNumId w:val="85"/>
  </w:num>
  <w:num w:numId="54" w16cid:durableId="333998335">
    <w:abstractNumId w:val="87"/>
  </w:num>
  <w:num w:numId="55" w16cid:durableId="1250652171">
    <w:abstractNumId w:val="55"/>
  </w:num>
  <w:num w:numId="56" w16cid:durableId="931814084">
    <w:abstractNumId w:val="3"/>
  </w:num>
  <w:num w:numId="57" w16cid:durableId="2100785545">
    <w:abstractNumId w:val="134"/>
  </w:num>
  <w:num w:numId="58" w16cid:durableId="1855416695">
    <w:abstractNumId w:val="104"/>
  </w:num>
  <w:num w:numId="59" w16cid:durableId="1812937489">
    <w:abstractNumId w:val="136"/>
  </w:num>
  <w:num w:numId="60" w16cid:durableId="1819959542">
    <w:abstractNumId w:val="63"/>
  </w:num>
  <w:num w:numId="61" w16cid:durableId="1686129317">
    <w:abstractNumId w:val="107"/>
  </w:num>
  <w:num w:numId="62" w16cid:durableId="1804274740">
    <w:abstractNumId w:val="47"/>
  </w:num>
  <w:num w:numId="63" w16cid:durableId="577207977">
    <w:abstractNumId w:val="37"/>
  </w:num>
  <w:num w:numId="64" w16cid:durableId="1945114470">
    <w:abstractNumId w:val="120"/>
  </w:num>
  <w:num w:numId="65" w16cid:durableId="1205098174">
    <w:abstractNumId w:val="11"/>
  </w:num>
  <w:num w:numId="66" w16cid:durableId="1413969958">
    <w:abstractNumId w:val="102"/>
  </w:num>
  <w:num w:numId="67" w16cid:durableId="1988433474">
    <w:abstractNumId w:val="98"/>
  </w:num>
  <w:num w:numId="68" w16cid:durableId="227152609">
    <w:abstractNumId w:val="23"/>
  </w:num>
  <w:num w:numId="69" w16cid:durableId="1724790381">
    <w:abstractNumId w:val="0"/>
  </w:num>
  <w:num w:numId="70" w16cid:durableId="201479262">
    <w:abstractNumId w:val="22"/>
  </w:num>
  <w:num w:numId="71" w16cid:durableId="1281835465">
    <w:abstractNumId w:val="10"/>
  </w:num>
  <w:num w:numId="72" w16cid:durableId="310526010">
    <w:abstractNumId w:val="128"/>
  </w:num>
  <w:num w:numId="73" w16cid:durableId="1808157539">
    <w:abstractNumId w:val="70"/>
  </w:num>
  <w:num w:numId="74" w16cid:durableId="807671201">
    <w:abstractNumId w:val="78"/>
  </w:num>
  <w:num w:numId="75" w16cid:durableId="1368262200">
    <w:abstractNumId w:val="32"/>
  </w:num>
  <w:num w:numId="76" w16cid:durableId="2062246145">
    <w:abstractNumId w:val="6"/>
  </w:num>
  <w:num w:numId="77" w16cid:durableId="1707363398">
    <w:abstractNumId w:val="68"/>
  </w:num>
  <w:num w:numId="78" w16cid:durableId="425343761">
    <w:abstractNumId w:val="12"/>
  </w:num>
  <w:num w:numId="79" w16cid:durableId="2076931880">
    <w:abstractNumId w:val="131"/>
  </w:num>
  <w:num w:numId="80" w16cid:durableId="1989673423">
    <w:abstractNumId w:val="50"/>
  </w:num>
  <w:num w:numId="81" w16cid:durableId="1630354081">
    <w:abstractNumId w:val="15"/>
  </w:num>
  <w:num w:numId="82" w16cid:durableId="202640521">
    <w:abstractNumId w:val="130"/>
  </w:num>
  <w:num w:numId="83" w16cid:durableId="1297295457">
    <w:abstractNumId w:val="49"/>
  </w:num>
  <w:num w:numId="84" w16cid:durableId="1882277384">
    <w:abstractNumId w:val="43"/>
  </w:num>
  <w:num w:numId="85" w16cid:durableId="1680308429">
    <w:abstractNumId w:val="72"/>
  </w:num>
  <w:num w:numId="86" w16cid:durableId="296647523">
    <w:abstractNumId w:val="69"/>
  </w:num>
  <w:num w:numId="87" w16cid:durableId="1354920117">
    <w:abstractNumId w:val="103"/>
  </w:num>
  <w:num w:numId="88" w16cid:durableId="587932142">
    <w:abstractNumId w:val="132"/>
  </w:num>
  <w:num w:numId="89" w16cid:durableId="1887788210">
    <w:abstractNumId w:val="94"/>
  </w:num>
  <w:num w:numId="90" w16cid:durableId="1752777193">
    <w:abstractNumId w:val="117"/>
  </w:num>
  <w:num w:numId="91" w16cid:durableId="1438014720">
    <w:abstractNumId w:val="33"/>
  </w:num>
  <w:num w:numId="92" w16cid:durableId="436408662">
    <w:abstractNumId w:val="17"/>
  </w:num>
  <w:num w:numId="93" w16cid:durableId="848527212">
    <w:abstractNumId w:val="133"/>
  </w:num>
  <w:num w:numId="94" w16cid:durableId="371001636">
    <w:abstractNumId w:val="84"/>
  </w:num>
  <w:num w:numId="95" w16cid:durableId="1288732664">
    <w:abstractNumId w:val="114"/>
  </w:num>
  <w:num w:numId="96" w16cid:durableId="329721709">
    <w:abstractNumId w:val="80"/>
  </w:num>
  <w:num w:numId="97" w16cid:durableId="927884752">
    <w:abstractNumId w:val="126"/>
  </w:num>
  <w:num w:numId="98" w16cid:durableId="681129987">
    <w:abstractNumId w:val="97"/>
  </w:num>
  <w:num w:numId="99" w16cid:durableId="39059978">
    <w:abstractNumId w:val="61"/>
  </w:num>
  <w:num w:numId="100" w16cid:durableId="1706826901">
    <w:abstractNumId w:val="9"/>
  </w:num>
  <w:num w:numId="101" w16cid:durableId="763569411">
    <w:abstractNumId w:val="74"/>
  </w:num>
  <w:num w:numId="102" w16cid:durableId="516625409">
    <w:abstractNumId w:val="28"/>
  </w:num>
  <w:num w:numId="103" w16cid:durableId="643507867">
    <w:abstractNumId w:val="2"/>
  </w:num>
  <w:num w:numId="104" w16cid:durableId="980772444">
    <w:abstractNumId w:val="118"/>
  </w:num>
  <w:num w:numId="105" w16cid:durableId="9162866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11995704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00644319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48143430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98153996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20957384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217934346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53689280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425350726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10534637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53944136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139926074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716612094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7865801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9561785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411512112">
    <w:abstractNumId w:val="71"/>
  </w:num>
  <w:num w:numId="121" w16cid:durableId="1265579329">
    <w:abstractNumId w:val="90"/>
  </w:num>
  <w:num w:numId="122" w16cid:durableId="984165621">
    <w:abstractNumId w:val="21"/>
  </w:num>
  <w:num w:numId="123" w16cid:durableId="1954821048">
    <w:abstractNumId w:val="65"/>
  </w:num>
  <w:num w:numId="124" w16cid:durableId="1579942102">
    <w:abstractNumId w:val="36"/>
  </w:num>
  <w:num w:numId="125" w16cid:durableId="1060202698">
    <w:abstractNumId w:val="77"/>
  </w:num>
  <w:num w:numId="126" w16cid:durableId="1529640641">
    <w:abstractNumId w:val="54"/>
  </w:num>
  <w:num w:numId="127" w16cid:durableId="780687854">
    <w:abstractNumId w:val="40"/>
  </w:num>
  <w:num w:numId="128" w16cid:durableId="1453746259">
    <w:abstractNumId w:val="119"/>
  </w:num>
  <w:num w:numId="129" w16cid:durableId="1992253737">
    <w:abstractNumId w:val="111"/>
  </w:num>
  <w:num w:numId="130" w16cid:durableId="839740488">
    <w:abstractNumId w:val="62"/>
  </w:num>
  <w:num w:numId="131" w16cid:durableId="1743798134">
    <w:abstractNumId w:val="14"/>
  </w:num>
  <w:num w:numId="132" w16cid:durableId="1581481714">
    <w:abstractNumId w:val="101"/>
  </w:num>
  <w:num w:numId="133" w16cid:durableId="1839923328">
    <w:abstractNumId w:val="53"/>
  </w:num>
  <w:num w:numId="134" w16cid:durableId="1568105556">
    <w:abstractNumId w:val="124"/>
  </w:num>
  <w:num w:numId="135" w16cid:durableId="770391693">
    <w:abstractNumId w:val="13"/>
  </w:num>
  <w:num w:numId="136" w16cid:durableId="1977757086">
    <w:abstractNumId w:val="58"/>
  </w:num>
  <w:num w:numId="137" w16cid:durableId="1412046291">
    <w:abstractNumId w:val="121"/>
  </w:num>
  <w:num w:numId="138" w16cid:durableId="1889950486">
    <w:abstractNumId w:val="110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19F"/>
    <w:rsid w:val="000201B9"/>
    <w:rsid w:val="00022D82"/>
    <w:rsid w:val="0002424A"/>
    <w:rsid w:val="000260ED"/>
    <w:rsid w:val="00094CE4"/>
    <w:rsid w:val="000A25E5"/>
    <w:rsid w:val="000A4FB1"/>
    <w:rsid w:val="000C58F3"/>
    <w:rsid w:val="000C78FF"/>
    <w:rsid w:val="000D7B58"/>
    <w:rsid w:val="000E1B54"/>
    <w:rsid w:val="000E6656"/>
    <w:rsid w:val="001459D9"/>
    <w:rsid w:val="001939E1"/>
    <w:rsid w:val="001A7C19"/>
    <w:rsid w:val="001A7DCE"/>
    <w:rsid w:val="001B7BA0"/>
    <w:rsid w:val="001C510E"/>
    <w:rsid w:val="001C6394"/>
    <w:rsid w:val="001C7D48"/>
    <w:rsid w:val="001C7D55"/>
    <w:rsid w:val="001D59D5"/>
    <w:rsid w:val="001F028C"/>
    <w:rsid w:val="002156BB"/>
    <w:rsid w:val="00250D46"/>
    <w:rsid w:val="00252AFB"/>
    <w:rsid w:val="002A128E"/>
    <w:rsid w:val="002B4A86"/>
    <w:rsid w:val="002B645B"/>
    <w:rsid w:val="002C4EDE"/>
    <w:rsid w:val="002D1391"/>
    <w:rsid w:val="002E76BF"/>
    <w:rsid w:val="003702F5"/>
    <w:rsid w:val="00376D4C"/>
    <w:rsid w:val="003815EE"/>
    <w:rsid w:val="003974F5"/>
    <w:rsid w:val="003A5669"/>
    <w:rsid w:val="003C3FFA"/>
    <w:rsid w:val="003C4998"/>
    <w:rsid w:val="003D319F"/>
    <w:rsid w:val="003E105B"/>
    <w:rsid w:val="003E46E9"/>
    <w:rsid w:val="003F4F43"/>
    <w:rsid w:val="003F721A"/>
    <w:rsid w:val="004052E5"/>
    <w:rsid w:val="00426CFF"/>
    <w:rsid w:val="00466693"/>
    <w:rsid w:val="00484D40"/>
    <w:rsid w:val="004B033F"/>
    <w:rsid w:val="004B5DED"/>
    <w:rsid w:val="004B7763"/>
    <w:rsid w:val="004C2195"/>
    <w:rsid w:val="004C46E6"/>
    <w:rsid w:val="004C4781"/>
    <w:rsid w:val="004C56BF"/>
    <w:rsid w:val="004D5685"/>
    <w:rsid w:val="004D7033"/>
    <w:rsid w:val="004F7755"/>
    <w:rsid w:val="00514481"/>
    <w:rsid w:val="00593DAB"/>
    <w:rsid w:val="005B0A85"/>
    <w:rsid w:val="005B2239"/>
    <w:rsid w:val="005B3217"/>
    <w:rsid w:val="005D3DF3"/>
    <w:rsid w:val="00607153"/>
    <w:rsid w:val="0062416B"/>
    <w:rsid w:val="0063319A"/>
    <w:rsid w:val="00642A04"/>
    <w:rsid w:val="00642F1F"/>
    <w:rsid w:val="0067468D"/>
    <w:rsid w:val="006942DE"/>
    <w:rsid w:val="006A2EF1"/>
    <w:rsid w:val="006A2FD8"/>
    <w:rsid w:val="006D473D"/>
    <w:rsid w:val="00701634"/>
    <w:rsid w:val="007041ED"/>
    <w:rsid w:val="00744898"/>
    <w:rsid w:val="00756666"/>
    <w:rsid w:val="00770DDE"/>
    <w:rsid w:val="00771E34"/>
    <w:rsid w:val="007941EC"/>
    <w:rsid w:val="007B5D78"/>
    <w:rsid w:val="007C39B6"/>
    <w:rsid w:val="007D3B55"/>
    <w:rsid w:val="007E6D11"/>
    <w:rsid w:val="00800738"/>
    <w:rsid w:val="00810282"/>
    <w:rsid w:val="00834544"/>
    <w:rsid w:val="00844E9B"/>
    <w:rsid w:val="0086080A"/>
    <w:rsid w:val="00883CB3"/>
    <w:rsid w:val="0089193F"/>
    <w:rsid w:val="00893DD1"/>
    <w:rsid w:val="0089404D"/>
    <w:rsid w:val="00897CF2"/>
    <w:rsid w:val="008B2F45"/>
    <w:rsid w:val="008E081F"/>
    <w:rsid w:val="008F0C9C"/>
    <w:rsid w:val="00904D0E"/>
    <w:rsid w:val="0093060F"/>
    <w:rsid w:val="00931E4B"/>
    <w:rsid w:val="00940DF4"/>
    <w:rsid w:val="00977791"/>
    <w:rsid w:val="009C3AAB"/>
    <w:rsid w:val="009C6597"/>
    <w:rsid w:val="009D04C5"/>
    <w:rsid w:val="009F2258"/>
    <w:rsid w:val="00A02536"/>
    <w:rsid w:val="00A03EEF"/>
    <w:rsid w:val="00A06F98"/>
    <w:rsid w:val="00A11628"/>
    <w:rsid w:val="00A1246B"/>
    <w:rsid w:val="00A516DB"/>
    <w:rsid w:val="00A7079A"/>
    <w:rsid w:val="00A8458D"/>
    <w:rsid w:val="00AD143E"/>
    <w:rsid w:val="00AE109B"/>
    <w:rsid w:val="00B10F3C"/>
    <w:rsid w:val="00B1587C"/>
    <w:rsid w:val="00B51C88"/>
    <w:rsid w:val="00B53DF9"/>
    <w:rsid w:val="00B7101C"/>
    <w:rsid w:val="00B826F9"/>
    <w:rsid w:val="00B95264"/>
    <w:rsid w:val="00BB6AA1"/>
    <w:rsid w:val="00BC4170"/>
    <w:rsid w:val="00BC7E30"/>
    <w:rsid w:val="00BD5C99"/>
    <w:rsid w:val="00BD7D4D"/>
    <w:rsid w:val="00BE14AA"/>
    <w:rsid w:val="00BF1633"/>
    <w:rsid w:val="00C002E8"/>
    <w:rsid w:val="00C225D0"/>
    <w:rsid w:val="00C35EF0"/>
    <w:rsid w:val="00C37BC4"/>
    <w:rsid w:val="00C410BE"/>
    <w:rsid w:val="00C86808"/>
    <w:rsid w:val="00CA0FCF"/>
    <w:rsid w:val="00CA4A16"/>
    <w:rsid w:val="00CA4A3D"/>
    <w:rsid w:val="00CA75DF"/>
    <w:rsid w:val="00CD5921"/>
    <w:rsid w:val="00D03AF3"/>
    <w:rsid w:val="00D36EE3"/>
    <w:rsid w:val="00D438F4"/>
    <w:rsid w:val="00D5147E"/>
    <w:rsid w:val="00D7466D"/>
    <w:rsid w:val="00D76972"/>
    <w:rsid w:val="00D90CB4"/>
    <w:rsid w:val="00D912FD"/>
    <w:rsid w:val="00DE10F2"/>
    <w:rsid w:val="00DF1838"/>
    <w:rsid w:val="00DF330D"/>
    <w:rsid w:val="00E162CD"/>
    <w:rsid w:val="00E209AC"/>
    <w:rsid w:val="00E33B36"/>
    <w:rsid w:val="00E37FD1"/>
    <w:rsid w:val="00E55D92"/>
    <w:rsid w:val="00E7263F"/>
    <w:rsid w:val="00E84BB0"/>
    <w:rsid w:val="00EB00E4"/>
    <w:rsid w:val="00EB1385"/>
    <w:rsid w:val="00EB495B"/>
    <w:rsid w:val="00EC0534"/>
    <w:rsid w:val="00EC72EE"/>
    <w:rsid w:val="00EE4D40"/>
    <w:rsid w:val="00EF6E70"/>
    <w:rsid w:val="00F70CDF"/>
    <w:rsid w:val="00F8613A"/>
    <w:rsid w:val="00F90806"/>
    <w:rsid w:val="00F95A9E"/>
    <w:rsid w:val="00FC5BDD"/>
    <w:rsid w:val="00FD595C"/>
    <w:rsid w:val="00FF093D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6F05"/>
  <w15:docId w15:val="{3DAD95A9-8C37-4C97-80E9-8CE4495C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F3C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EF0"/>
    <w:pPr>
      <w:ind w:left="720"/>
      <w:contextualSpacing/>
    </w:pPr>
  </w:style>
  <w:style w:type="paragraph" w:customStyle="1" w:styleId="ListParagraph1">
    <w:name w:val="List Paragraph1"/>
    <w:basedOn w:val="a"/>
    <w:uiPriority w:val="34"/>
    <w:qFormat/>
    <w:rsid w:val="003A5669"/>
    <w:pPr>
      <w:ind w:left="720"/>
      <w:contextualSpacing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2846</TotalTime>
  <Pages>2</Pages>
  <Words>259</Words>
  <Characters>1507</Characters>
  <Application>Microsoft Office Word</Application>
  <DocSecurity>0</DocSecurity>
  <Lines>12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93</cp:revision>
  <dcterms:created xsi:type="dcterms:W3CDTF">2014-04-24T10:13:00Z</dcterms:created>
  <dcterms:modified xsi:type="dcterms:W3CDTF">2024-09-03T09:24:00Z</dcterms:modified>
</cp:coreProperties>
</file>